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A6" w:rsidRDefault="00523FA6" w:rsidP="00523FA6">
      <w:pPr>
        <w:jc w:val="center"/>
        <w:rPr>
          <w:rFonts w:ascii="Times New Roman" w:hAnsi="Times New Roman" w:cs="Times New Roman"/>
          <w:sz w:val="28"/>
          <w:szCs w:val="28"/>
        </w:rPr>
      </w:pPr>
    </w:p>
    <w:p w:rsidR="00523FA6" w:rsidRPr="00A82496" w:rsidRDefault="00523FA6" w:rsidP="00523FA6">
      <w:pPr>
        <w:jc w:val="center"/>
        <w:rPr>
          <w:rFonts w:ascii="Times New Roman" w:eastAsia="Times New Roman" w:hAnsi="Times New Roman" w:cs="Times New Roman"/>
          <w:bCs/>
          <w:color w:val="000000"/>
          <w:sz w:val="28"/>
          <w:szCs w:val="28"/>
          <w:lang w:eastAsia="ru-RU"/>
        </w:rPr>
      </w:pPr>
      <w:r w:rsidRPr="00A82496">
        <w:rPr>
          <w:rFonts w:ascii="Times New Roman" w:eastAsia="Times New Roman" w:hAnsi="Times New Roman" w:cs="Times New Roman"/>
          <w:bCs/>
          <w:color w:val="000000"/>
          <w:sz w:val="28"/>
          <w:szCs w:val="28"/>
          <w:lang w:eastAsia="ru-RU"/>
        </w:rPr>
        <w:t xml:space="preserve">Муниципальное дошкольное образовательное учреждение </w:t>
      </w:r>
    </w:p>
    <w:p w:rsidR="00523FA6" w:rsidRPr="00A82496" w:rsidRDefault="00523FA6" w:rsidP="00523FA6">
      <w:pPr>
        <w:jc w:val="center"/>
        <w:rPr>
          <w:rFonts w:ascii="Times New Roman" w:eastAsia="Times New Roman" w:hAnsi="Times New Roman" w:cs="Times New Roman"/>
          <w:bCs/>
          <w:color w:val="000000"/>
          <w:sz w:val="28"/>
          <w:szCs w:val="28"/>
          <w:lang w:eastAsia="ru-RU"/>
        </w:rPr>
      </w:pPr>
      <w:r w:rsidRPr="00A82496">
        <w:rPr>
          <w:rFonts w:ascii="Times New Roman" w:eastAsia="Times New Roman" w:hAnsi="Times New Roman" w:cs="Times New Roman"/>
          <w:bCs/>
          <w:color w:val="000000"/>
          <w:sz w:val="28"/>
          <w:szCs w:val="28"/>
          <w:lang w:eastAsia="ru-RU"/>
        </w:rPr>
        <w:t>Детский сад №22</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п</w:t>
      </w:r>
      <w:proofErr w:type="gramStart"/>
      <w:r>
        <w:rPr>
          <w:rFonts w:ascii="Times New Roman" w:eastAsia="Times New Roman" w:hAnsi="Times New Roman" w:cs="Times New Roman"/>
          <w:bCs/>
          <w:color w:val="000000"/>
          <w:sz w:val="28"/>
          <w:szCs w:val="28"/>
          <w:lang w:eastAsia="ru-RU"/>
        </w:rPr>
        <w:t>.</w:t>
      </w:r>
      <w:r w:rsidRPr="00A82496">
        <w:rPr>
          <w:rFonts w:ascii="Times New Roman" w:eastAsia="Times New Roman" w:hAnsi="Times New Roman" w:cs="Times New Roman"/>
          <w:bCs/>
          <w:color w:val="000000"/>
          <w:sz w:val="28"/>
          <w:szCs w:val="28"/>
          <w:lang w:eastAsia="ru-RU"/>
        </w:rPr>
        <w:t>С</w:t>
      </w:r>
      <w:proofErr w:type="gramEnd"/>
      <w:r w:rsidRPr="00A82496">
        <w:rPr>
          <w:rFonts w:ascii="Times New Roman" w:eastAsia="Times New Roman" w:hAnsi="Times New Roman" w:cs="Times New Roman"/>
          <w:bCs/>
          <w:color w:val="000000"/>
          <w:sz w:val="28"/>
          <w:szCs w:val="28"/>
          <w:lang w:eastAsia="ru-RU"/>
        </w:rPr>
        <w:t>еверный</w:t>
      </w:r>
      <w:proofErr w:type="spellEnd"/>
      <w:r w:rsidRPr="00A82496">
        <w:rPr>
          <w:rFonts w:ascii="Times New Roman" w:eastAsia="Times New Roman" w:hAnsi="Times New Roman" w:cs="Times New Roman"/>
          <w:bCs/>
          <w:color w:val="000000"/>
          <w:sz w:val="28"/>
          <w:szCs w:val="28"/>
          <w:lang w:eastAsia="ru-RU"/>
        </w:rPr>
        <w:t xml:space="preserve"> Белгородского района Белгородской области</w:t>
      </w:r>
    </w:p>
    <w:p w:rsidR="00523FA6" w:rsidRDefault="00523FA6" w:rsidP="00523FA6">
      <w:pPr>
        <w:jc w:val="center"/>
        <w:rPr>
          <w:rFonts w:ascii="Times New Roman" w:hAnsi="Times New Roman" w:cs="Times New Roman"/>
          <w:sz w:val="28"/>
          <w:szCs w:val="28"/>
        </w:rPr>
      </w:pPr>
    </w:p>
    <w:p w:rsidR="00523FA6" w:rsidRDefault="00523FA6" w:rsidP="00523FA6">
      <w:pPr>
        <w:jc w:val="center"/>
        <w:rPr>
          <w:rFonts w:ascii="Times New Roman" w:hAnsi="Times New Roman" w:cs="Times New Roman"/>
          <w:sz w:val="28"/>
          <w:szCs w:val="28"/>
        </w:rPr>
      </w:pPr>
    </w:p>
    <w:p w:rsidR="00523FA6" w:rsidRDefault="00523FA6" w:rsidP="00523FA6">
      <w:pPr>
        <w:jc w:val="cente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Pr="00523FA6" w:rsidRDefault="00523FA6" w:rsidP="00523FA6">
      <w:pPr>
        <w:jc w:val="center"/>
        <w:rPr>
          <w:rFonts w:ascii="Times New Roman" w:hAnsi="Times New Roman" w:cs="Times New Roman"/>
          <w:b/>
          <w:sz w:val="28"/>
          <w:szCs w:val="28"/>
        </w:rPr>
      </w:pPr>
      <w:r w:rsidRPr="00523FA6">
        <w:rPr>
          <w:rFonts w:ascii="Times New Roman" w:hAnsi="Times New Roman" w:cs="Times New Roman"/>
          <w:b/>
          <w:sz w:val="28"/>
          <w:szCs w:val="28"/>
        </w:rPr>
        <w:t>Консультация для родителей</w:t>
      </w:r>
    </w:p>
    <w:p w:rsidR="00523FA6" w:rsidRPr="00523FA6" w:rsidRDefault="00523FA6" w:rsidP="00523FA6">
      <w:pPr>
        <w:jc w:val="center"/>
        <w:rPr>
          <w:rFonts w:ascii="Times New Roman" w:hAnsi="Times New Roman" w:cs="Times New Roman"/>
          <w:b/>
          <w:sz w:val="28"/>
          <w:szCs w:val="28"/>
        </w:rPr>
      </w:pPr>
      <w:r w:rsidRPr="00523FA6">
        <w:rPr>
          <w:rFonts w:ascii="Times New Roman" w:hAnsi="Times New Roman" w:cs="Times New Roman"/>
          <w:b/>
          <w:sz w:val="28"/>
          <w:szCs w:val="28"/>
        </w:rPr>
        <w:t>«Пойте детям, пойте с детьми!»</w:t>
      </w:r>
    </w:p>
    <w:p w:rsidR="00523FA6" w:rsidRDefault="00523FA6" w:rsidP="00523FA6">
      <w:pPr>
        <w:jc w:val="center"/>
        <w:rPr>
          <w:rFonts w:ascii="Times New Roman" w:hAnsi="Times New Roman" w:cs="Times New Roman"/>
          <w:sz w:val="28"/>
          <w:szCs w:val="28"/>
        </w:rPr>
      </w:pPr>
    </w:p>
    <w:p w:rsidR="00523FA6" w:rsidRPr="00A82496" w:rsidRDefault="00523FA6" w:rsidP="00523FA6">
      <w:pPr>
        <w:jc w:val="center"/>
        <w:rPr>
          <w:rFonts w:ascii="Times New Roman" w:eastAsia="Times New Roman" w:hAnsi="Times New Roman" w:cs="Times New Roman"/>
          <w:bCs/>
          <w:color w:val="000000"/>
          <w:sz w:val="28"/>
          <w:szCs w:val="28"/>
          <w:lang w:eastAsia="ru-RU"/>
        </w:rPr>
      </w:pPr>
      <w:r w:rsidRPr="00A82496">
        <w:rPr>
          <w:rFonts w:ascii="Times New Roman" w:eastAsia="Times New Roman" w:hAnsi="Times New Roman" w:cs="Times New Roman"/>
          <w:bCs/>
          <w:color w:val="000000"/>
          <w:sz w:val="28"/>
          <w:szCs w:val="28"/>
          <w:lang w:eastAsia="ru-RU"/>
        </w:rPr>
        <w:t>Подготовила:</w:t>
      </w:r>
    </w:p>
    <w:p w:rsidR="00523FA6" w:rsidRPr="00A82496" w:rsidRDefault="00523FA6" w:rsidP="00523FA6">
      <w:pPr>
        <w:jc w:val="center"/>
        <w:rPr>
          <w:rFonts w:ascii="Times New Roman" w:eastAsia="Times New Roman" w:hAnsi="Times New Roman" w:cs="Times New Roman"/>
          <w:bCs/>
          <w:color w:val="000000"/>
          <w:sz w:val="28"/>
          <w:szCs w:val="28"/>
          <w:lang w:eastAsia="ru-RU"/>
        </w:rPr>
      </w:pPr>
      <w:r w:rsidRPr="00A82496">
        <w:rPr>
          <w:rFonts w:ascii="Times New Roman" w:eastAsia="Times New Roman" w:hAnsi="Times New Roman" w:cs="Times New Roman"/>
          <w:bCs/>
          <w:color w:val="000000"/>
          <w:sz w:val="28"/>
          <w:szCs w:val="28"/>
          <w:lang w:eastAsia="ru-RU"/>
        </w:rPr>
        <w:t>Музыкальный руководитель: Кудрявцева. Ольга Константиновна</w:t>
      </w:r>
    </w:p>
    <w:p w:rsidR="00523FA6" w:rsidRDefault="00523FA6" w:rsidP="00523FA6">
      <w:pPr>
        <w:jc w:val="cente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jc w:val="cente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jc w:val="center"/>
        <w:rPr>
          <w:rFonts w:ascii="Times New Roman" w:eastAsia="Times New Roman" w:hAnsi="Times New Roman" w:cs="Times New Roman"/>
          <w:bCs/>
          <w:color w:val="000000"/>
          <w:sz w:val="24"/>
          <w:szCs w:val="24"/>
          <w:lang w:eastAsia="ru-RU"/>
        </w:rPr>
      </w:pPr>
    </w:p>
    <w:p w:rsidR="00523FA6" w:rsidRDefault="00523FA6" w:rsidP="00523FA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Белгород</w:t>
      </w:r>
      <w:r w:rsidRPr="00EC2C77">
        <w:rPr>
          <w:rFonts w:ascii="Times New Roman" w:eastAsia="Times New Roman" w:hAnsi="Times New Roman" w:cs="Times New Roman"/>
          <w:bCs/>
          <w:color w:val="000000"/>
          <w:sz w:val="24"/>
          <w:szCs w:val="24"/>
          <w:lang w:eastAsia="ru-RU"/>
        </w:rPr>
        <w:t xml:space="preserve"> 2016 г.</w:t>
      </w:r>
    </w:p>
    <w:p w:rsidR="00523FA6" w:rsidRPr="004869A9" w:rsidRDefault="00523FA6" w:rsidP="00523FA6">
      <w:pPr>
        <w:pStyle w:val="c0"/>
        <w:shd w:val="clear" w:color="auto" w:fill="FFFFFF"/>
        <w:spacing w:before="0" w:beforeAutospacing="0" w:after="0" w:afterAutospacing="0"/>
        <w:jc w:val="center"/>
        <w:rPr>
          <w:rStyle w:val="c2"/>
          <w:color w:val="000000"/>
          <w:sz w:val="28"/>
          <w:szCs w:val="28"/>
        </w:rPr>
      </w:pPr>
      <w:r w:rsidRPr="004869A9">
        <w:rPr>
          <w:rStyle w:val="c2"/>
          <w:color w:val="000000"/>
          <w:sz w:val="28"/>
          <w:szCs w:val="28"/>
        </w:rPr>
        <w:lastRenderedPageBreak/>
        <w:t>Консультация для родителей «</w:t>
      </w:r>
      <w:r>
        <w:rPr>
          <w:rStyle w:val="c2"/>
          <w:color w:val="000000"/>
          <w:sz w:val="28"/>
          <w:szCs w:val="28"/>
        </w:rPr>
        <w:t>Пойте детям, пойте с детьми!</w:t>
      </w:r>
      <w:r w:rsidRPr="004869A9">
        <w:rPr>
          <w:rStyle w:val="c2"/>
          <w:color w:val="000000"/>
          <w:sz w:val="28"/>
          <w:szCs w:val="28"/>
        </w:rPr>
        <w:t>»</w:t>
      </w:r>
    </w:p>
    <w:p w:rsidR="00523FA6" w:rsidRDefault="00523FA6" w:rsidP="00523FA6">
      <w:pPr>
        <w:pStyle w:val="c0"/>
        <w:shd w:val="clear" w:color="auto" w:fill="FFFFFF"/>
        <w:spacing w:before="0" w:beforeAutospacing="0" w:after="0" w:afterAutospacing="0"/>
        <w:rPr>
          <w:rStyle w:val="c2"/>
          <w:rFonts w:ascii="Tahoma" w:hAnsi="Tahoma" w:cs="Tahoma"/>
          <w:color w:val="000000"/>
          <w:sz w:val="26"/>
          <w:szCs w:val="26"/>
        </w:rPr>
      </w:pPr>
    </w:p>
    <w:p w:rsidR="00523FA6" w:rsidRPr="00182789" w:rsidRDefault="00523FA6" w:rsidP="00523FA6">
      <w:pPr>
        <w:pStyle w:val="c0"/>
        <w:shd w:val="clear" w:color="auto" w:fill="FFFFFF"/>
        <w:spacing w:before="0" w:beforeAutospacing="0" w:after="0" w:afterAutospacing="0"/>
        <w:rPr>
          <w:color w:val="000000"/>
          <w:sz w:val="28"/>
          <w:szCs w:val="28"/>
        </w:rPr>
      </w:pPr>
      <w:r>
        <w:rPr>
          <w:rStyle w:val="c2"/>
          <w:rFonts w:ascii="Tahoma" w:hAnsi="Tahoma" w:cs="Tahoma"/>
          <w:color w:val="000000"/>
          <w:sz w:val="26"/>
          <w:szCs w:val="26"/>
        </w:rPr>
        <w:t xml:space="preserve"> </w:t>
      </w:r>
      <w:r w:rsidRPr="00182789">
        <w:rPr>
          <w:rStyle w:val="c2"/>
          <w:color w:val="000000"/>
          <w:sz w:val="28"/>
          <w:szCs w:val="28"/>
        </w:rPr>
        <w:t>Когда у человека хорошее настроение, то ему хочется петь песни. И поете вы их себе под нос везде: в транспорте, на природе, дома. А не пробовали вы спеть песенку вашему малышу? Поверьте – это благодарный слушатель! Пение нравится всем детям, и вы увидите, что во время пения между вами установится совершенно особый контакт, связь.</w:t>
      </w:r>
    </w:p>
    <w:p w:rsidR="00523FA6" w:rsidRPr="00182789" w:rsidRDefault="00523FA6" w:rsidP="00523FA6">
      <w:pPr>
        <w:pStyle w:val="c0"/>
        <w:shd w:val="clear" w:color="auto" w:fill="FFFFFF"/>
        <w:spacing w:before="0" w:beforeAutospacing="0" w:after="0" w:afterAutospacing="0"/>
        <w:rPr>
          <w:color w:val="000000"/>
          <w:sz w:val="28"/>
          <w:szCs w:val="28"/>
        </w:rPr>
      </w:pPr>
      <w:r w:rsidRPr="00182789">
        <w:rPr>
          <w:rStyle w:val="c2"/>
          <w:color w:val="000000"/>
          <w:sz w:val="28"/>
          <w:szCs w:val="28"/>
        </w:rPr>
        <w:t>Пение – мощный источник положительных эмоций, заряд энергии, подарите их ребенку! Ваш ребенок будет вам подпевать, и вы скоро заметите, что он стал спокойнее, улыбчивее, у него хорошее настроение.</w:t>
      </w:r>
    </w:p>
    <w:p w:rsidR="00523FA6" w:rsidRPr="00182789" w:rsidRDefault="00523FA6" w:rsidP="00523FA6">
      <w:pPr>
        <w:pStyle w:val="c0"/>
        <w:shd w:val="clear" w:color="auto" w:fill="FFFFFF"/>
        <w:spacing w:before="0" w:beforeAutospacing="0" w:after="0" w:afterAutospacing="0"/>
        <w:rPr>
          <w:color w:val="000000"/>
          <w:sz w:val="28"/>
          <w:szCs w:val="28"/>
        </w:rPr>
      </w:pPr>
      <w:r w:rsidRPr="0058661D">
        <w:rPr>
          <w:color w:val="000000"/>
          <w:sz w:val="28"/>
          <w:szCs w:val="28"/>
        </w:rPr>
        <w:t>Что петь? Лучше – детские песенки, традиционный репертуар, который очень большой</w:t>
      </w:r>
      <w:r>
        <w:rPr>
          <w:color w:val="000000"/>
          <w:sz w:val="28"/>
          <w:szCs w:val="28"/>
        </w:rPr>
        <w:t xml:space="preserve"> и богатый</w:t>
      </w:r>
      <w:r w:rsidRPr="0058661D">
        <w:rPr>
          <w:color w:val="000000"/>
          <w:sz w:val="28"/>
          <w:szCs w:val="28"/>
        </w:rPr>
        <w:t xml:space="preserve">. </w:t>
      </w:r>
      <w:r w:rsidRPr="00182789">
        <w:rPr>
          <w:rStyle w:val="c2"/>
          <w:color w:val="000000"/>
          <w:sz w:val="28"/>
          <w:szCs w:val="28"/>
        </w:rPr>
        <w:t>Ребенку необходимо петь на ночь колыбельные -  мелодичное монотонное пение убаюкивает, но и днем найдется, наверное, время, когда можно попеть.</w:t>
      </w:r>
      <w:r w:rsidRPr="00182789">
        <w:rPr>
          <w:color w:val="000000"/>
          <w:sz w:val="28"/>
          <w:szCs w:val="28"/>
        </w:rPr>
        <w:t xml:space="preserve"> </w:t>
      </w:r>
      <w:r w:rsidRPr="00182789">
        <w:rPr>
          <w:rStyle w:val="c2"/>
          <w:color w:val="000000"/>
          <w:sz w:val="28"/>
          <w:szCs w:val="28"/>
        </w:rPr>
        <w:t>Можно просто спеть ребенку любимые, знакомые и приятные вам песенки. Петь песенки надо медленно, тихо или, наоборот, звонко, бодро, ритмично – это зависит от настроения.</w:t>
      </w:r>
      <w:r w:rsidRPr="00182789">
        <w:rPr>
          <w:color w:val="000000"/>
          <w:sz w:val="28"/>
          <w:szCs w:val="28"/>
        </w:rPr>
        <w:t xml:space="preserve"> </w:t>
      </w:r>
      <w:r w:rsidRPr="00182789">
        <w:rPr>
          <w:rStyle w:val="c2"/>
          <w:color w:val="000000"/>
          <w:sz w:val="28"/>
          <w:szCs w:val="28"/>
        </w:rPr>
        <w:t>Петь можно во время домашней работы, можно спеть в ванной во время купания, на прогулке – если вы одни или вас</w:t>
      </w:r>
      <w:r>
        <w:rPr>
          <w:rStyle w:val="c2"/>
          <w:color w:val="000000"/>
          <w:sz w:val="28"/>
          <w:szCs w:val="28"/>
        </w:rPr>
        <w:t xml:space="preserve"> окружает не очень много народу, во время бодрствования ребенка</w:t>
      </w:r>
      <w:r w:rsidRPr="00182789">
        <w:rPr>
          <w:rStyle w:val="c2"/>
          <w:color w:val="000000"/>
          <w:sz w:val="28"/>
          <w:szCs w:val="28"/>
        </w:rPr>
        <w:t xml:space="preserve"> </w:t>
      </w:r>
      <w:r>
        <w:rPr>
          <w:rStyle w:val="c2"/>
          <w:color w:val="000000"/>
          <w:sz w:val="28"/>
          <w:szCs w:val="28"/>
        </w:rPr>
        <w:t xml:space="preserve"> </w:t>
      </w:r>
      <w:r w:rsidRPr="00182789">
        <w:rPr>
          <w:rStyle w:val="c2"/>
          <w:color w:val="000000"/>
          <w:sz w:val="28"/>
          <w:szCs w:val="28"/>
        </w:rPr>
        <w:t>Можно просто обнять ребенка и посидеть с ним рядом – песенка получится ласковая. Можно во время пения взять ребенка на руки и походить, потанцевать с ним. Песни бывают хороводные, под которые можно потанцевать, покружиться по комнате, взявшись за руки и прихватив с собой куклу.</w:t>
      </w:r>
    </w:p>
    <w:p w:rsidR="00523FA6" w:rsidRPr="00182789" w:rsidRDefault="00523FA6" w:rsidP="00523FA6">
      <w:pPr>
        <w:pStyle w:val="c0"/>
        <w:shd w:val="clear" w:color="auto" w:fill="FFFFFF"/>
        <w:spacing w:before="0" w:beforeAutospacing="0" w:after="0" w:afterAutospacing="0"/>
        <w:rPr>
          <w:color w:val="000000"/>
          <w:sz w:val="28"/>
          <w:szCs w:val="28"/>
        </w:rPr>
      </w:pPr>
      <w:r w:rsidRPr="00182789">
        <w:rPr>
          <w:rStyle w:val="c2"/>
          <w:color w:val="000000"/>
          <w:sz w:val="28"/>
          <w:szCs w:val="28"/>
        </w:rPr>
        <w:t xml:space="preserve"> С использованием песен разыгрываются сказочные, театральные сценки, которые нравятся малышам. </w:t>
      </w:r>
      <w:r>
        <w:rPr>
          <w:rStyle w:val="c2"/>
          <w:color w:val="000000"/>
          <w:sz w:val="28"/>
          <w:szCs w:val="28"/>
        </w:rPr>
        <w:t xml:space="preserve">К тому же это развивает воображение и мышление ребенка. </w:t>
      </w:r>
      <w:r w:rsidRPr="00182789">
        <w:rPr>
          <w:rStyle w:val="c2"/>
          <w:color w:val="000000"/>
          <w:sz w:val="28"/>
          <w:szCs w:val="28"/>
        </w:rPr>
        <w:t>Под пение хорошо рисовать, кисть ложится плавно, неспешно.  С песенкой можно лепить из пластилина, проводить ритмические упражнения. Применение песен</w:t>
      </w:r>
      <w:r>
        <w:rPr>
          <w:rStyle w:val="c2"/>
          <w:color w:val="000000"/>
          <w:sz w:val="28"/>
          <w:szCs w:val="28"/>
        </w:rPr>
        <w:t xml:space="preserve"> широко и </w:t>
      </w:r>
      <w:r w:rsidRPr="00182789">
        <w:rPr>
          <w:rStyle w:val="c2"/>
          <w:color w:val="000000"/>
          <w:sz w:val="28"/>
          <w:szCs w:val="28"/>
        </w:rPr>
        <w:t xml:space="preserve"> разнообразно.</w:t>
      </w:r>
    </w:p>
    <w:p w:rsidR="00523FA6" w:rsidRPr="00182789" w:rsidRDefault="00523FA6" w:rsidP="00523FA6">
      <w:pPr>
        <w:pStyle w:val="c0"/>
        <w:shd w:val="clear" w:color="auto" w:fill="FFFFFF"/>
        <w:spacing w:before="0" w:beforeAutospacing="0" w:after="0" w:afterAutospacing="0"/>
        <w:rPr>
          <w:color w:val="000000"/>
          <w:sz w:val="28"/>
          <w:szCs w:val="28"/>
        </w:rPr>
      </w:pPr>
      <w:r w:rsidRPr="00182789">
        <w:rPr>
          <w:rStyle w:val="c2"/>
          <w:color w:val="000000"/>
          <w:sz w:val="28"/>
          <w:szCs w:val="28"/>
        </w:rPr>
        <w:t xml:space="preserve">Если вы не умеете петь или вам кажется, что вы не умеете петь, не </w:t>
      </w:r>
      <w:proofErr w:type="spellStart"/>
      <w:r w:rsidRPr="00182789">
        <w:rPr>
          <w:rStyle w:val="c2"/>
          <w:color w:val="000000"/>
          <w:sz w:val="28"/>
          <w:szCs w:val="28"/>
        </w:rPr>
        <w:t>комплекс</w:t>
      </w:r>
      <w:r>
        <w:rPr>
          <w:rStyle w:val="c2"/>
          <w:color w:val="000000"/>
          <w:sz w:val="28"/>
          <w:szCs w:val="28"/>
        </w:rPr>
        <w:t>уйте</w:t>
      </w:r>
      <w:proofErr w:type="spellEnd"/>
      <w:r>
        <w:rPr>
          <w:rStyle w:val="c2"/>
          <w:color w:val="000000"/>
          <w:sz w:val="28"/>
          <w:szCs w:val="28"/>
        </w:rPr>
        <w:t>! П</w:t>
      </w:r>
      <w:r w:rsidRPr="00182789">
        <w:rPr>
          <w:rStyle w:val="c2"/>
          <w:color w:val="000000"/>
          <w:sz w:val="28"/>
          <w:szCs w:val="28"/>
        </w:rPr>
        <w:t xml:space="preserve">ойте, как </w:t>
      </w:r>
      <w:r>
        <w:rPr>
          <w:rStyle w:val="c2"/>
          <w:color w:val="000000"/>
          <w:sz w:val="28"/>
          <w:szCs w:val="28"/>
        </w:rPr>
        <w:t>умеете, или говорите нараспев. Не обязательно обладать хорошим голосом или широким диапазоном</w:t>
      </w:r>
      <w:proofErr w:type="gramStart"/>
      <w:r>
        <w:rPr>
          <w:rStyle w:val="c2"/>
          <w:color w:val="000000"/>
          <w:sz w:val="28"/>
          <w:szCs w:val="28"/>
        </w:rPr>
        <w:t xml:space="preserve"> ,</w:t>
      </w:r>
      <w:proofErr w:type="gramEnd"/>
      <w:r>
        <w:rPr>
          <w:rStyle w:val="c2"/>
          <w:color w:val="000000"/>
          <w:sz w:val="28"/>
          <w:szCs w:val="28"/>
        </w:rPr>
        <w:t xml:space="preserve"> М</w:t>
      </w:r>
      <w:r w:rsidRPr="00182789">
        <w:rPr>
          <w:rStyle w:val="c2"/>
          <w:color w:val="000000"/>
          <w:sz w:val="28"/>
          <w:szCs w:val="28"/>
        </w:rPr>
        <w:t>ожно петь на двух нотах получится немножко занудно, но ребенку все равно понравится. Дети очень любят слышать родной для них голос. Если вы совсем не знаете мотива песни, то пойте ее на любой мотив. Единственное требование</w:t>
      </w:r>
      <w:r>
        <w:rPr>
          <w:rStyle w:val="c2"/>
          <w:color w:val="000000"/>
          <w:sz w:val="28"/>
          <w:szCs w:val="28"/>
        </w:rPr>
        <w:t xml:space="preserve"> необходимое от вас</w:t>
      </w:r>
      <w:r w:rsidRPr="00182789">
        <w:rPr>
          <w:rStyle w:val="c2"/>
          <w:color w:val="000000"/>
          <w:sz w:val="28"/>
          <w:szCs w:val="28"/>
        </w:rPr>
        <w:t xml:space="preserve"> – старайтесь, чтобы ваше пение было ритмичным.</w:t>
      </w:r>
    </w:p>
    <w:p w:rsidR="00523FA6" w:rsidRPr="00182789" w:rsidRDefault="00523FA6" w:rsidP="00523FA6">
      <w:pPr>
        <w:pStyle w:val="c0"/>
        <w:shd w:val="clear" w:color="auto" w:fill="FFFFFF"/>
        <w:spacing w:before="0" w:beforeAutospacing="0" w:after="0" w:afterAutospacing="0"/>
        <w:rPr>
          <w:color w:val="000000"/>
          <w:sz w:val="28"/>
          <w:szCs w:val="28"/>
        </w:rPr>
      </w:pPr>
      <w:r>
        <w:rPr>
          <w:rStyle w:val="c2"/>
          <w:color w:val="000000"/>
          <w:sz w:val="28"/>
          <w:szCs w:val="28"/>
        </w:rPr>
        <w:t xml:space="preserve">А можно использовать песни в записи </w:t>
      </w:r>
      <w:r w:rsidRPr="00182789">
        <w:rPr>
          <w:rStyle w:val="c2"/>
          <w:color w:val="000000"/>
          <w:sz w:val="28"/>
          <w:szCs w:val="28"/>
        </w:rPr>
        <w:t>- тогда вы сможе</w:t>
      </w:r>
      <w:r>
        <w:rPr>
          <w:rStyle w:val="c2"/>
          <w:color w:val="000000"/>
          <w:sz w:val="28"/>
          <w:szCs w:val="28"/>
        </w:rPr>
        <w:t>те подпевать, включив их музыку</w:t>
      </w:r>
      <w:r w:rsidRPr="00182789">
        <w:rPr>
          <w:rStyle w:val="c2"/>
          <w:color w:val="000000"/>
          <w:sz w:val="28"/>
          <w:szCs w:val="28"/>
        </w:rPr>
        <w:t xml:space="preserve">. </w:t>
      </w:r>
      <w:r>
        <w:rPr>
          <w:rStyle w:val="c2"/>
          <w:color w:val="000000"/>
          <w:sz w:val="28"/>
          <w:szCs w:val="28"/>
        </w:rPr>
        <w:t xml:space="preserve">Но только не забывайте – запись песни </w:t>
      </w:r>
      <w:r w:rsidRPr="00182789">
        <w:rPr>
          <w:rStyle w:val="c2"/>
          <w:color w:val="000000"/>
          <w:sz w:val="28"/>
          <w:szCs w:val="28"/>
        </w:rPr>
        <w:t>не заменяет живое пение.</w:t>
      </w:r>
      <w:r w:rsidRPr="0037220F">
        <w:rPr>
          <w:sz w:val="28"/>
          <w:szCs w:val="28"/>
        </w:rPr>
        <w:t xml:space="preserve"> Очень важно систематически повторять с детьми разученные песни</w:t>
      </w:r>
      <w:r>
        <w:rPr>
          <w:sz w:val="28"/>
          <w:szCs w:val="28"/>
        </w:rPr>
        <w:t xml:space="preserve">. </w:t>
      </w:r>
      <w:r w:rsidRPr="0037220F">
        <w:rPr>
          <w:sz w:val="28"/>
          <w:szCs w:val="28"/>
        </w:rPr>
        <w:t>А что делать, если ваш ребенок не хочет сам петь? Как сделать так, чтобы ребенок получал удовольствие от своег</w:t>
      </w:r>
      <w:r>
        <w:rPr>
          <w:sz w:val="28"/>
          <w:szCs w:val="28"/>
        </w:rPr>
        <w:t xml:space="preserve">о пения? </w:t>
      </w:r>
      <w:r w:rsidRPr="0037220F">
        <w:rPr>
          <w:sz w:val="28"/>
          <w:szCs w:val="28"/>
        </w:rPr>
        <w:t xml:space="preserve">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w:t>
      </w:r>
    </w:p>
    <w:p w:rsidR="00523FA6" w:rsidRPr="00182789" w:rsidRDefault="00523FA6" w:rsidP="00523FA6">
      <w:pPr>
        <w:pStyle w:val="c0"/>
        <w:shd w:val="clear" w:color="auto" w:fill="FFFFFF"/>
        <w:spacing w:before="0" w:beforeAutospacing="0" w:after="0" w:afterAutospacing="0"/>
        <w:rPr>
          <w:color w:val="000000"/>
          <w:sz w:val="28"/>
          <w:szCs w:val="28"/>
        </w:rPr>
      </w:pPr>
      <w:r w:rsidRPr="00182789">
        <w:rPr>
          <w:rStyle w:val="c2"/>
          <w:color w:val="000000"/>
          <w:sz w:val="28"/>
          <w:szCs w:val="28"/>
        </w:rPr>
        <w:t xml:space="preserve">Пение </w:t>
      </w:r>
      <w:r>
        <w:rPr>
          <w:rStyle w:val="c2"/>
          <w:color w:val="000000"/>
          <w:sz w:val="28"/>
          <w:szCs w:val="28"/>
        </w:rPr>
        <w:t xml:space="preserve">еще и </w:t>
      </w:r>
      <w:r w:rsidRPr="00182789">
        <w:rPr>
          <w:rStyle w:val="c2"/>
          <w:color w:val="000000"/>
          <w:sz w:val="28"/>
          <w:szCs w:val="28"/>
        </w:rPr>
        <w:t xml:space="preserve">стимулирует </w:t>
      </w:r>
      <w:r>
        <w:rPr>
          <w:rStyle w:val="c2"/>
          <w:color w:val="000000"/>
          <w:sz w:val="28"/>
          <w:szCs w:val="28"/>
        </w:rPr>
        <w:t xml:space="preserve"> </w:t>
      </w:r>
      <w:r w:rsidRPr="00182789">
        <w:rPr>
          <w:rStyle w:val="c2"/>
          <w:color w:val="000000"/>
          <w:sz w:val="28"/>
          <w:szCs w:val="28"/>
        </w:rPr>
        <w:t>речевое развитие</w:t>
      </w:r>
      <w:r>
        <w:rPr>
          <w:rStyle w:val="c2"/>
          <w:color w:val="000000"/>
          <w:sz w:val="28"/>
          <w:szCs w:val="28"/>
        </w:rPr>
        <w:t xml:space="preserve"> ребенка</w:t>
      </w:r>
      <w:r w:rsidRPr="00182789">
        <w:rPr>
          <w:rStyle w:val="c2"/>
          <w:color w:val="000000"/>
          <w:sz w:val="28"/>
          <w:szCs w:val="28"/>
        </w:rPr>
        <w:t>. «Поющие и слушающие» дети более заинтересованы в живом общении,</w:t>
      </w:r>
      <w:r>
        <w:rPr>
          <w:rStyle w:val="c2"/>
          <w:color w:val="000000"/>
          <w:sz w:val="28"/>
          <w:szCs w:val="28"/>
        </w:rPr>
        <w:t xml:space="preserve"> они быстрее и </w:t>
      </w:r>
      <w:r>
        <w:rPr>
          <w:rStyle w:val="c2"/>
          <w:color w:val="000000"/>
          <w:sz w:val="28"/>
          <w:szCs w:val="28"/>
        </w:rPr>
        <w:lastRenderedPageBreak/>
        <w:t xml:space="preserve">легче сходятся с людьми, </w:t>
      </w:r>
      <w:r w:rsidRPr="00182789">
        <w:rPr>
          <w:rStyle w:val="c2"/>
          <w:color w:val="000000"/>
          <w:sz w:val="28"/>
          <w:szCs w:val="28"/>
        </w:rPr>
        <w:t xml:space="preserve"> у них больше возможностей «тренировки», тем более что в песенках часто встречаются повторы, и это позволяет более легко и приятно осваивать артикуляцию (движение губ, языка).</w:t>
      </w:r>
      <w:r>
        <w:rPr>
          <w:color w:val="000000"/>
          <w:sz w:val="28"/>
          <w:szCs w:val="28"/>
        </w:rPr>
        <w:t xml:space="preserve"> </w:t>
      </w:r>
      <w:r w:rsidRPr="00182789">
        <w:rPr>
          <w:rStyle w:val="c2"/>
          <w:color w:val="000000"/>
          <w:sz w:val="28"/>
          <w:szCs w:val="28"/>
        </w:rPr>
        <w:t xml:space="preserve">Выученная мелодия помогает легче выговаривать (петь) слова, а выученный текст облегчает и произношение и понимание. В дальнейшем можете использовать выученные песни, стихи, занимаясь чтением – читать легче знакомое, привычное, любимое. Дети вообще любят </w:t>
      </w:r>
      <w:proofErr w:type="gramStart"/>
      <w:r w:rsidRPr="00182789">
        <w:rPr>
          <w:rStyle w:val="c2"/>
          <w:color w:val="000000"/>
          <w:sz w:val="28"/>
          <w:szCs w:val="28"/>
        </w:rPr>
        <w:t>привычное</w:t>
      </w:r>
      <w:proofErr w:type="gramEnd"/>
      <w:r w:rsidRPr="00182789">
        <w:rPr>
          <w:rStyle w:val="c2"/>
          <w:color w:val="000000"/>
          <w:sz w:val="28"/>
          <w:szCs w:val="28"/>
        </w:rPr>
        <w:t>, повторяющееся, и поэтому почаще пойте с вашим малышом.</w:t>
      </w:r>
    </w:p>
    <w:p w:rsidR="00523FA6" w:rsidRPr="0037220F" w:rsidRDefault="00523FA6" w:rsidP="00523FA6">
      <w:pPr>
        <w:rPr>
          <w:rFonts w:ascii="Times New Roman" w:hAnsi="Times New Roman" w:cs="Times New Roman"/>
          <w:sz w:val="28"/>
          <w:szCs w:val="28"/>
        </w:rPr>
      </w:pPr>
      <w:r w:rsidRPr="0037220F">
        <w:rPr>
          <w:rFonts w:ascii="Times New Roman" w:hAnsi="Times New Roman" w:cs="Times New Roman"/>
          <w:sz w:val="28"/>
          <w:szCs w:val="28"/>
        </w:rPr>
        <w:t>Пойте! Не бойтесь петь, даже если это не очень хорошо получается. Говорите</w:t>
      </w:r>
      <w:r>
        <w:rPr>
          <w:rFonts w:ascii="Times New Roman" w:hAnsi="Times New Roman" w:cs="Times New Roman"/>
          <w:sz w:val="28"/>
          <w:szCs w:val="28"/>
        </w:rPr>
        <w:t xml:space="preserve"> всегда вашему </w:t>
      </w:r>
      <w:r w:rsidRPr="0037220F">
        <w:rPr>
          <w:rFonts w:ascii="Times New Roman" w:hAnsi="Times New Roman" w:cs="Times New Roman"/>
          <w:sz w:val="28"/>
          <w:szCs w:val="28"/>
        </w:rPr>
        <w:t xml:space="preserve"> ребенку, что петь – это замечательно. Пойте вместе с ним, пойте </w:t>
      </w:r>
      <w:r>
        <w:rPr>
          <w:rFonts w:ascii="Times New Roman" w:hAnsi="Times New Roman" w:cs="Times New Roman"/>
          <w:sz w:val="28"/>
          <w:szCs w:val="28"/>
        </w:rPr>
        <w:t xml:space="preserve">и </w:t>
      </w:r>
      <w:r w:rsidRPr="0037220F">
        <w:rPr>
          <w:rFonts w:ascii="Times New Roman" w:hAnsi="Times New Roman" w:cs="Times New Roman"/>
          <w:sz w:val="28"/>
          <w:szCs w:val="28"/>
        </w:rPr>
        <w:t>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r>
        <w:rPr>
          <w:rFonts w:ascii="Times New Roman" w:hAnsi="Times New Roman" w:cs="Times New Roman"/>
          <w:sz w:val="28"/>
          <w:szCs w:val="28"/>
        </w:rPr>
        <w:t>, радует</w:t>
      </w:r>
      <w:r w:rsidRPr="0037220F">
        <w:rPr>
          <w:rFonts w:ascii="Times New Roman" w:hAnsi="Times New Roman" w:cs="Times New Roman"/>
          <w:sz w:val="28"/>
          <w:szCs w:val="28"/>
        </w:rPr>
        <w:t>. Позвольте себе быть счастливыми и пойте на здоровье!</w:t>
      </w: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r>
        <w:rPr>
          <w:rFonts w:ascii="Times New Roman" w:eastAsia="Times New Roman" w:hAnsi="Times New Roman" w:cs="Times New Roman"/>
          <w:bCs/>
          <w:noProof/>
          <w:color w:val="000000"/>
          <w:sz w:val="28"/>
          <w:szCs w:val="28"/>
          <w:lang w:eastAsia="ru-RU"/>
        </w:rPr>
        <w:drawing>
          <wp:anchor distT="0" distB="0" distL="114300" distR="114300" simplePos="0" relativeHeight="251659264" behindDoc="1" locked="0" layoutInCell="1" allowOverlap="1" wp14:anchorId="16EDDB14" wp14:editId="3DFA5BAB">
            <wp:simplePos x="0" y="0"/>
            <wp:positionH relativeFrom="column">
              <wp:posOffset>205105</wp:posOffset>
            </wp:positionH>
            <wp:positionV relativeFrom="paragraph">
              <wp:posOffset>79375</wp:posOffset>
            </wp:positionV>
            <wp:extent cx="5261610" cy="3483610"/>
            <wp:effectExtent l="0" t="0" r="0" b="2540"/>
            <wp:wrapThrough wrapText="bothSides">
              <wp:wrapPolygon edited="0">
                <wp:start x="0" y="0"/>
                <wp:lineTo x="0" y="21498"/>
                <wp:lineTo x="21506" y="21498"/>
                <wp:lineTo x="21506" y="0"/>
                <wp:lineTo x="0" y="0"/>
              </wp:wrapPolygon>
            </wp:wrapThrough>
            <wp:docPr id="1" name="Рисунок 1" descr="C:\Users\Админ\Desktop\muzykalnyi-sluh-rebenka_fil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muzykalnyi-sluh-rebenka_filte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1610" cy="348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523FA6" w:rsidRDefault="00523FA6" w:rsidP="00523FA6">
      <w:pPr>
        <w:rPr>
          <w:rFonts w:ascii="Times New Roman" w:hAnsi="Times New Roman" w:cs="Times New Roman"/>
          <w:sz w:val="28"/>
          <w:szCs w:val="28"/>
        </w:rPr>
      </w:pPr>
    </w:p>
    <w:p w:rsidR="009B6916" w:rsidRPr="00523FA6" w:rsidRDefault="009B6916" w:rsidP="00523FA6">
      <w:bookmarkStart w:id="0" w:name="_GoBack"/>
      <w:bookmarkEnd w:id="0"/>
    </w:p>
    <w:sectPr w:rsidR="009B6916" w:rsidRPr="00523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3B"/>
    <w:rsid w:val="003F743B"/>
    <w:rsid w:val="00523FA6"/>
    <w:rsid w:val="009B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2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3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2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2016-05-21T09:47:00Z</dcterms:created>
  <dcterms:modified xsi:type="dcterms:W3CDTF">2016-05-21T09:50:00Z</dcterms:modified>
</cp:coreProperties>
</file>