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22" w:rsidRDefault="00351E22" w:rsidP="000E7870">
      <w:pPr>
        <w:jc w:val="center"/>
      </w:pPr>
    </w:p>
    <w:p w:rsidR="000E7870" w:rsidRPr="00EA2ECA" w:rsidRDefault="00EA2ECA" w:rsidP="000E7870">
      <w:pPr>
        <w:jc w:val="center"/>
        <w:rPr>
          <w:b/>
          <w:color w:val="943634" w:themeColor="accent2" w:themeShade="BF"/>
          <w:sz w:val="28"/>
          <w:szCs w:val="28"/>
        </w:rPr>
      </w:pPr>
      <w:r w:rsidRPr="00EA2ECA">
        <w:rPr>
          <w:b/>
          <w:color w:val="943634" w:themeColor="accent2" w:themeShade="BF"/>
          <w:sz w:val="28"/>
          <w:szCs w:val="28"/>
        </w:rPr>
        <w:t>М</w:t>
      </w:r>
      <w:r w:rsidR="006B7100">
        <w:rPr>
          <w:b/>
          <w:color w:val="943634" w:themeColor="accent2" w:themeShade="BF"/>
          <w:sz w:val="28"/>
          <w:szCs w:val="28"/>
        </w:rPr>
        <w:t>Б</w:t>
      </w:r>
      <w:r w:rsidRPr="00EA2ECA">
        <w:rPr>
          <w:b/>
          <w:color w:val="943634" w:themeColor="accent2" w:themeShade="BF"/>
          <w:sz w:val="28"/>
          <w:szCs w:val="28"/>
        </w:rPr>
        <w:t>ДОУ ЦРР «Детский сад «Светлячок» г. Алдан»</w:t>
      </w:r>
    </w:p>
    <w:p w:rsidR="000E7870" w:rsidRDefault="000E7870" w:rsidP="000E7870">
      <w:pPr>
        <w:jc w:val="center"/>
      </w:pPr>
    </w:p>
    <w:p w:rsidR="000E7870" w:rsidRDefault="000E7870" w:rsidP="000E7870">
      <w:pPr>
        <w:jc w:val="center"/>
      </w:pPr>
    </w:p>
    <w:p w:rsidR="000E7870" w:rsidRDefault="000E7870" w:rsidP="000E7870">
      <w:pPr>
        <w:jc w:val="center"/>
      </w:pPr>
    </w:p>
    <w:p w:rsidR="00EA2ECA" w:rsidRDefault="00EA2ECA" w:rsidP="000E7870">
      <w:pPr>
        <w:jc w:val="center"/>
      </w:pPr>
    </w:p>
    <w:p w:rsidR="00EA2ECA" w:rsidRDefault="00EA2ECA" w:rsidP="000E7870">
      <w:pPr>
        <w:jc w:val="center"/>
      </w:pPr>
    </w:p>
    <w:p w:rsidR="000E7870" w:rsidRDefault="00351E22" w:rsidP="000E7870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.05pt;margin-top:11.9pt;width:435.75pt;height:222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Консультация &#10;для родителей&#10;&quot;Музыкальной воспитание&#10;детей в семье&quot;"/>
            <w10:wrap type="square"/>
          </v:shape>
        </w:pict>
      </w:r>
    </w:p>
    <w:p w:rsidR="000E7870" w:rsidRDefault="000E7870" w:rsidP="000E7870">
      <w:pPr>
        <w:jc w:val="center"/>
      </w:pPr>
    </w:p>
    <w:p w:rsidR="000E7870" w:rsidRDefault="000E7870" w:rsidP="000E7870">
      <w:pPr>
        <w:jc w:val="center"/>
      </w:pPr>
    </w:p>
    <w:p w:rsidR="000E7870" w:rsidRDefault="000E7870" w:rsidP="000E7870">
      <w:pPr>
        <w:jc w:val="center"/>
        <w:rPr>
          <w:sz w:val="40"/>
          <w:szCs w:val="40"/>
        </w:rPr>
      </w:pPr>
    </w:p>
    <w:p w:rsidR="000E7870" w:rsidRDefault="000E7870" w:rsidP="000E7870">
      <w:pPr>
        <w:jc w:val="center"/>
        <w:rPr>
          <w:sz w:val="40"/>
          <w:szCs w:val="40"/>
        </w:rPr>
      </w:pPr>
    </w:p>
    <w:p w:rsidR="000E7870" w:rsidRDefault="000E7870" w:rsidP="000E7870">
      <w:pPr>
        <w:jc w:val="center"/>
        <w:rPr>
          <w:sz w:val="40"/>
          <w:szCs w:val="40"/>
        </w:rPr>
      </w:pPr>
    </w:p>
    <w:p w:rsidR="002D0DD5" w:rsidRDefault="002D0DD5" w:rsidP="002D0DD5">
      <w:pPr>
        <w:rPr>
          <w:sz w:val="40"/>
          <w:szCs w:val="40"/>
        </w:rPr>
      </w:pPr>
    </w:p>
    <w:p w:rsidR="00EA2ECA" w:rsidRDefault="00EA2ECA" w:rsidP="000E7870">
      <w:pPr>
        <w:jc w:val="center"/>
        <w:rPr>
          <w:color w:val="943634" w:themeColor="accent2" w:themeShade="BF"/>
          <w:sz w:val="28"/>
          <w:szCs w:val="28"/>
        </w:rPr>
      </w:pPr>
    </w:p>
    <w:p w:rsidR="00EA2ECA" w:rsidRDefault="00EA2ECA" w:rsidP="000E7870">
      <w:pPr>
        <w:jc w:val="center"/>
        <w:rPr>
          <w:color w:val="943634" w:themeColor="accent2" w:themeShade="BF"/>
          <w:sz w:val="28"/>
          <w:szCs w:val="28"/>
        </w:rPr>
      </w:pPr>
    </w:p>
    <w:p w:rsidR="00EA2ECA" w:rsidRDefault="00EA2ECA" w:rsidP="000E7870">
      <w:pPr>
        <w:jc w:val="center"/>
        <w:rPr>
          <w:color w:val="943634" w:themeColor="accent2" w:themeShade="BF"/>
          <w:sz w:val="28"/>
          <w:szCs w:val="28"/>
        </w:rPr>
      </w:pPr>
    </w:p>
    <w:p w:rsidR="00EA2ECA" w:rsidRDefault="00EA2ECA" w:rsidP="000E7870">
      <w:pPr>
        <w:jc w:val="center"/>
        <w:rPr>
          <w:color w:val="943634" w:themeColor="accent2" w:themeShade="BF"/>
          <w:sz w:val="28"/>
          <w:szCs w:val="28"/>
        </w:rPr>
      </w:pPr>
    </w:p>
    <w:p w:rsidR="00EA2ECA" w:rsidRDefault="00EA2ECA" w:rsidP="000E7870">
      <w:pPr>
        <w:jc w:val="center"/>
        <w:rPr>
          <w:color w:val="943634" w:themeColor="accent2" w:themeShade="BF"/>
          <w:sz w:val="28"/>
          <w:szCs w:val="28"/>
        </w:rPr>
      </w:pPr>
    </w:p>
    <w:p w:rsidR="00EA2ECA" w:rsidRDefault="00EA2ECA" w:rsidP="000E7870">
      <w:pPr>
        <w:jc w:val="center"/>
        <w:rPr>
          <w:color w:val="943634" w:themeColor="accent2" w:themeShade="BF"/>
          <w:sz w:val="28"/>
          <w:szCs w:val="28"/>
        </w:rPr>
      </w:pPr>
    </w:p>
    <w:p w:rsidR="000E7870" w:rsidRPr="00EA2ECA" w:rsidRDefault="000E7870" w:rsidP="000E7870">
      <w:pPr>
        <w:jc w:val="center"/>
        <w:rPr>
          <w:color w:val="943634" w:themeColor="accent2" w:themeShade="BF"/>
          <w:sz w:val="28"/>
          <w:szCs w:val="28"/>
        </w:rPr>
      </w:pPr>
      <w:r w:rsidRPr="00EA2ECA">
        <w:rPr>
          <w:color w:val="943634" w:themeColor="accent2" w:themeShade="BF"/>
          <w:sz w:val="28"/>
          <w:szCs w:val="28"/>
        </w:rPr>
        <w:t>Подготовила: музыкальный руководитель</w:t>
      </w:r>
    </w:p>
    <w:p w:rsidR="000E7870" w:rsidRPr="00EA2ECA" w:rsidRDefault="000E7870" w:rsidP="000E7870">
      <w:pPr>
        <w:jc w:val="center"/>
        <w:rPr>
          <w:color w:val="943634" w:themeColor="accent2" w:themeShade="BF"/>
          <w:sz w:val="28"/>
          <w:szCs w:val="28"/>
        </w:rPr>
      </w:pPr>
      <w:r w:rsidRPr="00EA2ECA">
        <w:rPr>
          <w:color w:val="943634" w:themeColor="accent2" w:themeShade="BF"/>
          <w:sz w:val="28"/>
          <w:szCs w:val="28"/>
        </w:rPr>
        <w:t>Гранина В.И.</w:t>
      </w:r>
    </w:p>
    <w:p w:rsidR="000E7870" w:rsidRPr="00EA2ECA" w:rsidRDefault="000E7870" w:rsidP="000E7870">
      <w:pPr>
        <w:jc w:val="center"/>
        <w:rPr>
          <w:color w:val="943634" w:themeColor="accent2" w:themeShade="BF"/>
          <w:sz w:val="28"/>
          <w:szCs w:val="28"/>
        </w:rPr>
      </w:pPr>
    </w:p>
    <w:p w:rsidR="000E7870" w:rsidRDefault="000E7870" w:rsidP="000E7870">
      <w:pPr>
        <w:jc w:val="center"/>
        <w:rPr>
          <w:sz w:val="28"/>
          <w:szCs w:val="28"/>
        </w:rPr>
      </w:pPr>
    </w:p>
    <w:p w:rsidR="000E7870" w:rsidRPr="002D0DD5" w:rsidRDefault="00E571C4" w:rsidP="002D0DD5">
      <w:pPr>
        <w:pStyle w:val="a3"/>
        <w:numPr>
          <w:ilvl w:val="0"/>
          <w:numId w:val="1"/>
        </w:numPr>
        <w:ind w:left="-284" w:firstLine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D0DD5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Характеристика условий для музыкального развития </w:t>
      </w:r>
      <w:r w:rsidR="002D0DD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</w:t>
      </w:r>
      <w:r w:rsidRPr="002D0DD5">
        <w:rPr>
          <w:rFonts w:ascii="Times New Roman" w:hAnsi="Times New Roman" w:cs="Times New Roman"/>
          <w:b/>
          <w:color w:val="0070C0"/>
          <w:sz w:val="32"/>
          <w:szCs w:val="32"/>
        </w:rPr>
        <w:t>ребенка в семье.</w:t>
      </w:r>
    </w:p>
    <w:p w:rsidR="00E571C4" w:rsidRPr="002D0DD5" w:rsidRDefault="00E571C4" w:rsidP="002D0DD5">
      <w:pPr>
        <w:pStyle w:val="a3"/>
        <w:ind w:left="-284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E571C4" w:rsidRPr="002D0DD5" w:rsidRDefault="00E571C4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Во всем мире признано, что лучшие условия для развития и воспитания ребенка, в том числе и музыкального, создаются в семье.  Большинство детей до 3-х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основы развития у детей музыкальных способностей. </w:t>
      </w:r>
    </w:p>
    <w:p w:rsidR="00E571C4" w:rsidRPr="002D0DD5" w:rsidRDefault="00E571C4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94551E" w:rsidRPr="002D0DD5" w:rsidRDefault="0094551E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94551E" w:rsidRPr="002D0DD5" w:rsidRDefault="0094551E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 музыку, потому что к «серьезной» музыке его родители безразличны.</w:t>
      </w:r>
    </w:p>
    <w:p w:rsidR="0094551E" w:rsidRPr="002D0DD5" w:rsidRDefault="0094551E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музыкально-образовательная деятельность).</w:t>
      </w:r>
    </w:p>
    <w:p w:rsidR="00C92292" w:rsidRPr="002D0DD5" w:rsidRDefault="00C92292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Во многих семьях есть музыкальные инструменты- игрушки (металлофон, ксилофон, дудочка). Родители могут обучать игре на этих инструментах, если сами подбирать мелодию по слуху. Иначе дети будут видеть в этих инструментах лишь игрушки, предназначенные только для забавы.</w:t>
      </w:r>
    </w:p>
    <w:p w:rsidR="002D0DD5" w:rsidRPr="002D0DD5" w:rsidRDefault="00C92292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Таким образом, в семье дети получают различное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EA2ECA" w:rsidRDefault="00EA2ECA" w:rsidP="00EA2ECA">
      <w:pPr>
        <w:pStyle w:val="a3"/>
        <w:ind w:left="426" w:right="141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2292" w:rsidRPr="002D0DD5" w:rsidRDefault="00C92292" w:rsidP="00EA2ECA">
      <w:pPr>
        <w:pStyle w:val="a3"/>
        <w:numPr>
          <w:ilvl w:val="0"/>
          <w:numId w:val="3"/>
        </w:numPr>
        <w:ind w:right="141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D0DD5">
        <w:rPr>
          <w:rFonts w:ascii="Times New Roman" w:hAnsi="Times New Roman" w:cs="Times New Roman"/>
          <w:b/>
          <w:color w:val="0070C0"/>
          <w:sz w:val="32"/>
          <w:szCs w:val="32"/>
        </w:rPr>
        <w:t>Задачи музыкального воспитания детей в семье.</w:t>
      </w:r>
    </w:p>
    <w:p w:rsidR="00C92292" w:rsidRPr="002D0DD5" w:rsidRDefault="00C92292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Обучая ребенка музыке, родители ставят различные цели и задачи. Это зависит от их отношения к музыке и музыкальным профессиям.</w:t>
      </w:r>
      <w:r w:rsidR="00FB1EC4"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FB1EC4" w:rsidRPr="002D0DD5" w:rsidRDefault="00FB1EC4" w:rsidP="002D0DD5">
      <w:pPr>
        <w:pStyle w:val="a3"/>
        <w:numPr>
          <w:ilvl w:val="0"/>
          <w:numId w:val="2"/>
        </w:numPr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FB1EC4" w:rsidRPr="002D0DD5" w:rsidRDefault="00FB1EC4" w:rsidP="002D0DD5">
      <w:pPr>
        <w:pStyle w:val="a3"/>
        <w:numPr>
          <w:ilvl w:val="0"/>
          <w:numId w:val="2"/>
        </w:numPr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 образовательная деятельность);</w:t>
      </w:r>
    </w:p>
    <w:p w:rsidR="00FB1EC4" w:rsidRPr="002D0DD5" w:rsidRDefault="00FB1EC4" w:rsidP="002D0DD5">
      <w:pPr>
        <w:pStyle w:val="a3"/>
        <w:numPr>
          <w:ilvl w:val="0"/>
          <w:numId w:val="2"/>
        </w:numPr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Способствовать общему развитию детей средствами музыки.</w:t>
      </w:r>
    </w:p>
    <w:p w:rsidR="00FB1EC4" w:rsidRPr="002D0DD5" w:rsidRDefault="00FB1EC4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</w:t>
      </w:r>
      <w:proofErr w:type="gramStart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ш</w:t>
      </w:r>
      <w:proofErr w:type="gramEnd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колах, посещают с ними концерты, муз. спектакли, стараются обогатить разносторонними музыкальными впечатлениями, расширяют  их музыкальный опыт</w:t>
      </w:r>
    </w:p>
    <w:p w:rsidR="00FB1EC4" w:rsidRPr="002D0DD5" w:rsidRDefault="00FB1EC4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Выбор музыкальных произведений, которые слушает ребенок дома, зависит от музыкального вкуса и музыкального опыта семьи, ее общекультурного уровня. Для развития муз</w:t>
      </w:r>
      <w:proofErr w:type="gramStart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Start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</w:t>
      </w:r>
      <w:proofErr w:type="gramEnd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пособностей детей, формирования основ муз. культуры</w:t>
      </w:r>
      <w:r w:rsidR="00C6595C"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необходимо использовать народную и классическую музыку. Дети должны знать народную музыку, которая тесно связана с языком, эстетическими и народными традициями, обычаями, духовной культурой народа. Ребенку важно прочувствовать и красоту классической музыки, различать смену настроений, прислушаться к звучанию разных музыкальных инструментов, научиться воспринимать и современную музыку, как «взрослую», так и написанную специально для детей.</w:t>
      </w:r>
    </w:p>
    <w:p w:rsidR="00C6595C" w:rsidRPr="002D0DD5" w:rsidRDefault="00C6595C" w:rsidP="00EA2ECA">
      <w:pPr>
        <w:pStyle w:val="a3"/>
        <w:numPr>
          <w:ilvl w:val="0"/>
          <w:numId w:val="3"/>
        </w:numPr>
        <w:ind w:left="142" w:right="141" w:firstLine="284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D0DD5">
        <w:rPr>
          <w:rFonts w:ascii="Times New Roman" w:hAnsi="Times New Roman" w:cs="Times New Roman"/>
          <w:b/>
          <w:color w:val="0070C0"/>
          <w:sz w:val="32"/>
          <w:szCs w:val="32"/>
        </w:rPr>
        <w:t>Методы обучения в семье.</w:t>
      </w:r>
    </w:p>
    <w:p w:rsidR="00287C5D" w:rsidRPr="002D0DD5" w:rsidRDefault="00287C5D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Основные педагогические методы (наглядный, словесный, практический) применимы и в музыкальном семейном воспитании.</w:t>
      </w:r>
    </w:p>
    <w:p w:rsidR="00287C5D" w:rsidRPr="002D0DD5" w:rsidRDefault="00287C5D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Наглядно- слуховой метод – основной метод музыкального воспитания. Если ребенок растет в семье, где звучит не только развлекательная музыка, но и классическая и народная, он привыкает к ее звучанию, накапливает слуховой опыт в различных формах музыкальной деятельности.</w:t>
      </w:r>
    </w:p>
    <w:p w:rsidR="00287C5D" w:rsidRPr="002D0DD5" w:rsidRDefault="00287C5D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Наглядно- зрительный метод в семейном воспитании имеет свои преимущества. В детском саду для работы с детьми используются обычно крупные по размеру репродукции картин. Дома же имеется возможность </w:t>
      </w: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показать детям книги с репродукциями картин, соответствующих по настроению звучащей музыке, обогащает представления детей об искусстве.</w:t>
      </w:r>
    </w:p>
    <w:p w:rsidR="00287C5D" w:rsidRPr="002D0DD5" w:rsidRDefault="00287C5D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Словесный метод также очень важен. Краткие беседы о музыке, реплики взрослого помогают ребенку настроиться на восприятие, поддерживают возникший интерес.</w:t>
      </w:r>
    </w:p>
    <w:p w:rsidR="00FA31C5" w:rsidRPr="002D0DD5" w:rsidRDefault="00FA31C5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Практический метод (обучение игре на музыкальных инструментах, пению, музыкальн</w:t>
      </w:r>
      <w:proofErr w:type="gramStart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о-</w:t>
      </w:r>
      <w:proofErr w:type="gramEnd"/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ритмическим  движениям) позволяет ребенку овладеть определенными умениями и навыками исполнительства и творчества.</w:t>
      </w:r>
    </w:p>
    <w:p w:rsidR="00FA31C5" w:rsidRPr="002D0DD5" w:rsidRDefault="00FA31C5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:rsidR="00FA31C5" w:rsidRPr="002D0DD5" w:rsidRDefault="00FA31C5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Музыкальное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:rsidR="00FA31C5" w:rsidRPr="002D0DD5" w:rsidRDefault="00FA31C5" w:rsidP="00EA2ECA">
      <w:pPr>
        <w:pStyle w:val="a3"/>
        <w:numPr>
          <w:ilvl w:val="0"/>
          <w:numId w:val="3"/>
        </w:numPr>
        <w:ind w:left="142" w:right="141" w:firstLine="284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D0DD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Формы организации музыкальной деятельности </w:t>
      </w:r>
      <w:r w:rsidR="002D0DD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</w:t>
      </w:r>
      <w:r w:rsidRPr="002D0DD5">
        <w:rPr>
          <w:rFonts w:ascii="Times New Roman" w:hAnsi="Times New Roman" w:cs="Times New Roman"/>
          <w:b/>
          <w:color w:val="0070C0"/>
          <w:sz w:val="32"/>
          <w:szCs w:val="32"/>
        </w:rPr>
        <w:t>детей в семье.</w:t>
      </w:r>
    </w:p>
    <w:p w:rsidR="00FA31C5" w:rsidRPr="002D0DD5" w:rsidRDefault="00FA31C5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Музыка в семье может использоваться как в виде занятий с детьми, так и в более свободных формах – как развлечение, самостоятельное музицирование детей, она может звучать и фоном для другой деятельности. В занятиях с детьми роль взрослого (родителя) активна – это совместное слушание музыки, совместное музицирование (пение, игра на музыкальных и</w:t>
      </w:r>
      <w:r w:rsidR="00F932F1"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нструментах, музыкальн</w:t>
      </w:r>
      <w:proofErr w:type="gramStart"/>
      <w:r w:rsidR="00F932F1"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о-</w:t>
      </w:r>
      <w:proofErr w:type="gramEnd"/>
      <w:r w:rsidR="00F932F1"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ритмические движения, игры с музыкой).</w:t>
      </w:r>
    </w:p>
    <w:p w:rsidR="00F932F1" w:rsidRPr="002D0DD5" w:rsidRDefault="00F932F1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 менее активным формам относятся слушание грамзаписей музыкальных сказок, музыки к мультфильмам, самостоятельное музицирование детей. Взрослый может вмешиваться в эту деятельность, лишь чтобы помочь ребенку. Ребенок должен чувствовать, что ему всегда окажут поддержку, уделят внимание.</w:t>
      </w:r>
    </w:p>
    <w:p w:rsidR="00F932F1" w:rsidRPr="002D0DD5" w:rsidRDefault="00F932F1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Более свободная форма музыкальной деятельности – слушание музыки одновременно с другой деятельностью (тихими играми, рисованием).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:rsidR="00F932F1" w:rsidRPr="002D0DD5" w:rsidRDefault="00F932F1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Музыка может звучать и во время утренней гимнастики. В этом случае нужно подбирать легкие, танцевальные, ритмичные мелодии.</w:t>
      </w:r>
    </w:p>
    <w:p w:rsidR="00F932F1" w:rsidRPr="002D0DD5" w:rsidRDefault="00F932F1" w:rsidP="002D0DD5">
      <w:pPr>
        <w:pStyle w:val="a3"/>
        <w:ind w:left="142" w:right="141" w:firstLine="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Таким образом, семейное музыкальное воспитание очень важно для разностороннего развития детей. И родители должны стремиться</w:t>
      </w:r>
      <w:r w:rsidR="002D0DD5"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</w:t>
      </w:r>
      <w:r w:rsidRPr="002D0DD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наиболее полно использовать его возможности.</w:t>
      </w:r>
    </w:p>
    <w:sectPr w:rsidR="00F932F1" w:rsidRPr="002D0DD5" w:rsidSect="002D0DD5">
      <w:pgSz w:w="11906" w:h="16838"/>
      <w:pgMar w:top="1134" w:right="850" w:bottom="1134" w:left="1134" w:header="708" w:footer="708" w:gutter="0"/>
      <w:pgBorders>
        <w:top w:val="musicNotes" w:sz="15" w:space="2" w:color="00B050"/>
        <w:left w:val="musicNotes" w:sz="15" w:space="2" w:color="00B050"/>
        <w:bottom w:val="musicNotes" w:sz="15" w:space="2" w:color="00B050"/>
        <w:right w:val="musicNotes" w:sz="15" w:space="2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33E2"/>
    <w:multiLevelType w:val="hybridMultilevel"/>
    <w:tmpl w:val="ED8CD07C"/>
    <w:lvl w:ilvl="0" w:tplc="8132D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CA6E70"/>
    <w:multiLevelType w:val="hybridMultilevel"/>
    <w:tmpl w:val="0E682A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7016146"/>
    <w:multiLevelType w:val="hybridMultilevel"/>
    <w:tmpl w:val="7618E41C"/>
    <w:lvl w:ilvl="0" w:tplc="27A2FF36">
      <w:start w:val="2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870"/>
    <w:rsid w:val="000E7870"/>
    <w:rsid w:val="00287C5D"/>
    <w:rsid w:val="002D0DD5"/>
    <w:rsid w:val="00351E22"/>
    <w:rsid w:val="006B7100"/>
    <w:rsid w:val="0094551E"/>
    <w:rsid w:val="00AA25DE"/>
    <w:rsid w:val="00C6595C"/>
    <w:rsid w:val="00C92292"/>
    <w:rsid w:val="00E571C4"/>
    <w:rsid w:val="00EA2ECA"/>
    <w:rsid w:val="00F932F1"/>
    <w:rsid w:val="00FA31C5"/>
    <w:rsid w:val="00FB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3</cp:revision>
  <cp:lastPrinted>2011-11-18T12:27:00Z</cp:lastPrinted>
  <dcterms:created xsi:type="dcterms:W3CDTF">2011-11-18T10:39:00Z</dcterms:created>
  <dcterms:modified xsi:type="dcterms:W3CDTF">2013-04-10T15:44:00Z</dcterms:modified>
</cp:coreProperties>
</file>