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810" w:rsidRDefault="00D47810" w:rsidP="003B7E0F">
      <w:pPr>
        <w:pStyle w:val="a4"/>
        <w:shd w:val="clear" w:color="auto" w:fill="D6E3BC" w:themeFill="accent3" w:themeFillTint="66"/>
        <w:jc w:val="center"/>
        <w:rPr>
          <w:rStyle w:val="11"/>
          <w:sz w:val="28"/>
          <w:szCs w:val="32"/>
        </w:rPr>
      </w:pPr>
      <w:r w:rsidRPr="00C65FD3">
        <w:rPr>
          <w:rStyle w:val="11"/>
          <w:sz w:val="28"/>
          <w:szCs w:val="32"/>
        </w:rPr>
        <w:t>Муниципальное</w:t>
      </w:r>
      <w:r>
        <w:rPr>
          <w:rStyle w:val="11"/>
          <w:sz w:val="28"/>
          <w:szCs w:val="32"/>
        </w:rPr>
        <w:t xml:space="preserve"> бюджетное</w:t>
      </w:r>
      <w:r w:rsidRPr="00C65FD3">
        <w:rPr>
          <w:rStyle w:val="11"/>
          <w:sz w:val="28"/>
          <w:szCs w:val="32"/>
        </w:rPr>
        <w:t xml:space="preserve"> дошкольное образовательное учреждение </w:t>
      </w:r>
    </w:p>
    <w:p w:rsidR="00D47810" w:rsidRDefault="00D47810" w:rsidP="003B7E0F">
      <w:pPr>
        <w:pStyle w:val="a4"/>
        <w:shd w:val="clear" w:color="auto" w:fill="D6E3BC" w:themeFill="accent3" w:themeFillTint="66"/>
        <w:jc w:val="center"/>
        <w:rPr>
          <w:rStyle w:val="11"/>
          <w:b/>
          <w:sz w:val="27"/>
          <w:szCs w:val="27"/>
        </w:rPr>
      </w:pPr>
      <w:r>
        <w:rPr>
          <w:rStyle w:val="11"/>
          <w:sz w:val="28"/>
          <w:szCs w:val="32"/>
        </w:rPr>
        <w:t>д</w:t>
      </w:r>
      <w:r w:rsidRPr="00C65FD3">
        <w:rPr>
          <w:rStyle w:val="11"/>
          <w:sz w:val="28"/>
          <w:szCs w:val="32"/>
        </w:rPr>
        <w:t>етский сад</w:t>
      </w:r>
      <w:r>
        <w:rPr>
          <w:rStyle w:val="11"/>
          <w:sz w:val="28"/>
          <w:szCs w:val="32"/>
        </w:rPr>
        <w:t xml:space="preserve"> «Аленушка»</w:t>
      </w:r>
      <w:r w:rsidRPr="00C65FD3">
        <w:rPr>
          <w:rStyle w:val="11"/>
          <w:sz w:val="28"/>
          <w:szCs w:val="32"/>
        </w:rPr>
        <w:t xml:space="preserve"> </w:t>
      </w:r>
    </w:p>
    <w:p w:rsidR="00D47810" w:rsidRDefault="00D47810" w:rsidP="003B7E0F">
      <w:pPr>
        <w:pStyle w:val="a4"/>
        <w:shd w:val="clear" w:color="auto" w:fill="D6E3BC" w:themeFill="accent3" w:themeFillTint="66"/>
        <w:jc w:val="center"/>
        <w:rPr>
          <w:rStyle w:val="11"/>
          <w:b/>
          <w:sz w:val="27"/>
          <w:szCs w:val="27"/>
        </w:rPr>
      </w:pPr>
    </w:p>
    <w:p w:rsidR="00D47810" w:rsidRDefault="00D47810" w:rsidP="003B7E0F">
      <w:pPr>
        <w:pStyle w:val="a4"/>
        <w:shd w:val="clear" w:color="auto" w:fill="D6E3BC" w:themeFill="accent3" w:themeFillTint="66"/>
        <w:jc w:val="center"/>
        <w:rPr>
          <w:rStyle w:val="11"/>
          <w:b/>
          <w:sz w:val="27"/>
          <w:szCs w:val="27"/>
        </w:rPr>
      </w:pPr>
    </w:p>
    <w:p w:rsidR="00D47810" w:rsidRDefault="00D47810" w:rsidP="003B7E0F">
      <w:pPr>
        <w:pStyle w:val="a4"/>
        <w:shd w:val="clear" w:color="auto" w:fill="D6E3BC" w:themeFill="accent3" w:themeFillTint="66"/>
        <w:jc w:val="center"/>
        <w:rPr>
          <w:rStyle w:val="11"/>
          <w:b/>
          <w:sz w:val="27"/>
          <w:szCs w:val="27"/>
        </w:rPr>
      </w:pPr>
    </w:p>
    <w:p w:rsidR="00D47810" w:rsidRDefault="00D47810" w:rsidP="003B7E0F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lang w:eastAsia="ru-RU"/>
        </w:rPr>
      </w:pPr>
    </w:p>
    <w:p w:rsidR="00D47810" w:rsidRDefault="00D47810" w:rsidP="003B7E0F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lang w:eastAsia="ru-RU"/>
        </w:rPr>
      </w:pPr>
    </w:p>
    <w:p w:rsidR="00D47810" w:rsidRDefault="00D47810" w:rsidP="003B7E0F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lang w:eastAsia="ru-RU"/>
        </w:rPr>
      </w:pPr>
    </w:p>
    <w:p w:rsidR="00D47810" w:rsidRPr="003B7E0F" w:rsidRDefault="00D47810" w:rsidP="003B7E0F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D99594" w:themeColor="accent2" w:themeTint="99"/>
          <w:sz w:val="48"/>
          <w:lang w:eastAsia="ru-RU"/>
        </w:rPr>
      </w:pPr>
    </w:p>
    <w:p w:rsidR="00D47810" w:rsidRPr="003B7E0F" w:rsidRDefault="00D47810" w:rsidP="003B7E0F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  <w:r w:rsidRPr="003B7E0F">
        <w:rPr>
          <w:rFonts w:ascii="Times New Roman" w:eastAsia="Times New Roman" w:hAnsi="Times New Roman" w:cs="Times New Roman"/>
          <w:color w:val="00B050"/>
          <w:sz w:val="48"/>
          <w:lang w:eastAsia="ru-RU"/>
        </w:rPr>
        <w:t>КРАТКОСРОЧНЫЙ ПРОЕКТ</w:t>
      </w:r>
    </w:p>
    <w:p w:rsidR="00D47810" w:rsidRPr="003B7E0F" w:rsidRDefault="00D47810" w:rsidP="003B7E0F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E36C0A" w:themeColor="accent6" w:themeShade="BF"/>
          <w:sz w:val="20"/>
          <w:szCs w:val="20"/>
          <w:lang w:eastAsia="ru-RU"/>
        </w:rPr>
      </w:pPr>
      <w:r w:rsidRPr="003B7E0F">
        <w:rPr>
          <w:rFonts w:ascii="Times New Roman" w:eastAsia="Times New Roman" w:hAnsi="Times New Roman" w:cs="Times New Roman"/>
          <w:color w:val="00B050"/>
          <w:sz w:val="48"/>
          <w:lang w:eastAsia="ru-RU"/>
        </w:rPr>
        <w:t>В СТАРШЕЙ ГРУППЕ НА ТЕМУ</w:t>
      </w:r>
      <w:r w:rsidRPr="003B7E0F">
        <w:rPr>
          <w:rFonts w:ascii="Times New Roman" w:eastAsia="Times New Roman" w:hAnsi="Times New Roman" w:cs="Times New Roman"/>
          <w:color w:val="E36C0A" w:themeColor="accent6" w:themeShade="BF"/>
          <w:sz w:val="48"/>
          <w:lang w:eastAsia="ru-RU"/>
        </w:rPr>
        <w:t>:</w:t>
      </w:r>
    </w:p>
    <w:p w:rsidR="00D47810" w:rsidRPr="003B7E0F" w:rsidRDefault="00D47810" w:rsidP="003B7E0F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E36C0A" w:themeColor="accent6" w:themeShade="BF"/>
          <w:sz w:val="20"/>
          <w:szCs w:val="20"/>
          <w:lang w:eastAsia="ru-RU"/>
        </w:rPr>
      </w:pPr>
      <w:r w:rsidRPr="003B7E0F">
        <w:rPr>
          <w:rFonts w:ascii="Times New Roman" w:eastAsia="Times New Roman" w:hAnsi="Times New Roman" w:cs="Times New Roman"/>
          <w:color w:val="E36C0A" w:themeColor="accent6" w:themeShade="BF"/>
          <w:sz w:val="72"/>
          <w:lang w:eastAsia="ru-RU"/>
        </w:rPr>
        <w:t>«</w:t>
      </w:r>
      <w:r w:rsidR="005D522A" w:rsidRPr="003B7E0F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6"/>
          <w:szCs w:val="28"/>
          <w:lang w:eastAsia="ru-RU"/>
        </w:rPr>
        <w:t>Моя любимая игрушка</w:t>
      </w:r>
      <w:r w:rsidRPr="003B7E0F">
        <w:rPr>
          <w:rFonts w:ascii="Times New Roman" w:eastAsia="Times New Roman" w:hAnsi="Times New Roman" w:cs="Times New Roman"/>
          <w:color w:val="E36C0A" w:themeColor="accent6" w:themeShade="BF"/>
          <w:sz w:val="72"/>
          <w:lang w:eastAsia="ru-RU"/>
        </w:rPr>
        <w:t>»</w:t>
      </w:r>
    </w:p>
    <w:p w:rsidR="00D47810" w:rsidRPr="003B7E0F" w:rsidRDefault="00D47810" w:rsidP="003B7E0F">
      <w:pPr>
        <w:shd w:val="clear" w:color="auto" w:fill="D6E3BC" w:themeFill="accent3" w:themeFillTint="66"/>
        <w:jc w:val="center"/>
        <w:rPr>
          <w:color w:val="00B050"/>
        </w:rPr>
      </w:pPr>
    </w:p>
    <w:p w:rsidR="003B7E0F" w:rsidRPr="003B7E0F" w:rsidRDefault="003B7E0F" w:rsidP="003B7E0F">
      <w:pPr>
        <w:pStyle w:val="c24"/>
        <w:shd w:val="clear" w:color="auto" w:fill="D6E3BC" w:themeFill="accent3" w:themeFillTint="66"/>
        <w:spacing w:before="0" w:beforeAutospacing="0" w:after="0" w:afterAutospacing="0"/>
        <w:jc w:val="center"/>
        <w:rPr>
          <w:rStyle w:val="c17"/>
          <w:color w:val="00B050"/>
          <w:sz w:val="28"/>
          <w:szCs w:val="28"/>
        </w:rPr>
      </w:pPr>
      <w:r w:rsidRPr="003B7E0F">
        <w:rPr>
          <w:rStyle w:val="c17"/>
          <w:color w:val="00B050"/>
          <w:sz w:val="28"/>
          <w:szCs w:val="28"/>
        </w:rPr>
        <w:t xml:space="preserve"> СОСТАВИЛА И </w:t>
      </w:r>
      <w:r w:rsidR="00D47810" w:rsidRPr="003B7E0F">
        <w:rPr>
          <w:rStyle w:val="c17"/>
          <w:color w:val="00B050"/>
          <w:sz w:val="28"/>
          <w:szCs w:val="28"/>
        </w:rPr>
        <w:t>ВЫПОЛНИЛА: ВОСПИТАТЕЛЬ</w:t>
      </w:r>
    </w:p>
    <w:p w:rsidR="00D47810" w:rsidRPr="003B7E0F" w:rsidRDefault="00D47810" w:rsidP="003B7E0F">
      <w:pPr>
        <w:pStyle w:val="c24"/>
        <w:shd w:val="clear" w:color="auto" w:fill="D6E3BC" w:themeFill="accent3" w:themeFillTint="66"/>
        <w:spacing w:before="0" w:beforeAutospacing="0" w:after="0" w:afterAutospacing="0"/>
        <w:jc w:val="center"/>
        <w:rPr>
          <w:color w:val="00B050"/>
          <w:sz w:val="20"/>
          <w:szCs w:val="20"/>
        </w:rPr>
      </w:pPr>
      <w:r w:rsidRPr="003B7E0F">
        <w:rPr>
          <w:rStyle w:val="c17"/>
          <w:color w:val="00B050"/>
          <w:sz w:val="28"/>
          <w:szCs w:val="28"/>
        </w:rPr>
        <w:t xml:space="preserve"> 1 квалификационной категории</w:t>
      </w:r>
    </w:p>
    <w:p w:rsidR="00D47810" w:rsidRPr="003B7E0F" w:rsidRDefault="00D47810" w:rsidP="003B7E0F">
      <w:pPr>
        <w:pStyle w:val="c24"/>
        <w:shd w:val="clear" w:color="auto" w:fill="D6E3BC" w:themeFill="accent3" w:themeFillTint="66"/>
        <w:spacing w:before="0" w:beforeAutospacing="0" w:after="0" w:afterAutospacing="0"/>
        <w:jc w:val="center"/>
        <w:rPr>
          <w:color w:val="00B050"/>
          <w:szCs w:val="20"/>
        </w:rPr>
      </w:pPr>
      <w:r w:rsidRPr="003B7E0F">
        <w:rPr>
          <w:rStyle w:val="c30"/>
          <w:color w:val="00B050"/>
          <w:sz w:val="40"/>
          <w:szCs w:val="32"/>
        </w:rPr>
        <w:t>Кожина Галина Николаевна</w:t>
      </w:r>
    </w:p>
    <w:p w:rsidR="00D47810" w:rsidRPr="003B7E0F" w:rsidRDefault="00D47810" w:rsidP="003B7E0F">
      <w:pPr>
        <w:shd w:val="clear" w:color="auto" w:fill="D6E3BC" w:themeFill="accent3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56"/>
          <w:lang w:eastAsia="ru-RU"/>
        </w:rPr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Default="00D47810" w:rsidP="003B7E0F">
      <w:pPr>
        <w:shd w:val="clear" w:color="auto" w:fill="D6E3BC" w:themeFill="accent3" w:themeFillTint="66"/>
        <w:jc w:val="center"/>
      </w:pPr>
    </w:p>
    <w:p w:rsidR="00D47810" w:rsidRPr="00C70784" w:rsidRDefault="00AB5325" w:rsidP="003B7E0F">
      <w:pPr>
        <w:shd w:val="clear" w:color="auto" w:fill="D6E3BC" w:themeFill="accent3" w:themeFillTint="66"/>
        <w:jc w:val="center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>. Повалиха</w:t>
      </w:r>
      <w:r w:rsidR="00D47810" w:rsidRPr="00C70784">
        <w:rPr>
          <w:sz w:val="28"/>
        </w:rPr>
        <w:t>.</w:t>
      </w:r>
    </w:p>
    <w:p w:rsidR="00D47810" w:rsidRPr="00C70784" w:rsidRDefault="00D47810" w:rsidP="00D47810">
      <w:pPr>
        <w:jc w:val="center"/>
        <w:rPr>
          <w:sz w:val="28"/>
          <w:szCs w:val="24"/>
        </w:rPr>
      </w:pPr>
    </w:p>
    <w:p w:rsidR="005D522A" w:rsidRPr="00FC20CD" w:rsidRDefault="00D4781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C70784">
        <w:rPr>
          <w:rFonts w:ascii="Times New Roman" w:eastAsia="Times New Roman" w:hAnsi="Times New Roman" w:cs="Times New Roman"/>
          <w:b/>
          <w:bCs/>
          <w:sz w:val="40"/>
          <w:szCs w:val="28"/>
          <w:u w:val="single"/>
          <w:lang w:eastAsia="ru-RU"/>
        </w:rPr>
        <w:t>Проект</w:t>
      </w:r>
      <w:r w:rsidRPr="00C70784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:</w:t>
      </w:r>
      <w:r w:rsidRPr="00C70784">
        <w:rPr>
          <w:rFonts w:ascii="Times New Roman" w:eastAsia="Times New Roman" w:hAnsi="Times New Roman" w:cs="Times New Roman"/>
          <w:sz w:val="40"/>
          <w:szCs w:val="28"/>
          <w:lang w:eastAsia="ru-RU"/>
        </w:rPr>
        <w:t> </w:t>
      </w:r>
      <w:r w:rsidR="005D522A" w:rsidRPr="00FC20CD"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  <w:t>Творческий, групповой.</w:t>
      </w:r>
    </w:p>
    <w:p w:rsidR="00D47810" w:rsidRPr="00FA4CC6" w:rsidRDefault="00D47810" w:rsidP="00D47810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D47810" w:rsidRPr="00C70784" w:rsidRDefault="00D47810" w:rsidP="00D47810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70784"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  <w:lang w:eastAsia="ru-RU"/>
        </w:rPr>
        <w:t>Вид проекта:</w:t>
      </w:r>
      <w:r w:rsidRPr="00C70784">
        <w:rPr>
          <w:rFonts w:ascii="Times New Roman" w:eastAsia="Times New Roman" w:hAnsi="Times New Roman" w:cs="Times New Roman"/>
          <w:sz w:val="36"/>
          <w:szCs w:val="28"/>
          <w:lang w:eastAsia="ru-RU"/>
        </w:rPr>
        <w:t> познавательный, творческий.</w:t>
      </w:r>
    </w:p>
    <w:p w:rsidR="00D47810" w:rsidRPr="00FA4CC6" w:rsidRDefault="00D47810" w:rsidP="00D47810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5D522A" w:rsidRPr="00FC20CD" w:rsidRDefault="00D4781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C70784"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  <w:lang w:eastAsia="ru-RU"/>
        </w:rPr>
        <w:t>Продолжительность</w:t>
      </w:r>
      <w:r w:rsidRPr="00C70784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:</w:t>
      </w:r>
      <w:r w:rsidRPr="00C70784">
        <w:rPr>
          <w:rFonts w:ascii="Times New Roman" w:eastAsia="Times New Roman" w:hAnsi="Times New Roman" w:cs="Times New Roman"/>
          <w:sz w:val="36"/>
          <w:szCs w:val="28"/>
          <w:lang w:eastAsia="ru-RU"/>
        </w:rPr>
        <w:t> </w:t>
      </w:r>
      <w:r w:rsidR="005D522A"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Краткосрочный (2 недели)</w:t>
      </w:r>
      <w:proofErr w:type="gramStart"/>
      <w:r w:rsidR="005D522A"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.</w:t>
      </w:r>
      <w:proofErr w:type="gramEnd"/>
    </w:p>
    <w:p w:rsidR="00D47810" w:rsidRPr="00C70784" w:rsidRDefault="00D47810" w:rsidP="00D47810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D47810" w:rsidRPr="00FA4CC6" w:rsidRDefault="00D47810" w:rsidP="00D47810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5D522A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70784"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  <w:lang w:eastAsia="ru-RU"/>
        </w:rPr>
        <w:t>Участники проекта</w:t>
      </w:r>
      <w:r w:rsidRPr="00C70784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:</w:t>
      </w:r>
      <w:r w:rsidRPr="00C70784">
        <w:rPr>
          <w:rFonts w:ascii="Times New Roman" w:eastAsia="Times New Roman" w:hAnsi="Times New Roman" w:cs="Times New Roman"/>
          <w:sz w:val="36"/>
          <w:szCs w:val="28"/>
          <w:lang w:eastAsia="ru-RU"/>
        </w:rPr>
        <w:t>  дети старшей группы, родители, воспитател</w:t>
      </w:r>
      <w:r w:rsidR="005D522A">
        <w:rPr>
          <w:rFonts w:ascii="Times New Roman" w:eastAsia="Times New Roman" w:hAnsi="Times New Roman" w:cs="Times New Roman"/>
          <w:sz w:val="36"/>
          <w:szCs w:val="28"/>
          <w:lang w:eastAsia="ru-RU"/>
        </w:rPr>
        <w:t>ь.</w:t>
      </w:r>
    </w:p>
    <w:p w:rsidR="005D522A" w:rsidRDefault="005D522A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D47810" w:rsidRPr="00C70784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C70784">
        <w:rPr>
          <w:rFonts w:ascii="Times New Roman" w:eastAsia="Times New Roman" w:hAnsi="Times New Roman" w:cs="Times New Roman"/>
          <w:b/>
          <w:bCs/>
          <w:sz w:val="36"/>
          <w:szCs w:val="28"/>
          <w:u w:val="single"/>
          <w:lang w:eastAsia="ru-RU"/>
        </w:rPr>
        <w:t>Возраст детей</w:t>
      </w:r>
      <w:r w:rsidRPr="00C70784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:</w:t>
      </w:r>
      <w:r w:rsidRPr="00C70784">
        <w:rPr>
          <w:rFonts w:ascii="Times New Roman" w:eastAsia="Times New Roman" w:hAnsi="Times New Roman" w:cs="Times New Roman"/>
          <w:sz w:val="36"/>
          <w:szCs w:val="28"/>
          <w:lang w:eastAsia="ru-RU"/>
        </w:rPr>
        <w:t> 5 – 6 лет.</w:t>
      </w:r>
    </w:p>
    <w:p w:rsidR="00D47810" w:rsidRPr="00C70784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D47810" w:rsidRPr="00C70784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Default="00F91B63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400675" cy="4049452"/>
            <wp:effectExtent l="19050" t="0" r="9525" b="0"/>
            <wp:docPr id="1" name="Рисунок 1" descr="E:\на конкурсы РФ\Фото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конкурсы РФ\Фото-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D522A" w:rsidRDefault="005D522A" w:rsidP="005D522A">
      <w:pPr>
        <w:spacing w:before="220" w:after="220" w:line="240" w:lineRule="auto"/>
        <w:ind w:right="566"/>
        <w:rPr>
          <w:rFonts w:ascii="Times New Roman" w:eastAsia="Times New Roman" w:hAnsi="Times New Roman" w:cs="Times New Roman"/>
          <w:b/>
          <w:color w:val="333333"/>
          <w:sz w:val="40"/>
          <w:szCs w:val="28"/>
          <w:u w:val="thick"/>
          <w:lang w:eastAsia="ru-RU"/>
        </w:rPr>
      </w:pPr>
      <w:r w:rsidRPr="00FC20CD">
        <w:rPr>
          <w:rFonts w:ascii="Times New Roman" w:eastAsia="Times New Roman" w:hAnsi="Times New Roman" w:cs="Times New Roman"/>
          <w:b/>
          <w:color w:val="333333"/>
          <w:sz w:val="40"/>
          <w:szCs w:val="28"/>
          <w:u w:val="thick"/>
          <w:lang w:eastAsia="ru-RU"/>
        </w:rPr>
        <w:t>Актуальность заявленной проблемы</w:t>
      </w:r>
      <w:r w:rsidRPr="005D522A">
        <w:rPr>
          <w:rFonts w:ascii="Times New Roman" w:eastAsia="Times New Roman" w:hAnsi="Times New Roman" w:cs="Times New Roman"/>
          <w:b/>
          <w:color w:val="333333"/>
          <w:sz w:val="40"/>
          <w:szCs w:val="28"/>
          <w:u w:val="thick"/>
          <w:lang w:eastAsia="ru-RU"/>
        </w:rPr>
        <w:t>:</w:t>
      </w:r>
    </w:p>
    <w:p w:rsidR="005D522A" w:rsidRPr="00FC20CD" w:rsidRDefault="005D522A" w:rsidP="005D522A">
      <w:pPr>
        <w:spacing w:before="220" w:after="220" w:line="240" w:lineRule="auto"/>
        <w:ind w:right="566"/>
        <w:rPr>
          <w:rFonts w:ascii="Times New Roman" w:eastAsia="Times New Roman" w:hAnsi="Times New Roman" w:cs="Times New Roman"/>
          <w:b/>
          <w:color w:val="333333"/>
          <w:sz w:val="40"/>
          <w:szCs w:val="28"/>
          <w:u w:val="thick"/>
          <w:lang w:eastAsia="ru-RU"/>
        </w:rPr>
      </w:pPr>
    </w:p>
    <w:p w:rsidR="005D522A" w:rsidRDefault="005D522A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  <w:r w:rsidRPr="005D522A">
        <w:rPr>
          <w:rFonts w:ascii="Times New Roman" w:hAnsi="Times New Roman" w:cs="Times New Roman"/>
          <w:sz w:val="32"/>
          <w:lang w:eastAsia="ru-RU"/>
        </w:rPr>
        <w:t>В настоящее время важнейшей составной частью воспитательного – образовательного процесса и предметно - развивающей среды в детском саду являются всевозможные игры и игрушки. При помощи игрушки, ребенок исследует окружающий мир, у ребенка происходит формирование и реализация творческих способностей. Игрушка помогает ребенку выражать свои чувства, эмоции, учит общаться и познавать себя. Малышам игрушка помогает адаптироваться к детскому саду. Подбор игрушек – дело очень серьезное и ответственное, так как не все игрушки пригодны для использования в детском саду. Они могут нанести вред ребенку, его эмоциональному состоянию, вызвать раздражение и даже депрессию. От успешного решения этой проблемы зависит многое и настроение ребенка, и прогресс в его развитие. В настоящее время, почему то дети используют игрушки не по назначению, не умеют в них играть, что раздражает педагога. Поэтому педагогу необходимо научить ребенка использовать игрушки по назначению, т. е. играть.</w:t>
      </w:r>
    </w:p>
    <w:p w:rsidR="004C6BBE" w:rsidRDefault="004C6BBE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4C6BBE" w:rsidRDefault="004C6BBE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4C6BBE" w:rsidRDefault="004C6BBE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F91B63" w:rsidRDefault="00F91B63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F91B63" w:rsidRDefault="00F91B63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F91B63" w:rsidRDefault="00F91B63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F91B63" w:rsidRDefault="00F91B63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F91B63" w:rsidRDefault="00F91B63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F91B63" w:rsidRDefault="00F91B63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F91B63" w:rsidRDefault="00F91B63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F91B63" w:rsidRDefault="00F91B63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F91B63" w:rsidRDefault="00F91B63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F91B63" w:rsidRDefault="00F91B63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4C6BBE" w:rsidRPr="005D522A" w:rsidRDefault="004C6BBE" w:rsidP="005D522A">
      <w:pPr>
        <w:spacing w:line="360" w:lineRule="auto"/>
        <w:rPr>
          <w:rFonts w:ascii="Times New Roman" w:hAnsi="Times New Roman" w:cs="Times New Roman"/>
          <w:sz w:val="32"/>
          <w:lang w:eastAsia="ru-RU"/>
        </w:rPr>
      </w:pP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40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b/>
          <w:color w:val="333333"/>
          <w:sz w:val="40"/>
          <w:szCs w:val="28"/>
          <w:lang w:eastAsia="ru-RU"/>
        </w:rPr>
        <w:t>Проблема проекта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В старшем дошкольном возрасте многие дети не умеют играть в игрушки, используют их не по назначению, ломают.</w:t>
      </w:r>
    </w:p>
    <w:p w:rsidR="00D47810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47810" w:rsidRPr="00FA4CC6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47810" w:rsidRPr="00D6094C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D6094C">
        <w:rPr>
          <w:rFonts w:ascii="Times New Roman" w:eastAsia="Times New Roman" w:hAnsi="Times New Roman" w:cs="Times New Roman"/>
          <w:b/>
          <w:bCs/>
          <w:sz w:val="40"/>
          <w:szCs w:val="24"/>
          <w:u w:val="single"/>
          <w:lang w:eastAsia="ru-RU"/>
        </w:rPr>
        <w:t>Цель</w:t>
      </w:r>
      <w:r w:rsidRPr="00D6094C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t>:</w:t>
      </w:r>
    </w:p>
    <w:p w:rsidR="00D47810" w:rsidRPr="00D6094C" w:rsidRDefault="00D47810" w:rsidP="00D478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Формирование у детей знаний об игрушки (понятие, свойства, качества, функциональное назначение игрушки, способы ухода)</w:t>
      </w:r>
      <w:proofErr w:type="gramStart"/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.</w:t>
      </w:r>
      <w:proofErr w:type="gramEnd"/>
    </w:p>
    <w:p w:rsidR="00D47810" w:rsidRDefault="00D4781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  <w:t>: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1. Знакомство детей с понятием «игрушка», расширить представление об игрушках.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2. Вызвать желание и интерес использовать игрушку по назначению.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3. Развивать речевую активность детей при описании игрушек, рассказывании об игрушках.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4. Научить использовать различные игрушки в сюжетно – ролевых играх.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5. Воспитывать бережное отношение к игрушкам и привычку убирать их на место.</w:t>
      </w:r>
    </w:p>
    <w:p w:rsidR="00DE53F5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6. Учить детей играть вместе, не мешать друг другу, не ссориться.</w:t>
      </w: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Pr="00FC20CD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5D522A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>Для педагогов</w:t>
      </w:r>
    </w:p>
    <w:p w:rsidR="00DE53F5" w:rsidRPr="00FC20CD" w:rsidRDefault="00DE53F5" w:rsidP="005D522A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</w:pP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1. Повысить компетентность педагога по данной теме за счет внедрения данного проекта.</w:t>
      </w:r>
    </w:p>
    <w:p w:rsidR="005D522A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2. Пополнить развивающую среду для самостоятельных игр детей.</w:t>
      </w: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Pr="00FC20CD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5D522A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>Для родителей</w:t>
      </w:r>
    </w:p>
    <w:p w:rsidR="005D522A" w:rsidRPr="00FC20CD" w:rsidRDefault="005D522A" w:rsidP="00DE53F5">
      <w:pPr>
        <w:spacing w:before="220" w:after="220" w:line="36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1. Дать родителям знания о значении игрушки в жизни ребенка, о ее роли в развитие детей через консультации, папки – передвижки, информацию в интернете.</w:t>
      </w:r>
    </w:p>
    <w:p w:rsidR="005D522A" w:rsidRPr="00FC20CD" w:rsidRDefault="005D522A" w:rsidP="00DE53F5">
      <w:pPr>
        <w:spacing w:before="220" w:after="220" w:line="36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2. Довести информацию о правильном педагогическом подборе игрушек для детей дома.</w:t>
      </w:r>
    </w:p>
    <w:p w:rsidR="005D522A" w:rsidRDefault="005D522A" w:rsidP="00DE53F5">
      <w:pPr>
        <w:spacing w:before="220" w:after="220" w:line="36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3. Расширить родительский опыт при помощи взаимодействия и сотрудничества: «ДОУ + ребенок + семья».</w:t>
      </w:r>
    </w:p>
    <w:p w:rsidR="00DE53F5" w:rsidRDefault="00DE53F5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Pr="00FC20CD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F91B63" w:rsidRDefault="00F91B63" w:rsidP="005D522A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</w:p>
    <w:p w:rsidR="005D522A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  <w:t>Основные направления реализации проекта</w:t>
      </w:r>
      <w:r w:rsidR="00DE53F5"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  <w:t>:</w:t>
      </w:r>
    </w:p>
    <w:p w:rsidR="008377F0" w:rsidRPr="00FC20CD" w:rsidRDefault="008377F0" w:rsidP="005D522A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Социально – коммуникативное развитие.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Речевое развитие.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Познавательное развитие.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Художественно – эстетическое развитие.</w:t>
      </w:r>
    </w:p>
    <w:p w:rsidR="005D522A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Физическое развитие.</w:t>
      </w:r>
    </w:p>
    <w:p w:rsidR="00DE53F5" w:rsidRPr="00FC20CD" w:rsidRDefault="00DE53F5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  <w:t>Продукт проекта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Пополнение предметно - развивающей среды.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Создание тематического альбома: «Моя любимая игрушка».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Картотека стихотворений Агнии Барто из цикла «Игрушки».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Подборка раскрасок – игрушек для детей.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Картотека загадок для детей об игрушках.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Название и форма итогового мероприятия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Развлечение, посвященное любимой игрушки.</w:t>
      </w:r>
    </w:p>
    <w:p w:rsidR="005D522A" w:rsidRPr="00FC20CD" w:rsidRDefault="005D522A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Дата проведения итогового мероприятия</w:t>
      </w:r>
    </w:p>
    <w:p w:rsidR="005D522A" w:rsidRPr="00FC20CD" w:rsidRDefault="00AB5325" w:rsidP="005D522A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26.05. 2017</w:t>
      </w:r>
      <w:r w:rsidR="005D522A"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г.</w:t>
      </w:r>
    </w:p>
    <w:p w:rsidR="00D47810" w:rsidRDefault="00D4781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D47810" w:rsidRDefault="00D4781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D47810">
      <w:pPr>
        <w:shd w:val="clear" w:color="auto" w:fill="FFFFFF"/>
        <w:spacing w:after="0" w:line="264" w:lineRule="atLeast"/>
        <w:ind w:left="284"/>
        <w:rPr>
          <w:rFonts w:ascii="Arial" w:eastAsia="Times New Roman" w:hAnsi="Arial" w:cs="Arial"/>
          <w:sz w:val="28"/>
          <w:szCs w:val="24"/>
          <w:lang w:eastAsia="ru-RU"/>
        </w:rPr>
      </w:pPr>
    </w:p>
    <w:p w:rsidR="004C6BBE" w:rsidRDefault="004C6BBE" w:rsidP="00DE53F5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</w:p>
    <w:p w:rsidR="00DE53F5" w:rsidRDefault="008377F0" w:rsidP="00DE53F5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  <w:t>ЭТАПЫ ОСУЩЕСТВЛЕНИЯ ПРОЕКТА:</w:t>
      </w:r>
    </w:p>
    <w:p w:rsidR="008377F0" w:rsidRPr="00FC20CD" w:rsidRDefault="008377F0" w:rsidP="00DE53F5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>I подготовительный этап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1. Подбор и изучение материалов по данной теме.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2. Разработка паспорта проекта.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3. Составление комплексно - тематического планирования </w:t>
      </w:r>
      <w:proofErr w:type="spellStart"/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воспитательно</w:t>
      </w:r>
      <w:proofErr w:type="spellEnd"/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- образовательной работы.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4. Подбор дидактических игр.</w:t>
      </w:r>
    </w:p>
    <w:p w:rsidR="00DE53F5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5. Обсуждения с родителями вопросов по внедрению проекта.</w:t>
      </w:r>
    </w:p>
    <w:p w:rsidR="00DE53F5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  <w:t>II основной этап</w:t>
      </w:r>
    </w:p>
    <w:p w:rsidR="00DE53F5" w:rsidRPr="00FC20CD" w:rsidRDefault="00DE53F5" w:rsidP="00DE53F5">
      <w:pPr>
        <w:spacing w:before="220" w:after="220"/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  <w:t>1. Социально – коммуникативное развитие:</w:t>
      </w:r>
    </w:p>
    <w:p w:rsidR="00DE53F5" w:rsidRPr="00FC20CD" w:rsidRDefault="00DE53F5" w:rsidP="00DE53F5">
      <w:pPr>
        <w:spacing w:before="220" w:after="220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проведение дидактических иг</w:t>
      </w:r>
      <w:r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р: «Возьми игрушку на прогулку».</w:t>
      </w: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«Один – много», «Расположи игрушку», «Чего не хватает», «Чудесный мешочек», «Найди игрушку такого же цвета», «Узнай на ощупь», «Найди по описанию», «Что изменилось»;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проведение пальчиковой гимнастики «Игрушка»;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проведение сюжетно – ролевых игр «Магазин игрушек», «Купание игрушек»;</w:t>
      </w:r>
    </w:p>
    <w:p w:rsidR="00DE53F5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хозяйственно – бытовой труд (мытье игрушек, стирка кукольного белья)</w:t>
      </w:r>
      <w:proofErr w:type="gramStart"/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.</w:t>
      </w:r>
      <w:proofErr w:type="gramEnd"/>
    </w:p>
    <w:p w:rsidR="008377F0" w:rsidRDefault="008377F0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Default="008377F0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8377F0" w:rsidRPr="00FC20CD" w:rsidRDefault="008377F0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  <w:t>2. Познавательное развитие:</w:t>
      </w:r>
    </w:p>
    <w:p w:rsidR="00DE53F5" w:rsidRPr="00DE53F5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  <w:t xml:space="preserve">Беседы: 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«Моя любимая игрушка», «История возникновения игрушки», «Из какого материала делают игрушки», «Зачем нужны игрушки»;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  <w:t>выставка игрушек:</w:t>
      </w: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«Моя любимая игрушка»;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наблюдения на прогулке за играми младших детей;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рассматривание фотографий, иллюстраций, картинок, тематических альбомов по данной теме;</w:t>
      </w:r>
    </w:p>
    <w:p w:rsidR="00DE53F5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  <w:t>интегрированное занятие «Игрушки».</w:t>
      </w:r>
    </w:p>
    <w:p w:rsidR="008377F0" w:rsidRPr="00FC20CD" w:rsidRDefault="008377F0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</w:pP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  <w:t>3. Художественно – эстетическое развитие: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лепка пирамидки;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рисование игрушек;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прослушивание пьесы П. Чайковского «Болезнь куклы» из «Детского альбома»;</w:t>
      </w:r>
    </w:p>
    <w:p w:rsidR="00DE53F5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конструирование из бумаги бумажной лягушки.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  <w:t>4. Речевое развитие: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описание игрушек;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рассказывание об игрушках;</w:t>
      </w:r>
    </w:p>
    <w:p w:rsidR="00DE53F5" w:rsidRPr="00FC20CD" w:rsidRDefault="00DE53F5" w:rsidP="00D6094C">
      <w:pPr>
        <w:spacing w:before="220" w:after="220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чтение художественной литературы: А. Барто цикл «Игрушки»; Ч. </w:t>
      </w:r>
      <w:proofErr w:type="spellStart"/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Янчарский</w:t>
      </w:r>
      <w:proofErr w:type="spellEnd"/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 xml:space="preserve"> «В магазине игрушек»; В. Карасева «Подружки»;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разучивание стихотворений А. Барто из цикла «Игрушки»;</w:t>
      </w:r>
    </w:p>
    <w:p w:rsidR="00DE53F5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отгадывание загадок об игрушках.</w:t>
      </w:r>
    </w:p>
    <w:p w:rsidR="008377F0" w:rsidRPr="00FC20CD" w:rsidRDefault="008377F0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  <w:t>5. Физическое развитие:</w:t>
      </w:r>
    </w:p>
    <w:p w:rsidR="00DE53F5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разучивание физкультминутки «Заводные игрушки».</w:t>
      </w:r>
    </w:p>
    <w:p w:rsidR="008377F0" w:rsidRPr="00FC20CD" w:rsidRDefault="008377F0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u w:val="thick"/>
          <w:lang w:eastAsia="ru-RU"/>
        </w:rPr>
        <w:t>6. Работа с родителями: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папка – передвижка «Подвижные игры для детей старшего дошкольного возраста;</w:t>
      </w:r>
    </w:p>
    <w:p w:rsidR="00DE53F5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консультации: «Осторожно, игрушка», «Игрушка в жизни ребенка».</w:t>
      </w:r>
    </w:p>
    <w:p w:rsidR="008377F0" w:rsidRPr="00FC20CD" w:rsidRDefault="008377F0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DE53F5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  <w:t>III заключительный этап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28"/>
          <w:lang w:eastAsia="ru-RU"/>
        </w:rPr>
      </w:pP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1. Создание тематического альбома «Моя любимая игрушка».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2. Развлечение, посвященное любимой игрушки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3. Оформление отчета: паспорт проекта «Моя любимая игрушка».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  <w:r w:rsidRPr="00FC20CD"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  <w:t>4. Показ презентации для родителей: «Моя любимая игрушка».</w:t>
      </w: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DE53F5" w:rsidRPr="00FC20CD" w:rsidRDefault="00DE53F5" w:rsidP="00DE53F5">
      <w:pPr>
        <w:spacing w:before="220" w:after="220" w:line="240" w:lineRule="auto"/>
        <w:rPr>
          <w:rFonts w:ascii="Times New Roman" w:eastAsia="Times New Roman" w:hAnsi="Times New Roman" w:cs="Times New Roman"/>
          <w:color w:val="333333"/>
          <w:sz w:val="32"/>
          <w:szCs w:val="28"/>
          <w:lang w:eastAsia="ru-RU"/>
        </w:rPr>
      </w:pPr>
    </w:p>
    <w:p w:rsidR="00D47810" w:rsidRDefault="00D4781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8377F0" w:rsidRDefault="008377F0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F91B63" w:rsidRDefault="00F91B63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F91B63" w:rsidRDefault="0091134F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4"/>
          <w:lang w:eastAsia="ru-RU"/>
        </w:rPr>
        <w:t xml:space="preserve">                           ПРИЛОЖЕНИЕ</w:t>
      </w:r>
    </w:p>
    <w:p w:rsidR="00F91B63" w:rsidRDefault="00F91B63" w:rsidP="005D522A">
      <w:pPr>
        <w:shd w:val="clear" w:color="auto" w:fill="FFFFFF"/>
        <w:spacing w:after="0" w:line="264" w:lineRule="atLeast"/>
        <w:rPr>
          <w:rFonts w:ascii="Arial" w:eastAsia="Times New Roman" w:hAnsi="Arial" w:cs="Arial"/>
          <w:sz w:val="28"/>
          <w:szCs w:val="24"/>
          <w:lang w:eastAsia="ru-RU"/>
        </w:rPr>
      </w:pPr>
    </w:p>
    <w:p w:rsidR="00FC20CD" w:rsidRDefault="00F91B63" w:rsidP="00F91B63">
      <w:pPr>
        <w:spacing w:before="220" w:after="220" w:line="240" w:lineRule="auto"/>
        <w:ind w:left="-113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633676" cy="5738326"/>
            <wp:effectExtent l="19050" t="0" r="0" b="0"/>
            <wp:docPr id="2" name="Рисунок 2" descr="E:\на конкурсы РФ\Фото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конкурсы РФ\Фото-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20" cy="573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63" w:rsidRDefault="00F91B63" w:rsidP="00FC20CD">
      <w:pPr>
        <w:spacing w:before="220" w:after="2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91B63" w:rsidRDefault="00F91B63" w:rsidP="00FC20CD">
      <w:pPr>
        <w:spacing w:before="220" w:after="2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01021" cy="5001208"/>
            <wp:effectExtent l="19050" t="0" r="9179" b="0"/>
            <wp:docPr id="3" name="Рисунок 3" descr="E:\на конкурсы РФ\Фото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конкурсы РФ\Фото-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0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34F" w:rsidRDefault="0091134F" w:rsidP="00FC20CD">
      <w:pPr>
        <w:spacing w:before="220" w:after="2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91B63" w:rsidRDefault="00F91B63" w:rsidP="00FC20CD">
      <w:pPr>
        <w:spacing w:before="220" w:after="2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00719" cy="3554963"/>
            <wp:effectExtent l="19050" t="0" r="9481" b="0"/>
            <wp:docPr id="4" name="Рисунок 4" descr="E:\на конкурсы РФ\Фото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конкурсы РФ\Фото-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5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63" w:rsidRDefault="00F91B63" w:rsidP="00FC20CD">
      <w:pPr>
        <w:spacing w:before="220" w:after="2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00675" cy="4049452"/>
            <wp:effectExtent l="19050" t="0" r="9525" b="0"/>
            <wp:docPr id="5" name="Рисунок 5" descr="E:\на конкурсы РФ\Фото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конкурсы РФ\Фото-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B63" w:rsidRDefault="00F91B63" w:rsidP="0091134F">
      <w:pPr>
        <w:spacing w:before="220" w:after="220" w:line="240" w:lineRule="auto"/>
        <w:ind w:left="-993" w:firstLine="142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09382" cy="4851918"/>
            <wp:effectExtent l="19050" t="0" r="5618" b="0"/>
            <wp:docPr id="6" name="Рисунок 6" descr="E:\на конкурсы РФ\Фото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конкурсы РФ\Фото-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55" cy="485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F3" w:rsidRPr="00FC20CD" w:rsidRDefault="007130F3" w:rsidP="00FC20CD">
      <w:pPr>
        <w:spacing w:before="220" w:after="2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C20CD" w:rsidRPr="008377F0" w:rsidRDefault="00FC20CD" w:rsidP="00FC20CD">
      <w:pPr>
        <w:pStyle w:val="a3"/>
        <w:shd w:val="clear" w:color="auto" w:fill="FFFFFF"/>
        <w:spacing w:before="220" w:beforeAutospacing="0" w:after="220" w:afterAutospacing="0"/>
        <w:rPr>
          <w:b/>
          <w:color w:val="333333"/>
          <w:sz w:val="32"/>
        </w:rPr>
      </w:pPr>
      <w:r w:rsidRPr="008377F0">
        <w:rPr>
          <w:b/>
          <w:color w:val="333333"/>
          <w:sz w:val="32"/>
        </w:rPr>
        <w:t>КОМПЛЕКСНО – ТЕМАТИЧЕСКОЕ</w:t>
      </w:r>
      <w:r w:rsidR="00DE53F5" w:rsidRPr="008377F0">
        <w:rPr>
          <w:b/>
          <w:color w:val="333333"/>
          <w:sz w:val="32"/>
        </w:rPr>
        <w:t xml:space="preserve">  </w:t>
      </w:r>
      <w:r w:rsidRPr="008377F0">
        <w:rPr>
          <w:b/>
          <w:color w:val="333333"/>
          <w:sz w:val="32"/>
        </w:rPr>
        <w:t>ПЛАНИРОВАНИЕ</w:t>
      </w:r>
    </w:p>
    <w:p w:rsidR="00D6094C" w:rsidRPr="008377F0" w:rsidRDefault="00FC20CD" w:rsidP="00FC20CD">
      <w:pPr>
        <w:pStyle w:val="a3"/>
        <w:shd w:val="clear" w:color="auto" w:fill="FFFFFF"/>
        <w:spacing w:before="220" w:beforeAutospacing="0" w:after="220" w:afterAutospacing="0"/>
        <w:rPr>
          <w:b/>
          <w:color w:val="333333"/>
          <w:sz w:val="32"/>
        </w:rPr>
      </w:pPr>
      <w:r w:rsidRPr="008377F0">
        <w:rPr>
          <w:b/>
          <w:color w:val="333333"/>
          <w:sz w:val="32"/>
        </w:rPr>
        <w:t xml:space="preserve">ВОСПИТАТЕЛЬНО - ОБРАЗОВАТЕЛЬНОЙ РАБОТЫ </w:t>
      </w:r>
    </w:p>
    <w:p w:rsidR="00FC20CD" w:rsidRPr="008377F0" w:rsidRDefault="00FC20CD" w:rsidP="00FC20CD">
      <w:pPr>
        <w:pStyle w:val="a3"/>
        <w:shd w:val="clear" w:color="auto" w:fill="FFFFFF"/>
        <w:spacing w:before="220" w:beforeAutospacing="0" w:after="220" w:afterAutospacing="0"/>
        <w:rPr>
          <w:color w:val="333333"/>
          <w:sz w:val="40"/>
        </w:rPr>
      </w:pPr>
      <w:r w:rsidRPr="008377F0">
        <w:rPr>
          <w:color w:val="333333"/>
          <w:sz w:val="32"/>
        </w:rPr>
        <w:t>по реализации проекта</w:t>
      </w:r>
    </w:p>
    <w:p w:rsidR="00FC20CD" w:rsidRPr="008377F0" w:rsidRDefault="00D6094C" w:rsidP="00FC20CD">
      <w:pPr>
        <w:pStyle w:val="a3"/>
        <w:shd w:val="clear" w:color="auto" w:fill="FFFFFF"/>
        <w:spacing w:before="220" w:beforeAutospacing="0" w:after="220" w:afterAutospacing="0"/>
        <w:rPr>
          <w:color w:val="333333"/>
          <w:sz w:val="28"/>
        </w:rPr>
      </w:pPr>
      <w:r w:rsidRPr="008377F0">
        <w:rPr>
          <w:color w:val="333333"/>
          <w:sz w:val="28"/>
        </w:rPr>
        <w:t>С 16</w:t>
      </w:r>
      <w:r w:rsidR="00DE53F5" w:rsidRPr="008377F0">
        <w:rPr>
          <w:color w:val="333333"/>
          <w:sz w:val="28"/>
        </w:rPr>
        <w:t>. 05. ПО 26.05. 2016</w:t>
      </w:r>
      <w:r w:rsidR="00FC20CD" w:rsidRPr="008377F0">
        <w:rPr>
          <w:color w:val="333333"/>
          <w:sz w:val="28"/>
        </w:rPr>
        <w:t xml:space="preserve"> г.</w:t>
      </w:r>
    </w:p>
    <w:p w:rsidR="00FC20CD" w:rsidRPr="008377F0" w:rsidRDefault="008377F0" w:rsidP="00D6094C">
      <w:pPr>
        <w:pStyle w:val="a3"/>
        <w:shd w:val="clear" w:color="auto" w:fill="FFFFFF"/>
        <w:spacing w:before="220" w:beforeAutospacing="0" w:after="220" w:afterAutospacing="0" w:line="276" w:lineRule="auto"/>
        <w:rPr>
          <w:color w:val="333333"/>
          <w:sz w:val="28"/>
        </w:rPr>
      </w:pPr>
      <w:r w:rsidRPr="008377F0">
        <w:rPr>
          <w:color w:val="333333"/>
        </w:rPr>
        <w:t>Д</w:t>
      </w:r>
      <w:r w:rsidR="00FC20CD" w:rsidRPr="008377F0">
        <w:rPr>
          <w:color w:val="333333"/>
          <w:sz w:val="28"/>
        </w:rPr>
        <w:t>АТА ЭТАП ИНТЕГРАЦИЯ</w:t>
      </w:r>
      <w:r w:rsidR="00D6094C" w:rsidRPr="008377F0">
        <w:rPr>
          <w:color w:val="333333"/>
          <w:sz w:val="28"/>
        </w:rPr>
        <w:t xml:space="preserve"> </w:t>
      </w:r>
      <w:r w:rsidR="00FC20CD" w:rsidRPr="008377F0">
        <w:rPr>
          <w:color w:val="333333"/>
          <w:sz w:val="28"/>
        </w:rPr>
        <w:t>ОБРАЗОВАТЕЛЬНЫХ</w:t>
      </w:r>
      <w:r w:rsidR="00D6094C" w:rsidRPr="008377F0">
        <w:rPr>
          <w:color w:val="333333"/>
          <w:sz w:val="28"/>
        </w:rPr>
        <w:t xml:space="preserve"> </w:t>
      </w:r>
      <w:r w:rsidR="00FC20CD" w:rsidRPr="008377F0">
        <w:rPr>
          <w:color w:val="333333"/>
          <w:sz w:val="28"/>
        </w:rPr>
        <w:t>ОБЛАСТЕЙ СОВМЕСТНАЯ ДЕЯТЕЛЬНОСТЬ ВЗРОСЛОГО И ДЕТЕЙ С УЧЕТОМ ОБРАЗОВАТЕЛЬНЫХ ОБЛАСТЕЙ РАЗВИВАЮЩАЯ</w:t>
      </w:r>
      <w:r>
        <w:rPr>
          <w:color w:val="333333"/>
          <w:sz w:val="28"/>
        </w:rPr>
        <w:t xml:space="preserve">  </w:t>
      </w:r>
      <w:r w:rsidR="00FC20CD" w:rsidRPr="008377F0">
        <w:rPr>
          <w:color w:val="333333"/>
          <w:sz w:val="28"/>
        </w:rPr>
        <w:t>СРЕДА ВЗАИМОДЕЙСТВИЕ</w:t>
      </w:r>
      <w:r w:rsidR="00D6094C" w:rsidRPr="008377F0">
        <w:rPr>
          <w:color w:val="333333"/>
          <w:sz w:val="28"/>
        </w:rPr>
        <w:t xml:space="preserve"> </w:t>
      </w:r>
      <w:r w:rsidR="00FC20CD" w:rsidRPr="008377F0">
        <w:rPr>
          <w:color w:val="333333"/>
          <w:sz w:val="28"/>
        </w:rPr>
        <w:t>С РОДИТЕЛЯМИ</w:t>
      </w:r>
      <w:r>
        <w:rPr>
          <w:color w:val="333333"/>
          <w:sz w:val="28"/>
        </w:rPr>
        <w:t xml:space="preserve">  </w:t>
      </w:r>
      <w:r w:rsidR="00FC20CD" w:rsidRPr="008377F0">
        <w:rPr>
          <w:color w:val="333333"/>
          <w:sz w:val="28"/>
        </w:rPr>
        <w:t>ГРУППОВАЯ, ПОДГРУППОВАЯ ИНДИВИДУАЛЬНАЯ ОБРАЗОВАТЕЛЬНАЯ ДЕЯТЕЛЬНОСТЬ В РЕЖИМНЫХ МОМЕНТАХ</w:t>
      </w:r>
    </w:p>
    <w:p w:rsidR="00FC20CD" w:rsidRPr="008377F0" w:rsidRDefault="00D6094C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16. 0</w:t>
      </w:r>
      <w:r w:rsidR="008377F0" w:rsidRPr="008377F0">
        <w:rPr>
          <w:color w:val="333333"/>
          <w:sz w:val="32"/>
        </w:rPr>
        <w:t>5. 2016</w:t>
      </w:r>
      <w:r w:rsidR="00FC20CD" w:rsidRPr="008377F0">
        <w:rPr>
          <w:color w:val="333333"/>
          <w:sz w:val="32"/>
        </w:rPr>
        <w:t>. I Обсуждение с родителями вопросов по внедрению проекта.</w:t>
      </w:r>
    </w:p>
    <w:p w:rsidR="00FC20CD" w:rsidRPr="008377F0" w:rsidRDefault="008377F0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16.05</w:t>
      </w:r>
      <w:r w:rsidR="00FC20CD" w:rsidRPr="008377F0">
        <w:rPr>
          <w:color w:val="333333"/>
          <w:sz w:val="32"/>
        </w:rPr>
        <w:t>. II Социально – коммуникативное, познавательное, речевое развитие 1. Беседа с детьми на тему «История возникновения игрушки»;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2. Д/и «Узнай на ощупь». Упражнять</w:t>
      </w:r>
      <w:r w:rsidR="00D6094C" w:rsidRPr="008377F0">
        <w:rPr>
          <w:color w:val="333333"/>
          <w:sz w:val="32"/>
        </w:rPr>
        <w:t xml:space="preserve"> Лизу В. и Кирилла А</w:t>
      </w:r>
      <w:r w:rsidRPr="008377F0">
        <w:rPr>
          <w:color w:val="333333"/>
          <w:sz w:val="32"/>
        </w:rPr>
        <w:t>.</w:t>
      </w:r>
      <w:r w:rsidR="00D6094C" w:rsidRPr="008377F0">
        <w:rPr>
          <w:color w:val="333333"/>
          <w:sz w:val="32"/>
        </w:rPr>
        <w:t xml:space="preserve"> Ваню </w:t>
      </w:r>
      <w:proofErr w:type="gramStart"/>
      <w:r w:rsidR="00D6094C" w:rsidRPr="008377F0">
        <w:rPr>
          <w:color w:val="333333"/>
          <w:sz w:val="32"/>
        </w:rPr>
        <w:t>Ш</w:t>
      </w:r>
      <w:proofErr w:type="gramEnd"/>
      <w:r w:rsidRPr="008377F0">
        <w:rPr>
          <w:color w:val="333333"/>
          <w:sz w:val="32"/>
        </w:rPr>
        <w:t xml:space="preserve"> в заучивание наизусть стихотворения А. Барто из цикла «Игрушки». Разучивание стихотворения А. Барто из цикла «Игрушки» Сюжетно – ролевая игра «Магазин игрушек». Домашнее задание: нарисовать любимую игрушку и составить небольшой рассказ о ней (дети совместно с родителями) – срок до 23.09.</w:t>
      </w:r>
    </w:p>
    <w:p w:rsidR="00FC20CD" w:rsidRPr="008377F0" w:rsidRDefault="008377F0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17.05</w:t>
      </w:r>
      <w:r w:rsidR="00FC20CD" w:rsidRPr="008377F0">
        <w:rPr>
          <w:color w:val="333333"/>
          <w:sz w:val="32"/>
        </w:rPr>
        <w:t>. II Социально – коммуникативное, познавательное, речевое развитие. 1. Беседа с детьми, на тему «Из какого материала делают игрушки»;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 xml:space="preserve">2. Д/и «Чудесный мешочек». Упражнять </w:t>
      </w:r>
      <w:r w:rsidR="00D6094C" w:rsidRPr="008377F0">
        <w:rPr>
          <w:color w:val="333333"/>
          <w:sz w:val="32"/>
        </w:rPr>
        <w:t>Ксюшу К и Ангелину</w:t>
      </w:r>
      <w:proofErr w:type="gramStart"/>
      <w:r w:rsidRPr="008377F0">
        <w:rPr>
          <w:color w:val="333333"/>
          <w:sz w:val="32"/>
        </w:rPr>
        <w:t>.</w:t>
      </w:r>
      <w:proofErr w:type="gramEnd"/>
      <w:r w:rsidRPr="008377F0">
        <w:rPr>
          <w:color w:val="333333"/>
          <w:sz w:val="32"/>
        </w:rPr>
        <w:t xml:space="preserve"> </w:t>
      </w:r>
      <w:proofErr w:type="gramStart"/>
      <w:r w:rsidRPr="008377F0">
        <w:rPr>
          <w:color w:val="333333"/>
          <w:sz w:val="32"/>
        </w:rPr>
        <w:t>в</w:t>
      </w:r>
      <w:proofErr w:type="gramEnd"/>
      <w:r w:rsidRPr="008377F0">
        <w:rPr>
          <w:color w:val="333333"/>
          <w:sz w:val="32"/>
        </w:rPr>
        <w:t xml:space="preserve"> описание игрушки (пирамидка) по образцу воспитателя. Хозяйственно – бытовой труд (мытье игрушек). Игры с куклами, строительство гаража для новых машин. Папка – передвижка «Подвижные игры для детей старшего дошкольного возраста» - консультация для родителей.</w:t>
      </w:r>
    </w:p>
    <w:p w:rsidR="00FC20CD" w:rsidRPr="008377F0" w:rsidRDefault="008377F0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18.05</w:t>
      </w:r>
      <w:r w:rsidR="00FC20CD" w:rsidRPr="008377F0">
        <w:rPr>
          <w:color w:val="333333"/>
          <w:sz w:val="32"/>
        </w:rPr>
        <w:t>. II Социально – коммуникативное, познавательное, речевое, физическое развитие. 1. Пальчиковая гимнастика «Игрушка»;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2. Конструирование из бумаги б</w:t>
      </w:r>
      <w:r w:rsidR="00D6094C" w:rsidRPr="008377F0">
        <w:rPr>
          <w:color w:val="333333"/>
          <w:sz w:val="32"/>
        </w:rPr>
        <w:t>умажной лягушки. Упражнять Сашу Ч  и Амалию  К</w:t>
      </w:r>
      <w:r w:rsidRPr="008377F0">
        <w:rPr>
          <w:color w:val="333333"/>
          <w:sz w:val="32"/>
        </w:rPr>
        <w:t>. в счете до пяти (игрушки). Разучивание физкультминутки «Заводные игрушки». Сюжетно – ролевая игра «Купание игрушек». Домашнее задание: принести любимую игрушку дл</w:t>
      </w:r>
      <w:r w:rsidR="00D6094C" w:rsidRPr="008377F0">
        <w:rPr>
          <w:color w:val="333333"/>
          <w:sz w:val="32"/>
        </w:rPr>
        <w:t>я выставки в группе – срок до 25</w:t>
      </w:r>
      <w:r w:rsidRPr="008377F0">
        <w:rPr>
          <w:color w:val="333333"/>
          <w:sz w:val="32"/>
        </w:rPr>
        <w:t>. 09.</w:t>
      </w:r>
    </w:p>
    <w:p w:rsidR="00D6094C" w:rsidRPr="008377F0" w:rsidRDefault="008377F0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19.05</w:t>
      </w:r>
      <w:r w:rsidR="00FC20CD" w:rsidRPr="008377F0">
        <w:rPr>
          <w:color w:val="333333"/>
          <w:sz w:val="32"/>
        </w:rPr>
        <w:t xml:space="preserve">. II Социально – коммуникативное, художественно – эстетическое, речевое развитие. 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1. Д/и «Найди по описанию»;</w:t>
      </w:r>
    </w:p>
    <w:p w:rsidR="00D6094C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 xml:space="preserve">2. Рисование игрушек. Д/и «Один – много». 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Прослушивание пьесы П. Чайковского «Болезнь куклы» из «Детского альбома».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Игры и игрушки по выбору и желанию детей. Индивидуальные беседы по данной теме по просьбе родителей.</w:t>
      </w:r>
    </w:p>
    <w:p w:rsidR="00FC20CD" w:rsidRPr="008377F0" w:rsidRDefault="008377F0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20.05</w:t>
      </w:r>
      <w:r w:rsidR="00FC20CD" w:rsidRPr="008377F0">
        <w:rPr>
          <w:color w:val="333333"/>
          <w:sz w:val="32"/>
        </w:rPr>
        <w:t>. II Социально – коммуникативное, познавательное, речевое развитие. 1. Беседа с детьми, на тему: «Зачем нужны игрушки»;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2. Интегрированное зан</w:t>
      </w:r>
      <w:r w:rsidR="00D6094C" w:rsidRPr="008377F0">
        <w:rPr>
          <w:color w:val="333333"/>
          <w:sz w:val="32"/>
        </w:rPr>
        <w:t>ятие «Игрушки». Упражнять Ксюшу К. и Полину А</w:t>
      </w:r>
      <w:r w:rsidRPr="008377F0">
        <w:rPr>
          <w:color w:val="333333"/>
          <w:sz w:val="32"/>
        </w:rPr>
        <w:t>. в рассказывание об игрушках Хозяйственно – бытовой труд (стирка кукольного белья). Внести новую куклу Катю для девочек и новую машину для мальчиков. Консультация для родителей «Осторожно игрушка».</w:t>
      </w:r>
    </w:p>
    <w:p w:rsidR="00FC20CD" w:rsidRPr="008377F0" w:rsidRDefault="008377F0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 xml:space="preserve">23. 05. </w:t>
      </w:r>
      <w:r w:rsidR="00FC20CD" w:rsidRPr="008377F0">
        <w:rPr>
          <w:color w:val="333333"/>
          <w:sz w:val="32"/>
        </w:rPr>
        <w:t>II Социально - коммуникативное, познавательное, речевое развитие. 1. Беседа с детьми, на тему «Моя любимая игрушка»;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 xml:space="preserve">2. Д/и «Чего не хватает? ». Д/и «Расположи игрушку». Чтение художественной литературы: Ч. </w:t>
      </w:r>
      <w:proofErr w:type="spellStart"/>
      <w:r w:rsidRPr="008377F0">
        <w:rPr>
          <w:color w:val="333333"/>
          <w:sz w:val="32"/>
        </w:rPr>
        <w:t>Янчарский</w:t>
      </w:r>
      <w:proofErr w:type="spellEnd"/>
      <w:r w:rsidRPr="008377F0">
        <w:rPr>
          <w:color w:val="333333"/>
          <w:sz w:val="32"/>
        </w:rPr>
        <w:t xml:space="preserve"> «В магазине игрушек». Игры в спортивном уголке. Оформление выставки «Моя любимая игрушка».</w:t>
      </w:r>
    </w:p>
    <w:p w:rsidR="00FC20CD" w:rsidRPr="008377F0" w:rsidRDefault="008377F0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24.05</w:t>
      </w:r>
      <w:r w:rsidR="00FC20CD" w:rsidRPr="008377F0">
        <w:rPr>
          <w:color w:val="333333"/>
          <w:sz w:val="32"/>
        </w:rPr>
        <w:t>. II Социально – коммуникативное, познавательное, речевое развитие. 1. Д/и «Найди игрушку такого же цвета»;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2. Чтение художественной литературы: В. Карасева «Подружки» Упражнять Сашу Г. и Егора Е. в отгадывание загадок об игрушках. Д/и «Возьми игрушку на прогулку». Совместные игры с младшими детьми. Оформление тематического альбома: «Моя любимая игрушка».</w:t>
      </w:r>
    </w:p>
    <w:p w:rsidR="00FC20CD" w:rsidRPr="008377F0" w:rsidRDefault="008377F0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25.05</w:t>
      </w:r>
      <w:r w:rsidR="00FC20CD" w:rsidRPr="008377F0">
        <w:rPr>
          <w:color w:val="333333"/>
          <w:sz w:val="32"/>
        </w:rPr>
        <w:t>. II Социально – коммуникативное, художественно – эстетическое, познавательное, речевое развитие. 1. Лепка пирамидки;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 xml:space="preserve">2. Наблюдение на прогулки за играми младших детей. Д/и «Что изменилось? » Рассказ воспитателя о любимой игрушке в детстве. </w:t>
      </w:r>
      <w:proofErr w:type="gramStart"/>
      <w:r w:rsidRPr="008377F0">
        <w:rPr>
          <w:color w:val="333333"/>
          <w:sz w:val="32"/>
        </w:rPr>
        <w:t>Игры в строительном уголке (мальчики, игры в кукольном уголке (девочки).</w:t>
      </w:r>
      <w:proofErr w:type="gramEnd"/>
      <w:r w:rsidRPr="008377F0">
        <w:rPr>
          <w:color w:val="333333"/>
          <w:sz w:val="32"/>
        </w:rPr>
        <w:t xml:space="preserve"> Консультация для родителей «Игрушки в жизни ребенка».</w:t>
      </w:r>
    </w:p>
    <w:p w:rsidR="00FC20CD" w:rsidRPr="008377F0" w:rsidRDefault="00FC20CD" w:rsidP="00D6094C">
      <w:pPr>
        <w:pStyle w:val="a3"/>
        <w:shd w:val="clear" w:color="auto" w:fill="FFFFFF"/>
        <w:spacing w:before="220" w:beforeAutospacing="0" w:after="220" w:afterAutospacing="0" w:line="360" w:lineRule="auto"/>
        <w:rPr>
          <w:color w:val="333333"/>
          <w:sz w:val="32"/>
        </w:rPr>
      </w:pPr>
      <w:r w:rsidRPr="008377F0">
        <w:rPr>
          <w:color w:val="333333"/>
          <w:sz w:val="32"/>
        </w:rPr>
        <w:t>26.09. III Социально – коммуникативное, познавательное, речевое, художественно – эсте</w:t>
      </w:r>
      <w:r w:rsidR="004C6BBE">
        <w:rPr>
          <w:color w:val="333333"/>
          <w:sz w:val="32"/>
        </w:rPr>
        <w:t xml:space="preserve">тическое, физическое развитие. </w:t>
      </w:r>
      <w:r w:rsidRPr="008377F0">
        <w:rPr>
          <w:color w:val="333333"/>
          <w:sz w:val="32"/>
        </w:rPr>
        <w:t xml:space="preserve"> Развлечение, посвященное любимой игрушки Отчет для родителей: показ презентации «Игрушки».</w:t>
      </w:r>
    </w:p>
    <w:p w:rsidR="00870322" w:rsidRPr="008377F0" w:rsidRDefault="00870322" w:rsidP="00D6094C">
      <w:pPr>
        <w:spacing w:line="360" w:lineRule="auto"/>
        <w:rPr>
          <w:rFonts w:ascii="Times New Roman" w:hAnsi="Times New Roman" w:cs="Times New Roman"/>
          <w:sz w:val="28"/>
        </w:rPr>
      </w:pPr>
    </w:p>
    <w:p w:rsidR="00D6094C" w:rsidRPr="008377F0" w:rsidRDefault="00D6094C">
      <w:pPr>
        <w:spacing w:line="360" w:lineRule="auto"/>
        <w:rPr>
          <w:rFonts w:ascii="Times New Roman" w:hAnsi="Times New Roman" w:cs="Times New Roman"/>
          <w:sz w:val="28"/>
        </w:rPr>
      </w:pPr>
    </w:p>
    <w:sectPr w:rsidR="00D6094C" w:rsidRPr="008377F0" w:rsidSect="003B7E0F">
      <w:pgSz w:w="11906" w:h="16838"/>
      <w:pgMar w:top="1134" w:right="1700" w:bottom="1134" w:left="170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C24FA"/>
    <w:multiLevelType w:val="multilevel"/>
    <w:tmpl w:val="A72C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BC3ED7"/>
    <w:multiLevelType w:val="multilevel"/>
    <w:tmpl w:val="FDD21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75628D"/>
    <w:multiLevelType w:val="multilevel"/>
    <w:tmpl w:val="21AADC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FC20CD"/>
    <w:rsid w:val="003B7E0F"/>
    <w:rsid w:val="004C6BBE"/>
    <w:rsid w:val="005D522A"/>
    <w:rsid w:val="007130F3"/>
    <w:rsid w:val="008377F0"/>
    <w:rsid w:val="00870322"/>
    <w:rsid w:val="0091134F"/>
    <w:rsid w:val="0099506B"/>
    <w:rsid w:val="009A167D"/>
    <w:rsid w:val="00AB5325"/>
    <w:rsid w:val="00C832EF"/>
    <w:rsid w:val="00D20D39"/>
    <w:rsid w:val="00D47810"/>
    <w:rsid w:val="00D6094C"/>
    <w:rsid w:val="00DE53F5"/>
    <w:rsid w:val="00E03250"/>
    <w:rsid w:val="00F91B63"/>
    <w:rsid w:val="00FC2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322"/>
  </w:style>
  <w:style w:type="paragraph" w:styleId="1">
    <w:name w:val="heading 1"/>
    <w:basedOn w:val="a"/>
    <w:link w:val="10"/>
    <w:uiPriority w:val="9"/>
    <w:qFormat/>
    <w:rsid w:val="00FC20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0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C2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20CD"/>
  </w:style>
  <w:style w:type="paragraph" w:styleId="a3">
    <w:name w:val="Normal (Web)"/>
    <w:basedOn w:val="a"/>
    <w:uiPriority w:val="99"/>
    <w:semiHidden/>
    <w:unhideWhenUsed/>
    <w:rsid w:val="00FC2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47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47810"/>
  </w:style>
  <w:style w:type="character" w:customStyle="1" w:styleId="c30">
    <w:name w:val="c30"/>
    <w:basedOn w:val="a0"/>
    <w:rsid w:val="00D47810"/>
  </w:style>
  <w:style w:type="character" w:customStyle="1" w:styleId="11">
    <w:name w:val="Заголовок №1"/>
    <w:basedOn w:val="a0"/>
    <w:uiPriority w:val="99"/>
    <w:rsid w:val="00D47810"/>
    <w:rPr>
      <w:rFonts w:ascii="Times New Roman" w:hAnsi="Times New Roman" w:cs="Times New Roman"/>
      <w:spacing w:val="0"/>
      <w:sz w:val="29"/>
      <w:szCs w:val="29"/>
    </w:rPr>
  </w:style>
  <w:style w:type="paragraph" w:styleId="a4">
    <w:name w:val="No Spacing"/>
    <w:next w:val="a5"/>
    <w:uiPriority w:val="99"/>
    <w:qFormat/>
    <w:rsid w:val="00D4781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ibliography"/>
    <w:basedOn w:val="a"/>
    <w:next w:val="a"/>
    <w:uiPriority w:val="37"/>
    <w:semiHidden/>
    <w:unhideWhenUsed/>
    <w:rsid w:val="00D47810"/>
  </w:style>
  <w:style w:type="paragraph" w:styleId="a6">
    <w:name w:val="Balloon Text"/>
    <w:basedOn w:val="a"/>
    <w:link w:val="a7"/>
    <w:uiPriority w:val="99"/>
    <w:semiHidden/>
    <w:unhideWhenUsed/>
    <w:rsid w:val="00F9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17</Pages>
  <Words>1393</Words>
  <Characters>7945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 Галя</dc:creator>
  <cp:keywords/>
  <dc:description/>
  <cp:lastModifiedBy>Admin</cp:lastModifiedBy>
  <cp:revision>7</cp:revision>
  <dcterms:created xsi:type="dcterms:W3CDTF">2016-05-18T08:12:00Z</dcterms:created>
  <dcterms:modified xsi:type="dcterms:W3CDTF">2018-01-24T08:05:00Z</dcterms:modified>
</cp:coreProperties>
</file>