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21" w:rsidRDefault="00AE4A75" w:rsidP="005C4921">
      <w:pPr>
        <w:spacing w:before="300" w:after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работа специалистов ДОУ над социально-коммуникативным развитием дошкольников посредством театрализованной деятельности</w:t>
      </w:r>
    </w:p>
    <w:p w:rsidR="00AE4A75" w:rsidRDefault="00AE4A75" w:rsidP="005C4921">
      <w:pPr>
        <w:spacing w:before="300" w:after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A75" w:rsidRPr="0053599F" w:rsidRDefault="00AE4A75" w:rsidP="00AE4A75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99F"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</w:t>
      </w:r>
      <w:r w:rsidRPr="0053599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3599F">
        <w:rPr>
          <w:rStyle w:val="a3"/>
          <w:rFonts w:ascii="Times New Roman" w:hAnsi="Times New Roman" w:cs="Times New Roman"/>
          <w:sz w:val="28"/>
          <w:szCs w:val="28"/>
        </w:rPr>
        <w:t>(дружба, доброта, честность, смелость и др.)</w:t>
      </w:r>
      <w:r w:rsidRPr="0053599F">
        <w:rPr>
          <w:rFonts w:ascii="Times New Roman" w:hAnsi="Times New Roman" w:cs="Times New Roman"/>
          <w:i/>
          <w:sz w:val="28"/>
          <w:szCs w:val="28"/>
        </w:rPr>
        <w:t>.</w:t>
      </w:r>
      <w:r w:rsidRPr="0053599F">
        <w:rPr>
          <w:rFonts w:ascii="Times New Roman" w:hAnsi="Times New Roman" w:cs="Times New Roman"/>
          <w:sz w:val="28"/>
          <w:szCs w:val="28"/>
        </w:rPr>
        <w:t xml:space="preserve">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материал для инсценировки, нужно отталкиваться от возрастных возможностей, знаний и умений детей, обогащать их жизненный опыт, побуждать интерес к новым знаниям, расширять творческий потенциал:</w:t>
      </w:r>
      <w:r w:rsidRPr="0053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как усложняется театрализованная деятельность в зависимости от возрастных особенностей детей:</w:t>
      </w:r>
      <w:r w:rsidRPr="0053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Младшая группа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2-4 лет малыши живо интересуются играми с куклой, их впечатляют небольшие сюжеты, показанные воспитателем, они с удовольствием выражают свои эмоции в двигательных образах-импровизациях под музыку. Знакомые стихи и песенки являются хорошим игровым материалом. Показывая мини-пьески в настольном театре, на </w:t>
      </w:r>
      <w:proofErr w:type="spellStart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технике бибабо, при помощи отдельных игрушек и кукол, воспитатель передаёт палитру переживаний через интонацию, а по возможности и через внешние действия героя. Все слова и движения персонажей должны ясно определяться, различаться по своему характеру и настроению, следовать нужно в небыстром темпе и действие должно быть непродолжительным. С целью раскрепощения и устранения внутренней скованности малышей проводятся специальные этюды, упражнения на развитие эмоций. Используя склонность детей к подражанию, можно добиться выразительной имитации голосом различных звуков живой и неживой природы. Театрализованная игра позволяет ребёнку вступить в особые отношения с окружающим миром, в которые он не может вступить сам в силу ограниченности своих возможностей, способствует развитию положительных эмоций, воображения, в дальнейшем соотносить различные впечатления со своим личным опытом в самостоятельной игровой деятельности.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4-5 лет постепенно переходит: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от игры «для себя » к игре, ориентированной на зрителя;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игры, в которой главное — сам процесс, к игре, где значимы и процесс, и результат; </w:t>
      </w:r>
      <w:proofErr w:type="gramEnd"/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игры в малой группе сверстников, исполняющих аналогичные роли, к игре в группе из пяти-семи сверстников, ролевые позиции которых различны (равноправие, подчинение, управление);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игре-драматизации простого образа к воплощению целостного образа, в котором сочетаются эмоции, настроения героя, их смена.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Углубляется интерес к театрализованным играм. Дети учатся сочетать в роли движение и текст, движение и слово, развивать чувство партнёрства, использовать пантомиму двух-четырёх действующих лиц. Театрально-игровой опыт детей расширяется за счёт освоения игры-драматизации. В работе с детьми используются: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многоперсонажные</w:t>
      </w:r>
      <w:proofErr w:type="spellEnd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игры-драматизации по текстам двух-трёх частных сказок о животных и волшебных сказок;</w:t>
      </w:r>
    </w:p>
    <w:p w:rsidR="005C4921" w:rsidRPr="0053599F" w:rsidRDefault="005C4921" w:rsidP="005C4921">
      <w:pPr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игры-драматизации по рассказам;</w:t>
      </w:r>
    </w:p>
    <w:p w:rsidR="005C4921" w:rsidRPr="0053599F" w:rsidRDefault="005C4921" w:rsidP="005C4921">
      <w:pPr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постановка спектакля по произведению.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Содержательную основу составляют игровые этюды репродуктивного и импровизационного характера. Театрально-игровые этюды и упражнения положительно влияют на развитие психических качеств детей: восприятия, ассоциативно-образного мышления, воображения, памяти, внимания. В ходе такого перевоплощения происходит совершенствование эмоциональной сферы; дети мгновенно, в рамках заданного образа, реагируют на смену музыкальных характеристик, подражают новым героям.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Импровизационность</w:t>
      </w:r>
      <w:proofErr w:type="spellEnd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основной работой на этапе обсуждения способов воплощения образов героев, и на этапе анализа результатов театрализованной игры, детей подводят к идее о том, что одного и того же героя, ситуацию, сюжет можно показать по-разному. Развивается режиссёрская игра. Необходимо поощрять желание придумать свои способы реализации задуманного, действовать в зависимости от своего понимания содержания текста.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5-6 лет продолжают совершенствовать свои исполнительские умения, развивается чувство партнёрства. Проводятся прогулки, наблюдения за окружающим (поведение животных, людей, их интонации, движения.) Создавая обстановку свободы и раскованности, воспитатель побуждает детей фантазировать, видоизменять, комбинировать, сочинять, импровизировать на основе уже имеющегося опыта. Так, они могут переиначивать начало и концовки знакомых сюжетов, придумывать новые обстоятельства, в которые попадает герой, вводить в действие новых персонажей. Используются мимические и </w:t>
      </w:r>
      <w:proofErr w:type="spellStart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пантомические</w:t>
      </w:r>
      <w:proofErr w:type="spellEnd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и этюды на запоминание физических действий. Дети подключаются к придумыванию оформления сказок, отражению их в изобразительной деятельности.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драматизации дети проявляют себя очень эмоционально и непосредственно, сам процесс драматизации захватывает ребёнка гораздо сильнее, чем результат. Артистические способности детей развиваются от выступления к выступлению. Совместное обсуждение постановки спектакля, коллективная работа по его воплощению, само проведение спектакля — всё это сближает участников творческого процесса, делает их союзниками, коллегами в общем деле, партнёрами.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к школе группа</w:t>
      </w: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6-7 лет группы живо интересуются театром как видом искусства. Их увлекают рассказы об истории театра и театрального искусства, о внутреннем обустройстве театрального помещения для зрителей (фойе с фотографиями артистов и сцен из спектаклей, гардероб, зрительный зал, буфет) и для работников театра (сцена, зрительный зал, репетиционные комнаты, костюмерная, гримёрная, художественная мастерская). Интересны детям и театральные профессии (режиссёр, актёр, гримёр, художник и др.). Дошкольники уже знают основные правила поведения в театре и стараются не нарушать их, когда приходят на представление. Подготовить их к посещению театра помогут специальные игры — беседы, викторины. Знакомство с различными видами театра способствует накоплению живых театральных впечатлений, овладению навыком их осмысления и эстетическому восприятию. Игра-драматизация часто становится спектаклем, в котором дети играют для зрителей, а не для себя, им доступны режиссёрские игры, где персонажи — куклы, послушные ребёнку. Это требует от него умения регулировать своё поведение, движения, обдумывать свои слова. Дети продолжают разыгрывать небольшие сюжеты, используя разные виды театра: настольный, бибабо, стендовый, пальчиковый; придумывать и разыгрывать диалоги, выражая интонацией особенности характера и настроения героя.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 важное место занимает не только подготовка и проведение спектакля, но и последующая работа. Выясняется степень усвоения содержания воспринимаемого и разыгрываемого спектакля в специальной беседе с детьми, в ходе которой высказываются мнения о содержании пьесы, даются характеристики действующим персонажам, анализируются средства выразительности. Для выявления степени усвоения детьми материала можно использовать метод ассоциаций. Например, на отдельном занятии дети вспоминают весь сюжет спектакля в сопровождении музыкальных произведений, звучавших в ходе него, и, используя те же атрибуты, которые были на сцене. Повторное обращение к постановке способствует лучшему запоминанию и пониманию её содержания, акцентирует внимание детей на особенностях выразительных средств, даёт возможность вновь пережить испытанные чувства. В этом возрасте детей уже не устраивают готовые сюжеты — им хочется придумывать свои, и для этого должны предоставляться необходимые условия: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нацеливать детей на создание собственных поделок для режиссёрской настольной театрализованной игры;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-знакомить их с интересными рассказами и сказками, способствующими созданию собственного замысла;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детям возможность отражать замыслы в движении, пении, рисовании;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-проявлять инициативу и творчество как пример для подражания. Совершенствованию отдельных элементов движений, интонаций помогают специальные упражнения и гимнастика, которую дошкольники могут проводить сами. Они придумывают и задают сверстникам какой-либо образ, сопровождая его словом, жестом, интонацией, позой, мимикой. Работа строится по структуре: чтение, беседа, исполнение отрывка, анализ выразительности воспроизведения. Важно предоставлять детям больше свободы в действиях, фантазии при имитации движений. </w:t>
      </w:r>
    </w:p>
    <w:p w:rsidR="005C4921" w:rsidRPr="0053599F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Огромную роль в организации театрализованной деятельности играет воспитатель,</w:t>
      </w: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умело направляющий данный процесс. Необходимо, чтобы воспитатель не только выразительно читал или рассказывал что-либо, умел смотреть и видеть, слушать и слышать, но и был готов к любому «превращению», то есть владел основами актерского мастерства, а также основами режиссерских умений. Именно это ведет к повышению его творческого потенциала и помогает совершенствовать театрализованную деятельность детей. Педагог должен строго следить за тем, чтобы своей актерской активностью и раскованностью не подавить робкого ребенка, не превратить его только в зрителя. Нельзя допускать, чтобы дети боялись выйти «на сцену», боялись ошибиться. Недопустимо деление на «артистов» и «зрителей», то есть на постоянно выступающих и постоянно остающихся смотреть, как «играют» другие.</w:t>
      </w:r>
    </w:p>
    <w:p w:rsidR="005C4921" w:rsidRPr="0053599F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99F">
        <w:rPr>
          <w:rFonts w:ascii="Times New Roman" w:hAnsi="Times New Roman" w:cs="Times New Roman"/>
          <w:b/>
          <w:sz w:val="28"/>
          <w:szCs w:val="28"/>
        </w:rPr>
        <w:t>Большое значение имеет работа с родителями.</w:t>
      </w:r>
      <w:r w:rsidRPr="0053599F">
        <w:rPr>
          <w:rFonts w:ascii="Times New Roman" w:hAnsi="Times New Roman" w:cs="Times New Roman"/>
          <w:sz w:val="28"/>
          <w:szCs w:val="28"/>
        </w:rPr>
        <w:t xml:space="preserve"> Ребенок и родители – единое целое. А совместная творческая деятельность детей и взрослых всегда эффективна. Поэтому родителей воспитанников следует привлекать к участию в театрализованных занятиях, праздниках, причем в качестве не только зрителей, но и исполнителей ролей, авторов текста, изготовителей декораций, костюмов и т. д. Это поможет им лучше узнать своего ребенка, особенности его характера, темперамента. О значении театра в воспитании детей следует рассказывать родителям на консультациях и круглых столах. Педагог может посоветовать посетить с ребенком тот или иной спектакль, потом обсудить с ним </w:t>
      </w:r>
      <w:proofErr w:type="gramStart"/>
      <w:r w:rsidRPr="0053599F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53599F">
        <w:rPr>
          <w:rFonts w:ascii="Times New Roman" w:hAnsi="Times New Roman" w:cs="Times New Roman"/>
          <w:sz w:val="28"/>
          <w:szCs w:val="28"/>
        </w:rPr>
        <w:t xml:space="preserve"> и сделать иллюстрации.</w:t>
      </w:r>
    </w:p>
    <w:p w:rsidR="005C4921" w:rsidRPr="0053599F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99F">
        <w:rPr>
          <w:rFonts w:ascii="Times New Roman" w:hAnsi="Times New Roman" w:cs="Times New Roman"/>
          <w:b/>
          <w:sz w:val="28"/>
          <w:szCs w:val="28"/>
        </w:rPr>
        <w:t xml:space="preserve">Работа воспитателя в ДОУ по театрализованной деятельности строится в тесном сотрудничестве с музыкальным руководителем. </w:t>
      </w:r>
      <w:r w:rsidRPr="0053599F">
        <w:rPr>
          <w:rFonts w:ascii="Times New Roman" w:hAnsi="Times New Roman" w:cs="Times New Roman"/>
          <w:sz w:val="28"/>
          <w:szCs w:val="28"/>
        </w:rPr>
        <w:t xml:space="preserve">Успешность и результативность театральных занятий зависят, прежде всего, от музыкальных занятий. Поскольку без развития музыкальных способностей, без умения ритмично и выразительно двигаться, без определенных навыков добиться значительных результатов в театральном творчестве невозможно. </w:t>
      </w:r>
    </w:p>
    <w:p w:rsidR="005C4921" w:rsidRPr="0053599F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99F">
        <w:rPr>
          <w:rFonts w:ascii="Times New Roman" w:hAnsi="Times New Roman" w:cs="Times New Roman"/>
          <w:b/>
          <w:sz w:val="28"/>
          <w:szCs w:val="28"/>
        </w:rPr>
        <w:lastRenderedPageBreak/>
        <w:t>Учитель-логопед</w:t>
      </w:r>
      <w:r w:rsidRPr="0053599F">
        <w:rPr>
          <w:rFonts w:ascii="Times New Roman" w:hAnsi="Times New Roman" w:cs="Times New Roman"/>
          <w:sz w:val="28"/>
          <w:szCs w:val="28"/>
        </w:rPr>
        <w:t xml:space="preserve"> помогает ребенку совершенствовать звуковую и слоговую структуру речи, ритмично сочетая слова и действия. </w:t>
      </w:r>
    </w:p>
    <w:p w:rsidR="005C4921" w:rsidRPr="0053599F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99F">
        <w:rPr>
          <w:rFonts w:ascii="Times New Roman" w:hAnsi="Times New Roman" w:cs="Times New Roman"/>
          <w:b/>
          <w:sz w:val="28"/>
          <w:szCs w:val="28"/>
        </w:rPr>
        <w:t>На совместных занятиях</w:t>
      </w:r>
      <w:r w:rsidRPr="0053599F">
        <w:rPr>
          <w:rFonts w:ascii="Times New Roman" w:hAnsi="Times New Roman" w:cs="Times New Roman"/>
          <w:sz w:val="28"/>
          <w:szCs w:val="28"/>
        </w:rPr>
        <w:t xml:space="preserve"> </w:t>
      </w:r>
      <w:r w:rsidRPr="0053599F">
        <w:rPr>
          <w:rFonts w:ascii="Times New Roman" w:hAnsi="Times New Roman" w:cs="Times New Roman"/>
          <w:b/>
          <w:sz w:val="28"/>
          <w:szCs w:val="28"/>
        </w:rPr>
        <w:t xml:space="preserve">с психологом </w:t>
      </w:r>
      <w:r w:rsidRPr="0053599F">
        <w:rPr>
          <w:rFonts w:ascii="Times New Roman" w:hAnsi="Times New Roman" w:cs="Times New Roman"/>
          <w:sz w:val="28"/>
          <w:szCs w:val="28"/>
        </w:rPr>
        <w:t>проводятся различные игры и упражнения, направленные на сплочение детского коллектива, раскрепощение стеснительных и замкнутых детей.</w:t>
      </w:r>
    </w:p>
    <w:p w:rsidR="005C4921" w:rsidRPr="0053599F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с детьми театром, мы ставим перед собой цель – сделать жизнь наших детей интересной и содержательной, наполнить ее яркими впечатлениями, интересными делами, радостью творчества. Мы стремимся к тому, чтобы навыки, полученные в театрализованной деятельности, дети смогли использовать в повседневной жизни.</w:t>
      </w:r>
    </w:p>
    <w:p w:rsidR="005C4921" w:rsidRPr="0053599F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99F"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ребенка.</w:t>
      </w:r>
    </w:p>
    <w:p w:rsidR="005C4921" w:rsidRPr="0053599F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99F">
        <w:rPr>
          <w:rFonts w:ascii="Times New Roman" w:hAnsi="Times New Roman" w:cs="Times New Roman"/>
          <w:sz w:val="28"/>
          <w:szCs w:val="28"/>
        </w:rPr>
        <w:t xml:space="preserve">К сожалению, современные дети благодаря стремительному развитию информатики, быстрее решают логические задачи, и значительно реже восхищаются, удивляются и сопереживают, всё чаще проявляя равнодушие и чёрствость. </w:t>
      </w:r>
    </w:p>
    <w:p w:rsidR="005C4921" w:rsidRPr="0053599F" w:rsidRDefault="005C4921" w:rsidP="005C4921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3599F">
        <w:rPr>
          <w:rStyle w:val="a4"/>
          <w:rFonts w:ascii="Times New Roman" w:hAnsi="Times New Roman" w:cs="Times New Roman"/>
          <w:sz w:val="28"/>
          <w:szCs w:val="28"/>
        </w:rPr>
        <w:t>Перед педагогами возникают проблемы:</w:t>
      </w:r>
    </w:p>
    <w:p w:rsidR="005C4921" w:rsidRPr="0053599F" w:rsidRDefault="005C4921" w:rsidP="005C49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99F">
        <w:rPr>
          <w:rFonts w:ascii="Times New Roman" w:hAnsi="Times New Roman" w:cs="Times New Roman"/>
          <w:sz w:val="28"/>
          <w:szCs w:val="28"/>
        </w:rPr>
        <w:t>Как же разбудить в детях интерес к миру и к самим себе?</w:t>
      </w:r>
    </w:p>
    <w:p w:rsidR="005C4921" w:rsidRPr="0053599F" w:rsidRDefault="005C4921" w:rsidP="005C49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99F">
        <w:rPr>
          <w:rFonts w:ascii="Times New Roman" w:hAnsi="Times New Roman" w:cs="Times New Roman"/>
          <w:sz w:val="28"/>
          <w:szCs w:val="28"/>
        </w:rPr>
        <w:t>Как заставить их душу трудиться?</w:t>
      </w:r>
    </w:p>
    <w:p w:rsidR="005C4921" w:rsidRPr="0053599F" w:rsidRDefault="005C4921" w:rsidP="005C49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99F">
        <w:rPr>
          <w:rFonts w:ascii="Times New Roman" w:hAnsi="Times New Roman" w:cs="Times New Roman"/>
          <w:sz w:val="28"/>
          <w:szCs w:val="28"/>
        </w:rPr>
        <w:t>Как сделать творческую деятельность потребностью, необходимой частью жизни?</w:t>
      </w:r>
    </w:p>
    <w:p w:rsidR="005C4921" w:rsidRPr="0053599F" w:rsidRDefault="005C4921" w:rsidP="005C49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599F">
        <w:rPr>
          <w:rFonts w:ascii="Times New Roman" w:hAnsi="Times New Roman" w:cs="Times New Roman"/>
          <w:sz w:val="28"/>
          <w:szCs w:val="28"/>
        </w:rPr>
        <w:t>Как научить детей сопереживать, понимать чувства другого, фантазировать, выстраивать гармоничные отношения с окружающим миром?</w:t>
      </w:r>
    </w:p>
    <w:p w:rsidR="005C4921" w:rsidRPr="0053599F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99F">
        <w:rPr>
          <w:rFonts w:ascii="Times New Roman" w:hAnsi="Times New Roman" w:cs="Times New Roman"/>
          <w:sz w:val="28"/>
          <w:szCs w:val="28"/>
        </w:rPr>
        <w:t>Самый короткий путь эмоционального раскрепощения ребёнка, снятие зажатости, обучение чувствованию и художественному воображению – это путь через игру, фантазирование, творчество. Всё это может дать ребёнку театр, именно в театральной деятельности ребёнок связывает художественное творчество и личные переживания. Мир театра – страна реальных фантазий и доброй сказки, игра вымысла и реальности, красок и света, слов, музыки и загадочных звуков. Всем желающим принять участие в этом действе найдется занятие по вкусу. Мастера по костюмам, по свету, художники и декораторы, режиссеры – вот они чародеи сказочной страны, именуемой театр.</w:t>
      </w:r>
    </w:p>
    <w:p w:rsidR="005C4921" w:rsidRPr="0053599F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599F">
        <w:rPr>
          <w:rFonts w:ascii="Times New Roman" w:hAnsi="Times New Roman" w:cs="Times New Roman"/>
          <w:sz w:val="28"/>
          <w:szCs w:val="28"/>
        </w:rPr>
        <w:t xml:space="preserve">Театр учит нас видеть прекрасное в жизни и людях, заставляет сердце биться сильнее, стремиться к </w:t>
      </w:r>
      <w:proofErr w:type="gramStart"/>
      <w:r w:rsidRPr="0053599F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53599F">
        <w:rPr>
          <w:rFonts w:ascii="Times New Roman" w:hAnsi="Times New Roman" w:cs="Times New Roman"/>
          <w:sz w:val="28"/>
          <w:szCs w:val="28"/>
        </w:rPr>
        <w:t xml:space="preserve"> и доброму. Детский спектакль – кульминация проделанной детьми, педагогами и родителями работы, это, вероятно, одна из самых замечательных возможностей остановить прекрасные мгновения жизни. Причем, уловить счастливые моменты радости могут все: родители, наблюдающие за игрой своих детей на сцене, педагоги, знающие цену труда и сценического успеха, и воспитанники, игра которых </w:t>
      </w:r>
      <w:r w:rsidRPr="0053599F">
        <w:rPr>
          <w:rFonts w:ascii="Times New Roman" w:hAnsi="Times New Roman" w:cs="Times New Roman"/>
          <w:sz w:val="28"/>
          <w:szCs w:val="28"/>
        </w:rPr>
        <w:lastRenderedPageBreak/>
        <w:t xml:space="preserve">помогает созидать большие личности маленьких исполнителей. А это того стоит! 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Calibri" w:hAnsi="Times New Roman" w:cs="Times New Roman"/>
          <w:sz w:val="28"/>
          <w:szCs w:val="28"/>
          <w:lang w:eastAsia="ru-RU"/>
        </w:rPr>
        <w:t>Именно поэтому в нашем учреждении давно ведется работа по театрализованной деятельности, которая способствует развитию творческих способностей  и помогает социализироваться дошкольнику.</w:t>
      </w:r>
    </w:p>
    <w:p w:rsidR="005C4921" w:rsidRPr="0053599F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заключении замечу, что наши бывшие воспитанники, учась в школе, продолжают свое творческое развитие, участвуя в сценках, спектаклях, театральных постановках, а  некоторые из них хотят связать с театром своё будущее.</w:t>
      </w:r>
    </w:p>
    <w:p w:rsidR="005C4921" w:rsidRPr="0053599F" w:rsidRDefault="005C4921" w:rsidP="005C4921">
      <w:pPr>
        <w:shd w:val="clear" w:color="auto" w:fill="FFFFFF"/>
        <w:spacing w:before="100" w:beforeAutospacing="1" w:after="100" w:afterAutospacing="1" w:line="240" w:lineRule="auto"/>
        <w:ind w:left="45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«Преодоление трудного начинается с легкого,</w:t>
      </w: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осуществление великого начинается с малого,</w:t>
      </w: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ибо в мире трудное образуется из легкого,</w:t>
      </w: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великое – из малого».</w:t>
      </w:r>
      <w:proofErr w:type="gramEnd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Лао-Цзы</w:t>
      </w:r>
    </w:p>
    <w:p w:rsidR="005C4921" w:rsidRPr="0053599F" w:rsidRDefault="005C4921" w:rsidP="005C492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4921" w:rsidRPr="0053599F" w:rsidRDefault="005C4921" w:rsidP="005C492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4921" w:rsidRPr="0053599F" w:rsidRDefault="005C4921" w:rsidP="005C4921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21" w:rsidRPr="0053599F" w:rsidRDefault="005C4921" w:rsidP="005C49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5C4921" w:rsidRPr="0053599F" w:rsidRDefault="005C4921" w:rsidP="005C4921">
      <w:pPr>
        <w:shd w:val="clear" w:color="auto" w:fill="FFFFFF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spellStart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Артёмова</w:t>
      </w:r>
      <w:proofErr w:type="spellEnd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Театрализованные игры дошкольников. М.: Просвещение, 2008.</w:t>
      </w:r>
    </w:p>
    <w:p w:rsidR="005C4921" w:rsidRPr="0053599F" w:rsidRDefault="005C4921" w:rsidP="005C4921">
      <w:pPr>
        <w:shd w:val="clear" w:color="auto" w:fill="FFFFFF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</w:t>
      </w:r>
      <w:proofErr w:type="spellStart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Бодраченко</w:t>
      </w:r>
      <w:proofErr w:type="spellEnd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Журнал «Современное дошкольное образование» № 3, 2010.</w:t>
      </w:r>
    </w:p>
    <w:p w:rsidR="005C4921" w:rsidRPr="0053599F" w:rsidRDefault="005C4921" w:rsidP="005C4921">
      <w:pPr>
        <w:shd w:val="clear" w:color="auto" w:fill="FFFFFF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Дронова Т.Н. Играем в театр. Театрализованная деятельность детей 4-6 лет. М.: Просвещение, 2005.</w:t>
      </w:r>
    </w:p>
    <w:p w:rsidR="005C4921" w:rsidRPr="0053599F" w:rsidRDefault="005C4921" w:rsidP="005C4921">
      <w:pPr>
        <w:shd w:val="clear" w:color="auto" w:fill="FFFFFF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Касаткина Е. И. Игра в жизни дошкольника. М.: Дрофа, 2010.</w:t>
      </w:r>
    </w:p>
    <w:p w:rsidR="005C4921" w:rsidRPr="0053599F" w:rsidRDefault="005C4921" w:rsidP="005C4921">
      <w:pPr>
        <w:shd w:val="clear" w:color="auto" w:fill="FFFFFF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</w:t>
      </w:r>
      <w:proofErr w:type="spellStart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Кислинская</w:t>
      </w:r>
      <w:proofErr w:type="spellEnd"/>
      <w:r w:rsidRP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Игры-сказки для ладошек из тридесятого царства – солнечного государства.  М.: Генезис, 2009.</w:t>
      </w:r>
    </w:p>
    <w:p w:rsidR="005C4921" w:rsidRPr="00483475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21" w:rsidRPr="00483475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21" w:rsidRPr="00483475" w:rsidRDefault="005C4921" w:rsidP="005C4921">
      <w:pPr>
        <w:spacing w:before="30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21" w:rsidRPr="00483475" w:rsidRDefault="005C4921" w:rsidP="005C49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21" w:rsidRPr="00483475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921" w:rsidRPr="00483475" w:rsidRDefault="005C4921" w:rsidP="005C49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921" w:rsidRDefault="005C4921" w:rsidP="005C49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3D5" w:rsidRDefault="008023D5"/>
    <w:sectPr w:rsidR="008023D5" w:rsidSect="00DA6AA5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596205"/>
      <w:docPartObj>
        <w:docPartGallery w:val="Page Numbers (Bottom of Page)"/>
        <w:docPartUnique/>
      </w:docPartObj>
    </w:sdtPr>
    <w:sdtEndPr/>
    <w:sdtContent>
      <w:p w:rsidR="00FE52F4" w:rsidRDefault="00AE4A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E52F4" w:rsidRDefault="00AE4A75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430C8"/>
    <w:multiLevelType w:val="hybridMultilevel"/>
    <w:tmpl w:val="2842E6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21"/>
    <w:rsid w:val="00292C1E"/>
    <w:rsid w:val="005C4921"/>
    <w:rsid w:val="008023D5"/>
    <w:rsid w:val="00A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4921"/>
  </w:style>
  <w:style w:type="character" w:styleId="a3">
    <w:name w:val="Emphasis"/>
    <w:basedOn w:val="a0"/>
    <w:uiPriority w:val="20"/>
    <w:qFormat/>
    <w:rsid w:val="005C4921"/>
    <w:rPr>
      <w:i/>
      <w:iCs/>
    </w:rPr>
  </w:style>
  <w:style w:type="character" w:styleId="a4">
    <w:name w:val="Strong"/>
    <w:basedOn w:val="a0"/>
    <w:uiPriority w:val="22"/>
    <w:qFormat/>
    <w:rsid w:val="005C4921"/>
    <w:rPr>
      <w:b/>
      <w:bCs/>
    </w:rPr>
  </w:style>
  <w:style w:type="paragraph" w:styleId="a5">
    <w:name w:val="List Paragraph"/>
    <w:basedOn w:val="a"/>
    <w:uiPriority w:val="34"/>
    <w:qFormat/>
    <w:rsid w:val="005C49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C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4921"/>
  </w:style>
  <w:style w:type="character" w:styleId="a3">
    <w:name w:val="Emphasis"/>
    <w:basedOn w:val="a0"/>
    <w:uiPriority w:val="20"/>
    <w:qFormat/>
    <w:rsid w:val="005C4921"/>
    <w:rPr>
      <w:i/>
      <w:iCs/>
    </w:rPr>
  </w:style>
  <w:style w:type="character" w:styleId="a4">
    <w:name w:val="Strong"/>
    <w:basedOn w:val="a0"/>
    <w:uiPriority w:val="22"/>
    <w:qFormat/>
    <w:rsid w:val="005C4921"/>
    <w:rPr>
      <w:b/>
      <w:bCs/>
    </w:rPr>
  </w:style>
  <w:style w:type="paragraph" w:styleId="a5">
    <w:name w:val="List Paragraph"/>
    <w:basedOn w:val="a"/>
    <w:uiPriority w:val="34"/>
    <w:qFormat/>
    <w:rsid w:val="005C49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C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Ромашка</dc:creator>
  <cp:lastModifiedBy>МДОУ Ромашка</cp:lastModifiedBy>
  <cp:revision>2</cp:revision>
  <dcterms:created xsi:type="dcterms:W3CDTF">2022-04-15T17:49:00Z</dcterms:created>
  <dcterms:modified xsi:type="dcterms:W3CDTF">2022-04-15T17:49:00Z</dcterms:modified>
</cp:coreProperties>
</file>