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1F" w:rsidRDefault="00C0683C" w:rsidP="00C06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Серия игр «Играй и познавай»</w:t>
      </w:r>
    </w:p>
    <w:p w:rsidR="00C0683C" w:rsidRDefault="00C0683C" w:rsidP="00C06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83C" w:rsidRDefault="00C0683C" w:rsidP="00C0683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Автор: учитель-дефектолог </w:t>
      </w:r>
    </w:p>
    <w:p w:rsidR="00C0683C" w:rsidRDefault="00C0683C" w:rsidP="00C0683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 квалификационной категории </w:t>
      </w:r>
    </w:p>
    <w:p w:rsidR="00C0683C" w:rsidRDefault="00C0683C" w:rsidP="00C0683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Газетдинова П.Б.</w:t>
      </w:r>
    </w:p>
    <w:p w:rsidR="00C0683C" w:rsidRDefault="00CC5465" w:rsidP="00C0683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МБДОУ</w:t>
      </w:r>
      <w:r w:rsidR="00C0683C">
        <w:rPr>
          <w:rFonts w:ascii="Times New Roman" w:hAnsi="Times New Roman" w:cs="Times New Roman"/>
          <w:i/>
          <w:sz w:val="28"/>
          <w:szCs w:val="28"/>
        </w:rPr>
        <w:t xml:space="preserve"> «Детский сад №12» </w:t>
      </w:r>
    </w:p>
    <w:p w:rsidR="00C0683C" w:rsidRDefault="00C0683C" w:rsidP="00C0683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ениногорска РТ</w:t>
      </w:r>
    </w:p>
    <w:p w:rsidR="00C0683C" w:rsidRDefault="00C0683C" w:rsidP="00C068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3444" w:rsidRDefault="00743444" w:rsidP="00C068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0683C" w:rsidRPr="00887468" w:rsidRDefault="00C0683C" w:rsidP="00C068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87468">
        <w:rPr>
          <w:rFonts w:ascii="Times New Roman" w:hAnsi="Times New Roman" w:cs="Times New Roman"/>
          <w:b/>
          <w:i/>
          <w:sz w:val="24"/>
          <w:szCs w:val="24"/>
        </w:rPr>
        <w:t>«Транспорт»</w:t>
      </w:r>
    </w:p>
    <w:p w:rsidR="00C0683C" w:rsidRPr="00887468" w:rsidRDefault="00C0683C" w:rsidP="00C068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7468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887468">
        <w:rPr>
          <w:rFonts w:ascii="Times New Roman" w:hAnsi="Times New Roman" w:cs="Times New Roman"/>
          <w:sz w:val="24"/>
          <w:szCs w:val="24"/>
        </w:rPr>
        <w:t xml:space="preserve"> систематизация и обобщение знаний детей о различных видах транспорта.</w:t>
      </w:r>
    </w:p>
    <w:p w:rsidR="00C0683C" w:rsidRPr="00887468" w:rsidRDefault="00C0683C" w:rsidP="00C0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468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  <w:r w:rsidRPr="00887468">
        <w:rPr>
          <w:rFonts w:ascii="Times New Roman" w:hAnsi="Times New Roman" w:cs="Times New Roman"/>
          <w:sz w:val="24"/>
          <w:szCs w:val="24"/>
        </w:rPr>
        <w:t>активизация познавательной активности детей; развитие восприятия, внимания, памяти, речи, мышления воспитанников.</w:t>
      </w:r>
    </w:p>
    <w:p w:rsidR="00C0683C" w:rsidRPr="00887468" w:rsidRDefault="00C0683C" w:rsidP="00C068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7468">
        <w:rPr>
          <w:rFonts w:ascii="Times New Roman" w:hAnsi="Times New Roman" w:cs="Times New Roman"/>
          <w:b/>
          <w:i/>
          <w:sz w:val="24"/>
          <w:szCs w:val="24"/>
        </w:rPr>
        <w:t xml:space="preserve">Возраст: </w:t>
      </w:r>
      <w:r w:rsidRPr="00887468">
        <w:rPr>
          <w:rFonts w:ascii="Times New Roman" w:hAnsi="Times New Roman" w:cs="Times New Roman"/>
          <w:sz w:val="24"/>
          <w:szCs w:val="24"/>
        </w:rPr>
        <w:t>5 – 7 лет.</w:t>
      </w:r>
    </w:p>
    <w:p w:rsidR="00C0683C" w:rsidRDefault="00C0683C" w:rsidP="00C0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468">
        <w:rPr>
          <w:rFonts w:ascii="Times New Roman" w:hAnsi="Times New Roman" w:cs="Times New Roman"/>
          <w:b/>
          <w:i/>
          <w:sz w:val="24"/>
          <w:szCs w:val="24"/>
        </w:rPr>
        <w:t xml:space="preserve">Ход игры: </w:t>
      </w:r>
      <w:r w:rsidRPr="00887468">
        <w:rPr>
          <w:rFonts w:ascii="Times New Roman" w:hAnsi="Times New Roman" w:cs="Times New Roman"/>
          <w:sz w:val="24"/>
          <w:szCs w:val="24"/>
        </w:rPr>
        <w:t xml:space="preserve"> на обратной стороне крточки с изображением транспорта находится QR–код с зашифрованной информацией. Ребенок в свободной деятельности с помощью планшета считывает код и просматрив</w:t>
      </w:r>
      <w:r>
        <w:rPr>
          <w:rFonts w:ascii="Times New Roman" w:hAnsi="Times New Roman" w:cs="Times New Roman"/>
          <w:sz w:val="24"/>
          <w:szCs w:val="24"/>
        </w:rPr>
        <w:t>ает видео о данном виде транспо</w:t>
      </w:r>
      <w:r w:rsidRPr="00887468">
        <w:rPr>
          <w:rFonts w:ascii="Times New Roman" w:hAnsi="Times New Roman" w:cs="Times New Roman"/>
          <w:sz w:val="24"/>
          <w:szCs w:val="24"/>
        </w:rPr>
        <w:t>рта.</w:t>
      </w:r>
    </w:p>
    <w:p w:rsidR="00743444" w:rsidRDefault="00743444" w:rsidP="00C0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83C" w:rsidRPr="00887468" w:rsidRDefault="00C0683C" w:rsidP="007434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944129" cy="1974102"/>
            <wp:effectExtent l="19050" t="0" r="0" b="0"/>
            <wp:docPr id="1" name="Рисунок 1" descr="https://sun9-80.userapi.com/impg/HH5-vWdzYnly-sffiCe4OJf1ds9zw2zYoa-uDg/Et8EvnRe3oY.jpg?size=1064x1080&amp;quality=96&amp;sign=058bb67258d803cb99dfb82b450e034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0.userapi.com/impg/HH5-vWdzYnly-sffiCe4OJf1ds9zw2zYoa-uDg/Et8EvnRe3oY.jpg?size=1064x1080&amp;quality=96&amp;sign=058bb67258d803cb99dfb82b450e034a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766" cy="1976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3444">
        <w:rPr>
          <w:noProof/>
          <w:lang w:eastAsia="ru-RU"/>
        </w:rPr>
        <w:t xml:space="preserve">               </w:t>
      </w:r>
      <w:r w:rsidR="00743444">
        <w:rPr>
          <w:noProof/>
          <w:lang w:eastAsia="ru-RU"/>
        </w:rPr>
        <w:drawing>
          <wp:inline distT="0" distB="0" distL="0" distR="0">
            <wp:extent cx="2290177" cy="1960606"/>
            <wp:effectExtent l="19050" t="0" r="0" b="0"/>
            <wp:docPr id="4" name="Рисунок 4" descr="https://sun9-29.userapi.com/impg/gaaw8l91OStNFTZYQ8OOZs5VYSnK4IDQpqYFwQ/-9mBxqoD4eA.jpg?size=1280x1096&amp;quality=96&amp;sign=7e0449f39027cba33fa715c3dd11cc2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9.userapi.com/impg/gaaw8l91OStNFTZYQ8OOZs5VYSnK4IDQpqYFwQ/-9mBxqoD4eA.jpg?size=1280x1096&amp;quality=96&amp;sign=7e0449f39027cba33fa715c3dd11cc2f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445" cy="1961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83C" w:rsidRPr="00887468" w:rsidRDefault="00C0683C" w:rsidP="00C0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83C" w:rsidRPr="00887468" w:rsidRDefault="00C0683C" w:rsidP="00C068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87468">
        <w:rPr>
          <w:rFonts w:ascii="Times New Roman" w:hAnsi="Times New Roman" w:cs="Times New Roman"/>
          <w:b/>
          <w:i/>
          <w:sz w:val="24"/>
          <w:szCs w:val="24"/>
        </w:rPr>
        <w:t xml:space="preserve"> «Дикие животные»</w:t>
      </w:r>
    </w:p>
    <w:p w:rsidR="00C0683C" w:rsidRPr="00887468" w:rsidRDefault="00C0683C" w:rsidP="00C068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7468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887468">
        <w:rPr>
          <w:rFonts w:ascii="Times New Roman" w:hAnsi="Times New Roman" w:cs="Times New Roman"/>
          <w:sz w:val="24"/>
          <w:szCs w:val="24"/>
        </w:rPr>
        <w:t xml:space="preserve"> систематизация и обобщение знаний детей о диких животных.</w:t>
      </w:r>
    </w:p>
    <w:p w:rsidR="00C0683C" w:rsidRPr="00887468" w:rsidRDefault="00C0683C" w:rsidP="00C0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468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  <w:r w:rsidRPr="00887468">
        <w:rPr>
          <w:rFonts w:ascii="Times New Roman" w:hAnsi="Times New Roman" w:cs="Times New Roman"/>
          <w:sz w:val="24"/>
          <w:szCs w:val="24"/>
        </w:rPr>
        <w:t>активизация познавательной активности детей; развитие восприятия, внимания, памяти, речи, мышления воспитанников.</w:t>
      </w:r>
    </w:p>
    <w:p w:rsidR="00C0683C" w:rsidRPr="00887468" w:rsidRDefault="00C0683C" w:rsidP="00C068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7468">
        <w:rPr>
          <w:rFonts w:ascii="Times New Roman" w:hAnsi="Times New Roman" w:cs="Times New Roman"/>
          <w:b/>
          <w:i/>
          <w:sz w:val="24"/>
          <w:szCs w:val="24"/>
        </w:rPr>
        <w:t xml:space="preserve">Возраст: </w:t>
      </w:r>
      <w:r w:rsidRPr="00887468">
        <w:rPr>
          <w:rFonts w:ascii="Times New Roman" w:hAnsi="Times New Roman" w:cs="Times New Roman"/>
          <w:sz w:val="24"/>
          <w:szCs w:val="24"/>
        </w:rPr>
        <w:t>5 – 7 лет.</w:t>
      </w:r>
    </w:p>
    <w:p w:rsidR="00C0683C" w:rsidRDefault="00C0683C" w:rsidP="00C0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468">
        <w:rPr>
          <w:rFonts w:ascii="Times New Roman" w:hAnsi="Times New Roman" w:cs="Times New Roman"/>
          <w:b/>
          <w:i/>
          <w:sz w:val="24"/>
          <w:szCs w:val="24"/>
        </w:rPr>
        <w:t xml:space="preserve">Ход игры: </w:t>
      </w:r>
      <w:r w:rsidRPr="00887468">
        <w:rPr>
          <w:rFonts w:ascii="Times New Roman" w:hAnsi="Times New Roman" w:cs="Times New Roman"/>
          <w:sz w:val="24"/>
          <w:szCs w:val="24"/>
        </w:rPr>
        <w:t xml:space="preserve"> на обратной стороне крточки с изображением животного находится QR–код с зашифрованной информацией. Ребенок в свободной деятельности с помощью планшета считывает код и просматривает видео о животном.</w:t>
      </w:r>
    </w:p>
    <w:p w:rsidR="00743444" w:rsidRDefault="00743444" w:rsidP="00C0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444" w:rsidRPr="00887468" w:rsidRDefault="00743444" w:rsidP="007434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869422" cy="1745672"/>
            <wp:effectExtent l="19050" t="0" r="0" b="0"/>
            <wp:docPr id="7" name="Рисунок 7" descr="https://sun9-74.userapi.com/impg/OKqCuWfEPFQhNfHoe3-YaGI71-7K1YeVJIDFbQ/eVP9mpsJWv4.jpg?size=1280x1195&amp;quality=96&amp;sign=1542695f52293009f0e13f4b8bd238c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4.userapi.com/impg/OKqCuWfEPFQhNfHoe3-YaGI71-7K1YeVJIDFbQ/eVP9mpsJWv4.jpg?size=1280x1195&amp;quality=96&amp;sign=1542695f52293009f0e13f4b8bd238c0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68" cy="1748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>
            <wp:extent cx="2073658" cy="1744356"/>
            <wp:effectExtent l="19050" t="0" r="2792" b="0"/>
            <wp:docPr id="10" name="Рисунок 10" descr="https://sun9-11.userapi.com/impg/f1VFJ97K_oDszhGucVmOj0w-pCfY2SGJjXitTA/tKw8LhVBWGI.jpg?size=1280x1077&amp;quality=96&amp;sign=8a0ea32d6c5f7dcd89126499c482764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11.userapi.com/impg/f1VFJ97K_oDszhGucVmOj0w-pCfY2SGJjXitTA/tKw8LhVBWGI.jpg?size=1280x1077&amp;quality=96&amp;sign=8a0ea32d6c5f7dcd89126499c4827645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26" cy="17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83C" w:rsidRPr="00887468" w:rsidRDefault="00C0683C" w:rsidP="00C0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444" w:rsidRDefault="00743444" w:rsidP="00C068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3444" w:rsidRDefault="00743444" w:rsidP="00C068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0683C" w:rsidRPr="00887468" w:rsidRDefault="00C0683C" w:rsidP="00C068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87468">
        <w:rPr>
          <w:rFonts w:ascii="Times New Roman" w:hAnsi="Times New Roman" w:cs="Times New Roman"/>
          <w:b/>
          <w:i/>
          <w:sz w:val="24"/>
          <w:szCs w:val="24"/>
        </w:rPr>
        <w:t>«Голоса птиц»</w:t>
      </w:r>
    </w:p>
    <w:p w:rsidR="00C0683C" w:rsidRPr="00887468" w:rsidRDefault="00C0683C" w:rsidP="00C068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7468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887468">
        <w:rPr>
          <w:rFonts w:ascii="Times New Roman" w:hAnsi="Times New Roman" w:cs="Times New Roman"/>
          <w:sz w:val="24"/>
          <w:szCs w:val="24"/>
        </w:rPr>
        <w:t xml:space="preserve"> уточнение знаний детей о птицах.</w:t>
      </w:r>
    </w:p>
    <w:p w:rsidR="00C0683C" w:rsidRPr="00887468" w:rsidRDefault="00C0683C" w:rsidP="00C0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468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  <w:r w:rsidRPr="00887468">
        <w:rPr>
          <w:rFonts w:ascii="Times New Roman" w:hAnsi="Times New Roman" w:cs="Times New Roman"/>
          <w:sz w:val="24"/>
          <w:szCs w:val="24"/>
        </w:rPr>
        <w:t>активизация познавательной активности детей; развитие восприятия, внимания, памяти, речи, мышления воспитанников.</w:t>
      </w:r>
    </w:p>
    <w:p w:rsidR="00C0683C" w:rsidRPr="00887468" w:rsidRDefault="00C0683C" w:rsidP="00C068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7468">
        <w:rPr>
          <w:rFonts w:ascii="Times New Roman" w:hAnsi="Times New Roman" w:cs="Times New Roman"/>
          <w:b/>
          <w:i/>
          <w:sz w:val="24"/>
          <w:szCs w:val="24"/>
        </w:rPr>
        <w:t xml:space="preserve">Возраст: </w:t>
      </w:r>
      <w:r w:rsidRPr="00887468">
        <w:rPr>
          <w:rFonts w:ascii="Times New Roman" w:hAnsi="Times New Roman" w:cs="Times New Roman"/>
          <w:sz w:val="24"/>
          <w:szCs w:val="24"/>
        </w:rPr>
        <w:t>3 – 7 лет.</w:t>
      </w:r>
    </w:p>
    <w:p w:rsidR="00C0683C" w:rsidRDefault="00C0683C" w:rsidP="00C0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468">
        <w:rPr>
          <w:rFonts w:ascii="Times New Roman" w:hAnsi="Times New Roman" w:cs="Times New Roman"/>
          <w:b/>
          <w:i/>
          <w:sz w:val="24"/>
          <w:szCs w:val="24"/>
        </w:rPr>
        <w:t xml:space="preserve">Ход игры: </w:t>
      </w:r>
      <w:r w:rsidRPr="00887468">
        <w:rPr>
          <w:rFonts w:ascii="Times New Roman" w:hAnsi="Times New Roman" w:cs="Times New Roman"/>
          <w:sz w:val="24"/>
          <w:szCs w:val="24"/>
        </w:rPr>
        <w:t xml:space="preserve"> на обратной стороне крточки с изображением птицы находится QR–код с зашифрованной информацией. Ребенок в свободной деятельности с помощью планшета считывает код и прослушивает ауд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87468">
        <w:rPr>
          <w:rFonts w:ascii="Times New Roman" w:hAnsi="Times New Roman" w:cs="Times New Roman"/>
          <w:sz w:val="24"/>
          <w:szCs w:val="24"/>
        </w:rPr>
        <w:t>озапись с голосом птицы.</w:t>
      </w:r>
    </w:p>
    <w:p w:rsidR="00743444" w:rsidRDefault="00743444" w:rsidP="00C0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444" w:rsidRPr="00887468" w:rsidRDefault="00743444" w:rsidP="007434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958031" cy="1746319"/>
            <wp:effectExtent l="19050" t="0" r="4119" b="0"/>
            <wp:docPr id="13" name="Рисунок 13" descr="https://sun9-51.userapi.com/impg/ajrjuaUpLXlIc0O5JSOpESlZQ3rR8wHUpWzBKA/YiXcW-dl3wc.jpg?size=1280x1142&amp;quality=96&amp;sign=ba3db5b11ca84c39d0e3e6a3f36ad47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51.userapi.com/impg/ajrjuaUpLXlIc0O5JSOpESlZQ3rR8wHUpWzBKA/YiXcW-dl3wc.jpg?size=1280x1142&amp;quality=96&amp;sign=ba3db5b11ca84c39d0e3e6a3f36ad47b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369" cy="1747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>
            <wp:extent cx="1785037" cy="1731951"/>
            <wp:effectExtent l="19050" t="0" r="5663" b="0"/>
            <wp:docPr id="16" name="Рисунок 16" descr="https://sun9-34.userapi.com/impg/BJ6zcupt1XWt1T7Rph-5EnZlPboBXOB6tmpP-Q/GrSCxUGVpl8.jpg?size=1280x1242&amp;quality=96&amp;sign=ace5b65b913ffd7e1572e65d2ba0b46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34.userapi.com/impg/BJ6zcupt1XWt1T7Rph-5EnZlPboBXOB6tmpP-Q/GrSCxUGVpl8.jpg?size=1280x1242&amp;quality=96&amp;sign=ace5b65b913ffd7e1572e65d2ba0b465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419" cy="1734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83C" w:rsidRDefault="00C0683C" w:rsidP="00C0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83C" w:rsidRPr="00887468" w:rsidRDefault="00C0683C" w:rsidP="00C068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«Звуки музыкальных инструментов</w:t>
      </w:r>
      <w:r w:rsidRPr="00887468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C0683C" w:rsidRPr="00887468" w:rsidRDefault="00C0683C" w:rsidP="00C068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7468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уточнение знаний детей о музыкальных инструментах</w:t>
      </w:r>
      <w:r w:rsidRPr="00887468">
        <w:rPr>
          <w:rFonts w:ascii="Times New Roman" w:hAnsi="Times New Roman" w:cs="Times New Roman"/>
          <w:sz w:val="24"/>
          <w:szCs w:val="24"/>
        </w:rPr>
        <w:t>.</w:t>
      </w:r>
    </w:p>
    <w:p w:rsidR="00C0683C" w:rsidRPr="00887468" w:rsidRDefault="00C0683C" w:rsidP="00C0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468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  <w:r w:rsidRPr="00887468">
        <w:rPr>
          <w:rFonts w:ascii="Times New Roman" w:hAnsi="Times New Roman" w:cs="Times New Roman"/>
          <w:sz w:val="24"/>
          <w:szCs w:val="24"/>
        </w:rPr>
        <w:t>активизация познавательной активности детей; развитие восприятия, внимания, памяти, речи, мышления воспитанников.</w:t>
      </w:r>
    </w:p>
    <w:p w:rsidR="00C0683C" w:rsidRPr="00887468" w:rsidRDefault="00C0683C" w:rsidP="00C068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7468">
        <w:rPr>
          <w:rFonts w:ascii="Times New Roman" w:hAnsi="Times New Roman" w:cs="Times New Roman"/>
          <w:b/>
          <w:i/>
          <w:sz w:val="24"/>
          <w:szCs w:val="24"/>
        </w:rPr>
        <w:t xml:space="preserve">Возраст: </w:t>
      </w:r>
      <w:r w:rsidRPr="00887468">
        <w:rPr>
          <w:rFonts w:ascii="Times New Roman" w:hAnsi="Times New Roman" w:cs="Times New Roman"/>
          <w:sz w:val="24"/>
          <w:szCs w:val="24"/>
        </w:rPr>
        <w:t>3 – 7 лет.</w:t>
      </w:r>
    </w:p>
    <w:p w:rsidR="00C0683C" w:rsidRPr="00887468" w:rsidRDefault="00C0683C" w:rsidP="00C0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468">
        <w:rPr>
          <w:rFonts w:ascii="Times New Roman" w:hAnsi="Times New Roman" w:cs="Times New Roman"/>
          <w:b/>
          <w:i/>
          <w:sz w:val="24"/>
          <w:szCs w:val="24"/>
        </w:rPr>
        <w:t xml:space="preserve">Ход игры: </w:t>
      </w:r>
      <w:r w:rsidRPr="00887468">
        <w:rPr>
          <w:rFonts w:ascii="Times New Roman" w:hAnsi="Times New Roman" w:cs="Times New Roman"/>
          <w:sz w:val="24"/>
          <w:szCs w:val="24"/>
        </w:rPr>
        <w:t xml:space="preserve"> на обратной стор</w:t>
      </w:r>
      <w:r>
        <w:rPr>
          <w:rFonts w:ascii="Times New Roman" w:hAnsi="Times New Roman" w:cs="Times New Roman"/>
          <w:sz w:val="24"/>
          <w:szCs w:val="24"/>
        </w:rPr>
        <w:t>оне к</w:t>
      </w:r>
      <w:r w:rsidR="00CC546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рточки с изображением музыкального инструмента</w:t>
      </w:r>
      <w:r w:rsidRPr="00887468">
        <w:rPr>
          <w:rFonts w:ascii="Times New Roman" w:hAnsi="Times New Roman" w:cs="Times New Roman"/>
          <w:sz w:val="24"/>
          <w:szCs w:val="24"/>
        </w:rPr>
        <w:t xml:space="preserve"> находится QR–код с зашифрованной информацией. Ребенок в свободной деятельности с помощью планшета считывает код и прослуш</w:t>
      </w:r>
      <w:r>
        <w:rPr>
          <w:rFonts w:ascii="Times New Roman" w:hAnsi="Times New Roman" w:cs="Times New Roman"/>
          <w:sz w:val="24"/>
          <w:szCs w:val="24"/>
        </w:rPr>
        <w:t>ивает аудио- или  видеозапись со звуками музыкальных инструментов</w:t>
      </w:r>
      <w:r w:rsidRPr="00887468">
        <w:rPr>
          <w:rFonts w:ascii="Times New Roman" w:hAnsi="Times New Roman" w:cs="Times New Roman"/>
          <w:sz w:val="24"/>
          <w:szCs w:val="24"/>
        </w:rPr>
        <w:t>.</w:t>
      </w:r>
    </w:p>
    <w:p w:rsidR="00C0683C" w:rsidRPr="00887468" w:rsidRDefault="00C0683C" w:rsidP="00C0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83C" w:rsidRPr="00887468" w:rsidRDefault="00743444" w:rsidP="007434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955222" cy="2413487"/>
            <wp:effectExtent l="19050" t="0" r="6928" b="0"/>
            <wp:docPr id="19" name="Рисунок 19" descr="https://sun9-55.userapi.com/impg/P0yE6C4bVBRYDmoNTaQvCjkHQBa49lHr7wUsdg/uiTrB9andwo.jpg?size=875x1080&amp;quality=96&amp;sign=d244dacf961d0866e4b24445dbd0f86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55.userapi.com/impg/P0yE6C4bVBRYDmoNTaQvCjkHQBa49lHr7wUsdg/uiTrB9andwo.jpg?size=875x1080&amp;quality=96&amp;sign=d244dacf961d0866e4b24445dbd0f862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422" cy="242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3023751" cy="1808018"/>
            <wp:effectExtent l="19050" t="0" r="5199" b="0"/>
            <wp:docPr id="22" name="Рисунок 22" descr="https://sun9-73.userapi.com/impg/qYLVgG5mD6C3rJHyNveX2nUFXHaRnAuX8cLo_Q/a6xO-v9NnjI.jpg?size=1280x765&amp;quality=96&amp;sign=a29d2dd52fbd164adc09d696b328ce9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73.userapi.com/impg/qYLVgG5mD6C3rJHyNveX2nUFXHaRnAuX8cLo_Q/a6xO-v9NnjI.jpg?size=1280x765&amp;quality=96&amp;sign=a29d2dd52fbd164adc09d696b328ce92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870" cy="1807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83C" w:rsidRPr="00887468" w:rsidRDefault="00C0683C" w:rsidP="00C0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83C" w:rsidRPr="00887468" w:rsidRDefault="00C0683C" w:rsidP="00C0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83C" w:rsidRPr="00887468" w:rsidRDefault="00C0683C" w:rsidP="00C0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83C" w:rsidRPr="00887468" w:rsidRDefault="00C0683C" w:rsidP="00C068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683C" w:rsidRPr="00C0683C" w:rsidRDefault="00C0683C" w:rsidP="00C06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683C" w:rsidRPr="00C0683C" w:rsidSect="006A5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0683C"/>
    <w:rsid w:val="006A551F"/>
    <w:rsid w:val="00743444"/>
    <w:rsid w:val="00C0683C"/>
    <w:rsid w:val="00CC5465"/>
    <w:rsid w:val="00CE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Борис</cp:lastModifiedBy>
  <cp:revision>2</cp:revision>
  <dcterms:created xsi:type="dcterms:W3CDTF">2021-11-19T08:14:00Z</dcterms:created>
  <dcterms:modified xsi:type="dcterms:W3CDTF">2021-11-19T12:45:00Z</dcterms:modified>
</cp:coreProperties>
</file>