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15C1" w14:textId="1E7670F2" w:rsidR="00443F1B" w:rsidRPr="00443F1B" w:rsidRDefault="00443F1B" w:rsidP="00E90C68">
      <w:pPr>
        <w:widowControl/>
        <w:jc w:val="center"/>
        <w:rPr>
          <w:rFonts w:ascii="PT Astra Serif" w:eastAsia="Times New Roman" w:hAnsi="PT Astra Serif" w:cs="Times New Roman"/>
          <w:b/>
          <w:color w:val="auto"/>
          <w:lang w:bidi="ar-SA"/>
        </w:rPr>
      </w:pPr>
      <w:bookmarkStart w:id="0" w:name="bookmark0"/>
      <w:r w:rsidRPr="00443F1B">
        <w:rPr>
          <w:rFonts w:ascii="PT Astra Serif" w:eastAsia="Times New Roman" w:hAnsi="PT Astra Serif" w:cs="Times New Roman"/>
          <w:b/>
          <w:color w:val="auto"/>
          <w:lang w:bidi="ar-SA"/>
        </w:rPr>
        <w:t>МУНИЦИПАЛЬНОЕ ОБРАЗОВАНИЕ ГОРОД НОЯБРЬСК</w:t>
      </w:r>
    </w:p>
    <w:p w14:paraId="017A30EF" w14:textId="77777777" w:rsidR="00443F1B" w:rsidRPr="00443F1B" w:rsidRDefault="00443F1B" w:rsidP="00443F1B">
      <w:pPr>
        <w:widowControl/>
        <w:jc w:val="center"/>
        <w:rPr>
          <w:rFonts w:ascii="PT Astra Serif" w:eastAsia="Times New Roman" w:hAnsi="PT Astra Serif" w:cs="Times New Roman"/>
          <w:b/>
          <w:color w:val="auto"/>
          <w:lang w:bidi="ar-SA"/>
        </w:rPr>
      </w:pPr>
      <w:r w:rsidRPr="00443F1B">
        <w:rPr>
          <w:rFonts w:ascii="PT Astra Serif" w:eastAsia="Times New Roman" w:hAnsi="PT Astra Serif" w:cs="Times New Roman"/>
          <w:b/>
          <w:color w:val="auto"/>
          <w:lang w:bidi="ar-SA"/>
        </w:rPr>
        <w:t>МУНИЦИПАЛЬНОЕ БЮДЖЕТНОЕ ДОШКОЛЬНОЕ ОБРАЗОВАТЕЛЬНОЕ УЧРЕЖДЕНИЕ «БЕЛОСНЕЖКА»</w:t>
      </w:r>
    </w:p>
    <w:p w14:paraId="47B3ED8E" w14:textId="77777777" w:rsidR="00443F1B" w:rsidRPr="00443F1B" w:rsidRDefault="00443F1B" w:rsidP="00443F1B">
      <w:pPr>
        <w:widowControl/>
        <w:jc w:val="center"/>
        <w:rPr>
          <w:rFonts w:ascii="PT Astra Serif" w:eastAsia="Times New Roman" w:hAnsi="PT Astra Serif" w:cs="Times New Roman"/>
          <w:b/>
          <w:color w:val="auto"/>
          <w:lang w:bidi="ar-SA"/>
        </w:rPr>
      </w:pPr>
      <w:r w:rsidRPr="00443F1B">
        <w:rPr>
          <w:rFonts w:ascii="PT Astra Serif" w:eastAsia="Times New Roman" w:hAnsi="PT Astra Serif" w:cs="Times New Roman"/>
          <w:b/>
          <w:color w:val="auto"/>
          <w:lang w:bidi="ar-SA"/>
        </w:rPr>
        <w:t xml:space="preserve">МУНИЦИПАЛЬНОГО ОБРАЗОВАНИЯ ГОРОД НОЯБРЬСК </w:t>
      </w:r>
    </w:p>
    <w:p w14:paraId="55B027CD" w14:textId="77777777" w:rsidR="00207D23" w:rsidRPr="00745949" w:rsidRDefault="00207D23" w:rsidP="00AB761F">
      <w:pPr>
        <w:pStyle w:val="12"/>
        <w:keepNext/>
        <w:keepLines/>
        <w:shd w:val="clear" w:color="auto" w:fill="auto"/>
        <w:spacing w:before="0" w:after="0" w:line="240" w:lineRule="auto"/>
        <w:rPr>
          <w:sz w:val="24"/>
          <w:szCs w:val="24"/>
        </w:rPr>
      </w:pPr>
    </w:p>
    <w:p w14:paraId="61F3B91D" w14:textId="77777777" w:rsidR="00207D23" w:rsidRPr="00745949" w:rsidRDefault="00207D23" w:rsidP="00AB761F">
      <w:pPr>
        <w:pStyle w:val="12"/>
        <w:keepNext/>
        <w:keepLines/>
        <w:shd w:val="clear" w:color="auto" w:fill="auto"/>
        <w:spacing w:before="0" w:after="0" w:line="240" w:lineRule="auto"/>
        <w:rPr>
          <w:sz w:val="24"/>
          <w:szCs w:val="24"/>
        </w:rPr>
      </w:pPr>
    </w:p>
    <w:p w14:paraId="5E117EFA" w14:textId="327B24C8" w:rsidR="00207D23" w:rsidRPr="00745949" w:rsidRDefault="00207D23" w:rsidP="00AB761F">
      <w:pPr>
        <w:pStyle w:val="12"/>
        <w:keepNext/>
        <w:keepLines/>
        <w:shd w:val="clear" w:color="auto" w:fill="auto"/>
        <w:spacing w:before="0" w:after="0" w:line="240" w:lineRule="auto"/>
        <w:rPr>
          <w:sz w:val="24"/>
          <w:szCs w:val="24"/>
        </w:rPr>
      </w:pPr>
    </w:p>
    <w:bookmarkEnd w:id="0"/>
    <w:p w14:paraId="604116CF" w14:textId="48AA8988" w:rsidR="00E27B2B" w:rsidRPr="00745949" w:rsidRDefault="00E27B2B" w:rsidP="00AB761F">
      <w:pPr>
        <w:pStyle w:val="32"/>
        <w:shd w:val="clear" w:color="auto" w:fill="auto"/>
        <w:spacing w:before="0" w:line="240" w:lineRule="auto"/>
        <w:rPr>
          <w:rStyle w:val="316pt"/>
          <w:b/>
          <w:caps/>
          <w:sz w:val="24"/>
          <w:szCs w:val="24"/>
        </w:rPr>
      </w:pPr>
    </w:p>
    <w:p w14:paraId="26EC9147" w14:textId="2ED85AFF" w:rsidR="00207D23" w:rsidRPr="00E90C68" w:rsidRDefault="00207D23" w:rsidP="00E90C68">
      <w:pPr>
        <w:pStyle w:val="32"/>
        <w:shd w:val="clear" w:color="auto" w:fill="auto"/>
        <w:spacing w:before="0" w:line="240" w:lineRule="auto"/>
        <w:rPr>
          <w:b/>
          <w:caps/>
          <w:sz w:val="24"/>
          <w:szCs w:val="24"/>
        </w:rPr>
      </w:pPr>
    </w:p>
    <w:p w14:paraId="5C8E0F0F" w14:textId="0FC4919C" w:rsidR="00207D23" w:rsidRPr="00745949" w:rsidRDefault="00207D23" w:rsidP="00AB761F">
      <w:pPr>
        <w:pStyle w:val="32"/>
        <w:shd w:val="clear" w:color="auto" w:fill="auto"/>
        <w:spacing w:before="0" w:line="240" w:lineRule="auto"/>
        <w:rPr>
          <w:sz w:val="24"/>
          <w:szCs w:val="24"/>
        </w:rPr>
      </w:pPr>
    </w:p>
    <w:p w14:paraId="50E48A1D" w14:textId="65AE70F4" w:rsidR="00207D23" w:rsidRPr="00745949" w:rsidRDefault="00443F1B" w:rsidP="00AB761F">
      <w:pPr>
        <w:pStyle w:val="32"/>
        <w:shd w:val="clear" w:color="auto" w:fill="auto"/>
        <w:spacing w:before="0" w:line="240" w:lineRule="auto"/>
        <w:rPr>
          <w:sz w:val="24"/>
          <w:szCs w:val="24"/>
        </w:rPr>
      </w:pPr>
      <w:r w:rsidRPr="00745949">
        <w:rPr>
          <w:b/>
          <w:iCs/>
          <w:caps/>
          <w:noProof/>
          <w:lang w:bidi="ar-SA"/>
        </w:rPr>
        <mc:AlternateContent>
          <mc:Choice Requires="wps">
            <w:drawing>
              <wp:anchor distT="0" distB="0" distL="114300" distR="114300" simplePos="0" relativeHeight="251654144" behindDoc="0" locked="0" layoutInCell="1" allowOverlap="1" wp14:anchorId="60062036" wp14:editId="1C7DDB7C">
                <wp:simplePos x="0" y="0"/>
                <wp:positionH relativeFrom="column">
                  <wp:posOffset>-635000</wp:posOffset>
                </wp:positionH>
                <wp:positionV relativeFrom="paragraph">
                  <wp:posOffset>236855</wp:posOffset>
                </wp:positionV>
                <wp:extent cx="7209155" cy="16383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155" cy="1638300"/>
                        </a:xfrm>
                        <a:prstGeom prst="rect">
                          <a:avLst/>
                        </a:prstGeom>
                        <a:solidFill>
                          <a:schemeClr val="bg1">
                            <a:alpha val="0"/>
                          </a:schemeClr>
                        </a:solidFill>
                        <a:ln>
                          <a:noFill/>
                        </a:ln>
                      </wps:spPr>
                      <wps:txbx>
                        <w:txbxContent>
                          <w:p w14:paraId="14736DFB" w14:textId="5B841C35" w:rsidR="00FD0458" w:rsidRDefault="00FD0458" w:rsidP="00443F1B">
                            <w:pPr>
                              <w:pStyle w:val="12"/>
                              <w:keepNext/>
                              <w:keepLines/>
                              <w:shd w:val="clear" w:color="auto" w:fill="auto"/>
                              <w:spacing w:before="0" w:after="0" w:line="240" w:lineRule="auto"/>
                              <w:jc w:val="left"/>
                              <w:rPr>
                                <w:b/>
                                <w:caps/>
                                <w:sz w:val="30"/>
                                <w:szCs w:val="30"/>
                                <w:lang w:val="en-US"/>
                              </w:rPr>
                            </w:pPr>
                          </w:p>
                          <w:p w14:paraId="4EAA60D8" w14:textId="5CAE7B95" w:rsidR="00FD0458" w:rsidRDefault="00FD0458" w:rsidP="0012221C">
                            <w:pPr>
                              <w:pStyle w:val="12"/>
                              <w:keepNext/>
                              <w:keepLines/>
                              <w:shd w:val="clear" w:color="auto" w:fill="auto"/>
                              <w:spacing w:before="0" w:after="0" w:line="240" w:lineRule="auto"/>
                              <w:ind w:right="423"/>
                              <w:rPr>
                                <w:b/>
                                <w:caps/>
                                <w:sz w:val="30"/>
                                <w:szCs w:val="30"/>
                              </w:rPr>
                            </w:pPr>
                            <w:r>
                              <w:rPr>
                                <w:b/>
                                <w:caps/>
                                <w:sz w:val="30"/>
                                <w:szCs w:val="30"/>
                              </w:rPr>
                              <w:t>проект</w:t>
                            </w:r>
                          </w:p>
                          <w:p w14:paraId="7866D9C7" w14:textId="27CA6D61" w:rsidR="00FD0458" w:rsidRPr="004523E6" w:rsidRDefault="00FD0458" w:rsidP="0012221C">
                            <w:pPr>
                              <w:pStyle w:val="12"/>
                              <w:keepNext/>
                              <w:keepLines/>
                              <w:shd w:val="clear" w:color="auto" w:fill="auto"/>
                              <w:spacing w:before="0" w:after="0" w:line="240" w:lineRule="auto"/>
                              <w:ind w:right="423"/>
                              <w:rPr>
                                <w:b/>
                                <w:caps/>
                                <w:sz w:val="30"/>
                                <w:szCs w:val="30"/>
                              </w:rPr>
                            </w:pPr>
                            <w:r w:rsidRPr="00443F1B">
                              <w:rPr>
                                <w:b/>
                                <w:caps/>
                                <w:sz w:val="30"/>
                                <w:szCs w:val="30"/>
                              </w:rPr>
                              <w:t>«</w:t>
                            </w:r>
                            <w:r w:rsidR="007F4F11" w:rsidRPr="007F4F11">
                              <w:rPr>
                                <w:b/>
                                <w:caps/>
                                <w:sz w:val="30"/>
                                <w:szCs w:val="30"/>
                              </w:rPr>
                              <w:t>Развитие навыков межполушарного взаимодействия – интеллектуального здоровья дошкольников посредством внедрения кинезиологических упражнений</w:t>
                            </w:r>
                            <w:r w:rsidRPr="00443F1B">
                              <w:rPr>
                                <w:b/>
                                <w:caps/>
                                <w:sz w:val="30"/>
                                <w:szCs w:val="30"/>
                              </w:rPr>
                              <w:t>»</w:t>
                            </w:r>
                          </w:p>
                          <w:p w14:paraId="7952203F" w14:textId="77777777" w:rsidR="00FD0458" w:rsidRDefault="00FD0458" w:rsidP="002B7727">
                            <w:pPr>
                              <w:jc w:val="center"/>
                            </w:pPr>
                          </w:p>
                          <w:p w14:paraId="5EAC12A9" w14:textId="77777777" w:rsidR="00FD0458" w:rsidRDefault="00FD0458" w:rsidP="002B77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62036" id="_x0000_t202" coordsize="21600,21600" o:spt="202" path="m,l,21600r21600,l21600,xe">
                <v:stroke joinstyle="miter"/>
                <v:path gradientshapeok="t" o:connecttype="rect"/>
              </v:shapetype>
              <v:shape id="Text Box 12" o:spid="_x0000_s1026" type="#_x0000_t202" style="position:absolute;left:0;text-align:left;margin-left:-50pt;margin-top:18.65pt;width:567.65pt;height:1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" fillcolor="white [3212]" stroked="f">
                <v:fill opacity="0"/>
                <v:textbox>
                  <w:txbxContent>
                    <w:p w14:paraId="14736DFB" w14:textId="5B841C35" w:rsidR="00FD0458" w:rsidRDefault="00FD0458" w:rsidP="00443F1B">
                      <w:pPr>
                        <w:pStyle w:val="12"/>
                        <w:keepNext/>
                        <w:keepLines/>
                        <w:shd w:val="clear" w:color="auto" w:fill="auto"/>
                        <w:spacing w:before="0" w:after="0" w:line="240" w:lineRule="auto"/>
                        <w:jc w:val="left"/>
                        <w:rPr>
                          <w:b/>
                          <w:caps/>
                          <w:sz w:val="30"/>
                          <w:szCs w:val="30"/>
                          <w:lang w:val="en-US"/>
                        </w:rPr>
                      </w:pPr>
                    </w:p>
                    <w:p w14:paraId="4EAA60D8" w14:textId="5CAE7B95" w:rsidR="00FD0458" w:rsidRDefault="00FD0458" w:rsidP="0012221C">
                      <w:pPr>
                        <w:pStyle w:val="12"/>
                        <w:keepNext/>
                        <w:keepLines/>
                        <w:shd w:val="clear" w:color="auto" w:fill="auto"/>
                        <w:spacing w:before="0" w:after="0" w:line="240" w:lineRule="auto"/>
                        <w:ind w:right="423"/>
                        <w:rPr>
                          <w:b/>
                          <w:caps/>
                          <w:sz w:val="30"/>
                          <w:szCs w:val="30"/>
                        </w:rPr>
                      </w:pPr>
                      <w:r>
                        <w:rPr>
                          <w:b/>
                          <w:caps/>
                          <w:sz w:val="30"/>
                          <w:szCs w:val="30"/>
                        </w:rPr>
                        <w:t>проект</w:t>
                      </w:r>
                    </w:p>
                    <w:p w14:paraId="7866D9C7" w14:textId="27CA6D61" w:rsidR="00FD0458" w:rsidRPr="004523E6" w:rsidRDefault="00FD0458" w:rsidP="0012221C">
                      <w:pPr>
                        <w:pStyle w:val="12"/>
                        <w:keepNext/>
                        <w:keepLines/>
                        <w:shd w:val="clear" w:color="auto" w:fill="auto"/>
                        <w:spacing w:before="0" w:after="0" w:line="240" w:lineRule="auto"/>
                        <w:ind w:right="423"/>
                        <w:rPr>
                          <w:b/>
                          <w:caps/>
                          <w:sz w:val="30"/>
                          <w:szCs w:val="30"/>
                        </w:rPr>
                      </w:pPr>
                      <w:r w:rsidRPr="00443F1B">
                        <w:rPr>
                          <w:b/>
                          <w:caps/>
                          <w:sz w:val="30"/>
                          <w:szCs w:val="30"/>
                        </w:rPr>
                        <w:t>«</w:t>
                      </w:r>
                      <w:r w:rsidR="007F4F11" w:rsidRPr="007F4F11">
                        <w:rPr>
                          <w:b/>
                          <w:caps/>
                          <w:sz w:val="30"/>
                          <w:szCs w:val="30"/>
                        </w:rPr>
                        <w:t>Развитие навыков межполушарного взаимодействия – интеллектуального здоровья дошкольников посредством внедрения кинезиологических упражнений</w:t>
                      </w:r>
                      <w:r w:rsidRPr="00443F1B">
                        <w:rPr>
                          <w:b/>
                          <w:caps/>
                          <w:sz w:val="30"/>
                          <w:szCs w:val="30"/>
                        </w:rPr>
                        <w:t>»</w:t>
                      </w:r>
                    </w:p>
                    <w:p w14:paraId="7952203F" w14:textId="77777777" w:rsidR="00FD0458" w:rsidRDefault="00FD0458" w:rsidP="002B7727">
                      <w:pPr>
                        <w:jc w:val="center"/>
                      </w:pPr>
                    </w:p>
                    <w:p w14:paraId="5EAC12A9" w14:textId="77777777" w:rsidR="00FD0458" w:rsidRDefault="00FD0458" w:rsidP="002B7727">
                      <w:pPr>
                        <w:jc w:val="center"/>
                      </w:pPr>
                    </w:p>
                  </w:txbxContent>
                </v:textbox>
              </v:shape>
            </w:pict>
          </mc:Fallback>
        </mc:AlternateContent>
      </w:r>
    </w:p>
    <w:p w14:paraId="6A93684E" w14:textId="77777777" w:rsidR="00207D23" w:rsidRPr="00745949" w:rsidRDefault="00207D23" w:rsidP="00AB761F">
      <w:pPr>
        <w:pStyle w:val="32"/>
        <w:shd w:val="clear" w:color="auto" w:fill="auto"/>
        <w:spacing w:before="0" w:line="240" w:lineRule="auto"/>
        <w:rPr>
          <w:sz w:val="24"/>
          <w:szCs w:val="24"/>
        </w:rPr>
      </w:pPr>
    </w:p>
    <w:p w14:paraId="34155626" w14:textId="77777777" w:rsidR="00207D23" w:rsidRPr="00745949" w:rsidRDefault="00207D23" w:rsidP="00AB761F">
      <w:pPr>
        <w:pStyle w:val="32"/>
        <w:shd w:val="clear" w:color="auto" w:fill="auto"/>
        <w:spacing w:before="0" w:line="240" w:lineRule="auto"/>
        <w:rPr>
          <w:sz w:val="24"/>
          <w:szCs w:val="24"/>
        </w:rPr>
      </w:pPr>
    </w:p>
    <w:p w14:paraId="3196B32B" w14:textId="77777777" w:rsidR="00207D23" w:rsidRPr="00745949" w:rsidRDefault="00207D23" w:rsidP="00AB761F">
      <w:pPr>
        <w:pStyle w:val="32"/>
        <w:shd w:val="clear" w:color="auto" w:fill="auto"/>
        <w:spacing w:before="0" w:line="240" w:lineRule="auto"/>
        <w:rPr>
          <w:sz w:val="24"/>
          <w:szCs w:val="24"/>
        </w:rPr>
      </w:pPr>
    </w:p>
    <w:p w14:paraId="7D643768" w14:textId="77777777" w:rsidR="00207D23" w:rsidRPr="00745949" w:rsidRDefault="00207D23" w:rsidP="00AB761F">
      <w:pPr>
        <w:pStyle w:val="32"/>
        <w:shd w:val="clear" w:color="auto" w:fill="auto"/>
        <w:spacing w:before="0" w:line="240" w:lineRule="auto"/>
        <w:rPr>
          <w:sz w:val="24"/>
          <w:szCs w:val="24"/>
        </w:rPr>
      </w:pPr>
    </w:p>
    <w:p w14:paraId="08AE993B" w14:textId="77777777" w:rsidR="00207D23" w:rsidRPr="00745949" w:rsidRDefault="00207D23" w:rsidP="00AB761F">
      <w:pPr>
        <w:pStyle w:val="32"/>
        <w:shd w:val="clear" w:color="auto" w:fill="auto"/>
        <w:spacing w:before="0" w:line="240" w:lineRule="auto"/>
        <w:rPr>
          <w:sz w:val="24"/>
          <w:szCs w:val="24"/>
        </w:rPr>
      </w:pPr>
    </w:p>
    <w:p w14:paraId="2D391712" w14:textId="77777777" w:rsidR="00207D23" w:rsidRPr="00745949" w:rsidRDefault="00207D23" w:rsidP="00AB761F">
      <w:pPr>
        <w:pStyle w:val="32"/>
        <w:shd w:val="clear" w:color="auto" w:fill="auto"/>
        <w:spacing w:before="0" w:line="240" w:lineRule="auto"/>
        <w:rPr>
          <w:sz w:val="24"/>
          <w:szCs w:val="24"/>
        </w:rPr>
      </w:pPr>
    </w:p>
    <w:p w14:paraId="0236CE95" w14:textId="749853BC" w:rsidR="002B7727" w:rsidRPr="00745949" w:rsidRDefault="000158AF" w:rsidP="00215027">
      <w:pPr>
        <w:pStyle w:val="32"/>
        <w:shd w:val="clear" w:color="auto" w:fill="auto"/>
        <w:spacing w:before="0" w:line="240" w:lineRule="auto"/>
        <w:jc w:val="left"/>
        <w:rPr>
          <w:sz w:val="24"/>
          <w:szCs w:val="24"/>
        </w:rPr>
      </w:pPr>
      <w:r w:rsidRPr="00745949">
        <w:rPr>
          <w:sz w:val="24"/>
          <w:szCs w:val="24"/>
        </w:rPr>
        <w:tab/>
      </w:r>
      <w:r w:rsidR="005E7DA5" w:rsidRPr="00745949">
        <w:rPr>
          <w:sz w:val="24"/>
          <w:szCs w:val="24"/>
        </w:rPr>
        <w:t xml:space="preserve"> </w:t>
      </w:r>
    </w:p>
    <w:p w14:paraId="0B9FD0B8" w14:textId="77777777" w:rsidR="002B7727" w:rsidRPr="00745949" w:rsidRDefault="002B7727" w:rsidP="00AB761F">
      <w:pPr>
        <w:pStyle w:val="32"/>
        <w:shd w:val="clear" w:color="auto" w:fill="auto"/>
        <w:spacing w:before="0" w:line="240" w:lineRule="auto"/>
        <w:rPr>
          <w:sz w:val="24"/>
          <w:szCs w:val="24"/>
        </w:rPr>
      </w:pPr>
    </w:p>
    <w:p w14:paraId="0D16EB3B" w14:textId="77777777" w:rsidR="002B7727" w:rsidRPr="00745949" w:rsidRDefault="002B7727" w:rsidP="00AB761F">
      <w:pPr>
        <w:pStyle w:val="32"/>
        <w:shd w:val="clear" w:color="auto" w:fill="auto"/>
        <w:spacing w:before="0" w:line="240" w:lineRule="auto"/>
        <w:rPr>
          <w:sz w:val="24"/>
          <w:szCs w:val="24"/>
        </w:rPr>
      </w:pPr>
    </w:p>
    <w:p w14:paraId="434AEC5F" w14:textId="77777777" w:rsidR="002B7727" w:rsidRPr="00745949" w:rsidRDefault="00A34DF8" w:rsidP="00AB761F">
      <w:pPr>
        <w:pStyle w:val="32"/>
        <w:shd w:val="clear" w:color="auto" w:fill="auto"/>
        <w:spacing w:before="0" w:line="240" w:lineRule="auto"/>
        <w:rPr>
          <w:sz w:val="24"/>
          <w:szCs w:val="24"/>
        </w:rPr>
      </w:pPr>
      <w:r>
        <w:rPr>
          <w:noProof/>
          <w:sz w:val="24"/>
          <w:szCs w:val="24"/>
        </w:rPr>
        <w:pict w14:anchorId="5B787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3pt;margin-top:5.05pt;width:231.15pt;height:220.5pt;z-index:251663360;mso-position-horizontal-relative:text;mso-position-vertical-relative:text">
            <v:imagedata r:id="rId8" o:title="scale_1200"/>
          </v:shape>
        </w:pict>
      </w:r>
    </w:p>
    <w:p w14:paraId="2C5AE111" w14:textId="77777777" w:rsidR="002B7727" w:rsidRPr="00745949" w:rsidRDefault="002B7727" w:rsidP="00AB761F">
      <w:pPr>
        <w:pStyle w:val="32"/>
        <w:shd w:val="clear" w:color="auto" w:fill="auto"/>
        <w:spacing w:before="0" w:line="240" w:lineRule="auto"/>
        <w:rPr>
          <w:sz w:val="24"/>
          <w:szCs w:val="24"/>
        </w:rPr>
      </w:pPr>
    </w:p>
    <w:p w14:paraId="357912FB" w14:textId="77777777" w:rsidR="002B7727" w:rsidRPr="00745949" w:rsidRDefault="002B7727" w:rsidP="00AB761F">
      <w:pPr>
        <w:pStyle w:val="32"/>
        <w:shd w:val="clear" w:color="auto" w:fill="auto"/>
        <w:spacing w:before="0" w:line="240" w:lineRule="auto"/>
        <w:rPr>
          <w:sz w:val="24"/>
          <w:szCs w:val="24"/>
        </w:rPr>
      </w:pPr>
    </w:p>
    <w:p w14:paraId="00D9FDCE" w14:textId="77777777" w:rsidR="002B7727" w:rsidRPr="00745949" w:rsidRDefault="002B7727" w:rsidP="00AB761F">
      <w:pPr>
        <w:pStyle w:val="32"/>
        <w:shd w:val="clear" w:color="auto" w:fill="auto"/>
        <w:spacing w:before="0" w:line="240" w:lineRule="auto"/>
        <w:rPr>
          <w:sz w:val="24"/>
          <w:szCs w:val="24"/>
        </w:rPr>
      </w:pPr>
    </w:p>
    <w:p w14:paraId="45EA7A6A" w14:textId="77777777" w:rsidR="002B7727" w:rsidRPr="00745949" w:rsidRDefault="002B7727" w:rsidP="00AB761F">
      <w:pPr>
        <w:pStyle w:val="32"/>
        <w:shd w:val="clear" w:color="auto" w:fill="auto"/>
        <w:spacing w:before="0" w:line="240" w:lineRule="auto"/>
        <w:rPr>
          <w:sz w:val="24"/>
          <w:szCs w:val="24"/>
        </w:rPr>
      </w:pPr>
    </w:p>
    <w:p w14:paraId="4F66FF49" w14:textId="77777777" w:rsidR="002B7727" w:rsidRPr="00745949" w:rsidRDefault="002B7727" w:rsidP="00AB761F">
      <w:pPr>
        <w:pStyle w:val="32"/>
        <w:shd w:val="clear" w:color="auto" w:fill="auto"/>
        <w:spacing w:before="0" w:line="240" w:lineRule="auto"/>
        <w:rPr>
          <w:sz w:val="24"/>
          <w:szCs w:val="24"/>
        </w:rPr>
      </w:pPr>
    </w:p>
    <w:p w14:paraId="3D5C8376" w14:textId="77777777" w:rsidR="002B7727" w:rsidRPr="00745949" w:rsidRDefault="002B7727" w:rsidP="00AB761F">
      <w:pPr>
        <w:pStyle w:val="32"/>
        <w:shd w:val="clear" w:color="auto" w:fill="auto"/>
        <w:spacing w:before="0" w:line="240" w:lineRule="auto"/>
        <w:rPr>
          <w:sz w:val="24"/>
          <w:szCs w:val="24"/>
        </w:rPr>
      </w:pPr>
    </w:p>
    <w:p w14:paraId="212C2DF2" w14:textId="77777777" w:rsidR="00207D23" w:rsidRPr="00745949" w:rsidRDefault="00207D23" w:rsidP="00AB761F">
      <w:pPr>
        <w:pStyle w:val="32"/>
        <w:shd w:val="clear" w:color="auto" w:fill="auto"/>
        <w:spacing w:before="0" w:line="240" w:lineRule="auto"/>
        <w:rPr>
          <w:sz w:val="24"/>
          <w:szCs w:val="24"/>
        </w:rPr>
      </w:pPr>
    </w:p>
    <w:p w14:paraId="36EB5BDB" w14:textId="77777777" w:rsidR="00D0349F" w:rsidRPr="00745949" w:rsidRDefault="00D0349F" w:rsidP="00F06E57">
      <w:pPr>
        <w:pStyle w:val="32"/>
        <w:shd w:val="clear" w:color="auto" w:fill="auto"/>
        <w:spacing w:before="0" w:line="240" w:lineRule="auto"/>
        <w:jc w:val="left"/>
        <w:rPr>
          <w:sz w:val="24"/>
          <w:szCs w:val="24"/>
        </w:rPr>
      </w:pPr>
    </w:p>
    <w:p w14:paraId="7E2FAA36" w14:textId="77777777" w:rsidR="002B7727" w:rsidRPr="00745949" w:rsidRDefault="002B7727" w:rsidP="002B7727">
      <w:pPr>
        <w:pStyle w:val="32"/>
        <w:shd w:val="clear" w:color="auto" w:fill="auto"/>
        <w:spacing w:before="0" w:line="240" w:lineRule="auto"/>
        <w:rPr>
          <w:b/>
          <w:sz w:val="24"/>
          <w:szCs w:val="24"/>
        </w:rPr>
      </w:pPr>
    </w:p>
    <w:p w14:paraId="05A1C8AA" w14:textId="77777777" w:rsidR="002B7727" w:rsidRPr="00745949" w:rsidRDefault="002B7727" w:rsidP="002B7727">
      <w:pPr>
        <w:pStyle w:val="32"/>
        <w:shd w:val="clear" w:color="auto" w:fill="auto"/>
        <w:spacing w:before="0" w:line="240" w:lineRule="auto"/>
        <w:rPr>
          <w:b/>
          <w:sz w:val="24"/>
          <w:szCs w:val="24"/>
        </w:rPr>
      </w:pPr>
    </w:p>
    <w:p w14:paraId="2A9BDCBA" w14:textId="77777777" w:rsidR="002B7727" w:rsidRPr="00745949" w:rsidRDefault="002B7727" w:rsidP="002B7727">
      <w:pPr>
        <w:pStyle w:val="32"/>
        <w:shd w:val="clear" w:color="auto" w:fill="auto"/>
        <w:spacing w:before="0" w:line="240" w:lineRule="auto"/>
        <w:rPr>
          <w:b/>
          <w:sz w:val="24"/>
          <w:szCs w:val="24"/>
        </w:rPr>
      </w:pPr>
    </w:p>
    <w:p w14:paraId="386FA389" w14:textId="777B4302" w:rsidR="002B7727" w:rsidRDefault="002B7727" w:rsidP="002B7727">
      <w:pPr>
        <w:pStyle w:val="32"/>
        <w:shd w:val="clear" w:color="auto" w:fill="auto"/>
        <w:spacing w:before="0" w:line="240" w:lineRule="auto"/>
        <w:rPr>
          <w:b/>
          <w:sz w:val="24"/>
          <w:szCs w:val="24"/>
        </w:rPr>
      </w:pPr>
    </w:p>
    <w:p w14:paraId="4EC68A3A" w14:textId="3E2FD713" w:rsidR="00443F1B" w:rsidRDefault="00443F1B" w:rsidP="002B7727">
      <w:pPr>
        <w:pStyle w:val="32"/>
        <w:shd w:val="clear" w:color="auto" w:fill="auto"/>
        <w:spacing w:before="0" w:line="240" w:lineRule="auto"/>
        <w:rPr>
          <w:b/>
          <w:sz w:val="24"/>
          <w:szCs w:val="24"/>
        </w:rPr>
      </w:pPr>
    </w:p>
    <w:p w14:paraId="4C5ACE44" w14:textId="575FE1BB" w:rsidR="00443F1B" w:rsidRDefault="00443F1B" w:rsidP="002B7727">
      <w:pPr>
        <w:pStyle w:val="32"/>
        <w:shd w:val="clear" w:color="auto" w:fill="auto"/>
        <w:spacing w:before="0" w:line="240" w:lineRule="auto"/>
        <w:rPr>
          <w:b/>
          <w:sz w:val="24"/>
          <w:szCs w:val="24"/>
        </w:rPr>
      </w:pPr>
    </w:p>
    <w:p w14:paraId="14639C67" w14:textId="24C9B915" w:rsidR="00443F1B" w:rsidRDefault="00443F1B" w:rsidP="002B7727">
      <w:pPr>
        <w:pStyle w:val="32"/>
        <w:shd w:val="clear" w:color="auto" w:fill="auto"/>
        <w:spacing w:before="0" w:line="240" w:lineRule="auto"/>
        <w:rPr>
          <w:b/>
          <w:sz w:val="24"/>
          <w:szCs w:val="24"/>
        </w:rPr>
      </w:pPr>
    </w:p>
    <w:p w14:paraId="69CE282D" w14:textId="4236A0B1" w:rsidR="00443F1B" w:rsidRDefault="00443F1B" w:rsidP="002B7727">
      <w:pPr>
        <w:pStyle w:val="32"/>
        <w:shd w:val="clear" w:color="auto" w:fill="auto"/>
        <w:spacing w:before="0" w:line="240" w:lineRule="auto"/>
        <w:rPr>
          <w:b/>
          <w:sz w:val="24"/>
          <w:szCs w:val="24"/>
        </w:rPr>
      </w:pPr>
    </w:p>
    <w:p w14:paraId="44BF7427" w14:textId="511BFE4A" w:rsidR="00443F1B" w:rsidRDefault="00443F1B" w:rsidP="002B7727">
      <w:pPr>
        <w:pStyle w:val="32"/>
        <w:shd w:val="clear" w:color="auto" w:fill="auto"/>
        <w:spacing w:before="0" w:line="240" w:lineRule="auto"/>
        <w:rPr>
          <w:b/>
          <w:sz w:val="24"/>
          <w:szCs w:val="24"/>
        </w:rPr>
      </w:pPr>
    </w:p>
    <w:p w14:paraId="39F74230" w14:textId="3D5A4D4E" w:rsidR="00443F1B" w:rsidRDefault="00040EEB" w:rsidP="002B7727">
      <w:pPr>
        <w:pStyle w:val="32"/>
        <w:shd w:val="clear" w:color="auto" w:fill="auto"/>
        <w:spacing w:before="0" w:line="240" w:lineRule="auto"/>
        <w:rPr>
          <w:b/>
          <w:sz w:val="24"/>
          <w:szCs w:val="24"/>
        </w:rPr>
      </w:pPr>
      <w:r w:rsidRPr="00745949">
        <w:rPr>
          <w:b/>
          <w:noProof/>
          <w:sz w:val="24"/>
          <w:szCs w:val="24"/>
          <w:lang w:bidi="ar-SA"/>
        </w:rPr>
        <mc:AlternateContent>
          <mc:Choice Requires="wps">
            <w:drawing>
              <wp:anchor distT="0" distB="0" distL="114300" distR="114300" simplePos="0" relativeHeight="251652096" behindDoc="0" locked="0" layoutInCell="1" allowOverlap="1" wp14:anchorId="38976E4C" wp14:editId="2359D67A">
                <wp:simplePos x="0" y="0"/>
                <wp:positionH relativeFrom="column">
                  <wp:posOffset>751205</wp:posOffset>
                </wp:positionH>
                <wp:positionV relativeFrom="paragraph">
                  <wp:posOffset>8841</wp:posOffset>
                </wp:positionV>
                <wp:extent cx="5457825" cy="2300067"/>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3000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E3278" w14:textId="08418773" w:rsidR="00FD0458" w:rsidRDefault="007F4F11" w:rsidP="00215027">
                            <w:pPr>
                              <w:jc w:val="right"/>
                              <w:rPr>
                                <w:rFonts w:ascii="Times New Roman" w:hAnsi="Times New Roman" w:cs="Times New Roman"/>
                                <w:sz w:val="28"/>
                              </w:rPr>
                            </w:pPr>
                            <w:r>
                              <w:rPr>
                                <w:rFonts w:ascii="Times New Roman" w:hAnsi="Times New Roman" w:cs="Times New Roman"/>
                                <w:sz w:val="28"/>
                              </w:rPr>
                              <w:t>Разработала</w:t>
                            </w:r>
                            <w:r w:rsidR="00FD0458">
                              <w:rPr>
                                <w:rFonts w:ascii="Times New Roman" w:hAnsi="Times New Roman" w:cs="Times New Roman"/>
                                <w:sz w:val="28"/>
                              </w:rPr>
                              <w:t xml:space="preserve">: </w:t>
                            </w:r>
                          </w:p>
                          <w:p w14:paraId="727BA2A2" w14:textId="010B9420" w:rsidR="00FD0458" w:rsidRPr="00215027" w:rsidRDefault="00FD0458" w:rsidP="00215027">
                            <w:pPr>
                              <w:jc w:val="right"/>
                              <w:rPr>
                                <w:rFonts w:ascii="Times New Roman" w:hAnsi="Times New Roman" w:cs="Times New Roman"/>
                                <w:sz w:val="28"/>
                              </w:rPr>
                            </w:pPr>
                            <w:r>
                              <w:rPr>
                                <w:rFonts w:ascii="Times New Roman" w:hAnsi="Times New Roman" w:cs="Times New Roman"/>
                                <w:sz w:val="28"/>
                              </w:rPr>
                              <w:t>учитель-логопед МБДОУ «Белоснежка»</w:t>
                            </w:r>
                          </w:p>
                          <w:p w14:paraId="0C1B1D50" w14:textId="33680AE1" w:rsidR="00FD0458" w:rsidRDefault="007F4F11" w:rsidP="00215027">
                            <w:pPr>
                              <w:jc w:val="right"/>
                              <w:rPr>
                                <w:rFonts w:ascii="Times New Roman" w:hAnsi="Times New Roman" w:cs="Times New Roman"/>
                                <w:sz w:val="28"/>
                              </w:rPr>
                            </w:pPr>
                            <w:r>
                              <w:rPr>
                                <w:rFonts w:ascii="Times New Roman" w:hAnsi="Times New Roman" w:cs="Times New Roman"/>
                                <w:sz w:val="28"/>
                              </w:rPr>
                              <w:t>Кубарькова Н.Н.</w:t>
                            </w:r>
                          </w:p>
                          <w:p w14:paraId="3976366D" w14:textId="3E17C532" w:rsidR="007F4F11" w:rsidRDefault="007F4F11" w:rsidP="00215027">
                            <w:pPr>
                              <w:jc w:val="right"/>
                              <w:rPr>
                                <w:rFonts w:ascii="Times New Roman" w:hAnsi="Times New Roman" w:cs="Times New Roman"/>
                                <w:sz w:val="28"/>
                              </w:rPr>
                            </w:pPr>
                          </w:p>
                          <w:p w14:paraId="30F4EEB3" w14:textId="3F761335" w:rsidR="007F4F11" w:rsidRDefault="007F4F11" w:rsidP="00215027">
                            <w:pPr>
                              <w:jc w:val="right"/>
                              <w:rPr>
                                <w:rFonts w:ascii="Times New Roman" w:hAnsi="Times New Roman" w:cs="Times New Roman"/>
                                <w:sz w:val="28"/>
                              </w:rPr>
                            </w:pPr>
                          </w:p>
                          <w:p w14:paraId="2FCBAB5A" w14:textId="7F885F8E" w:rsidR="007F4F11" w:rsidRDefault="007F4F11" w:rsidP="00215027">
                            <w:pPr>
                              <w:jc w:val="right"/>
                              <w:rPr>
                                <w:rFonts w:ascii="Times New Roman" w:hAnsi="Times New Roman" w:cs="Times New Roman"/>
                                <w:sz w:val="28"/>
                              </w:rPr>
                            </w:pPr>
                          </w:p>
                          <w:p w14:paraId="2DC6BE5A" w14:textId="149D0A9A" w:rsidR="007F4F11" w:rsidRDefault="007F4F11" w:rsidP="00215027">
                            <w:pPr>
                              <w:jc w:val="right"/>
                              <w:rPr>
                                <w:rFonts w:ascii="Times New Roman" w:hAnsi="Times New Roman" w:cs="Times New Roman"/>
                                <w:sz w:val="28"/>
                              </w:rPr>
                            </w:pPr>
                          </w:p>
                          <w:p w14:paraId="67AC7B54" w14:textId="77777777" w:rsidR="007F4F11" w:rsidRDefault="007F4F11" w:rsidP="00215027">
                            <w:pPr>
                              <w:jc w:val="right"/>
                              <w:rPr>
                                <w:rFonts w:ascii="Times New Roman" w:hAnsi="Times New Roman" w:cs="Times New Roman"/>
                                <w:sz w:val="28"/>
                              </w:rPr>
                            </w:pPr>
                          </w:p>
                          <w:p w14:paraId="100AD2FF" w14:textId="77777777" w:rsidR="00FD0458" w:rsidRDefault="00FD0458" w:rsidP="0012221C">
                            <w:pPr>
                              <w:jc w:val="right"/>
                              <w:rPr>
                                <w:rFonts w:ascii="Times New Roman" w:hAnsi="Times New Roman" w:cs="Times New Roman"/>
                                <w:sz w:val="28"/>
                              </w:rPr>
                            </w:pPr>
                          </w:p>
                          <w:p w14:paraId="105C1217" w14:textId="77777777" w:rsidR="00FD0458" w:rsidRPr="00040EEB" w:rsidRDefault="00FD0458" w:rsidP="00040EEB">
                            <w:pPr>
                              <w:jc w:val="center"/>
                              <w:rPr>
                                <w:rFonts w:ascii="Times New Roman" w:hAnsi="Times New Roman" w:cs="Times New Roman"/>
                                <w:sz w:val="28"/>
                              </w:rPr>
                            </w:pPr>
                            <w:r w:rsidRPr="00040EEB">
                              <w:rPr>
                                <w:rFonts w:ascii="Times New Roman" w:hAnsi="Times New Roman" w:cs="Times New Roman"/>
                                <w:sz w:val="28"/>
                              </w:rPr>
                              <w:t>г. Ноябрьск</w:t>
                            </w:r>
                          </w:p>
                          <w:p w14:paraId="1D692CE2" w14:textId="77777777" w:rsidR="00FD0458" w:rsidRPr="00215027" w:rsidRDefault="00FD0458" w:rsidP="00215027">
                            <w:pPr>
                              <w:jc w:val="right"/>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6E4C" id="Text Box 14" o:spid="_x0000_s1027" type="#_x0000_t202" style="position:absolute;left:0;text-align:left;margin-left:59.15pt;margin-top:.7pt;width:429.75pt;height:18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" stroked="f">
                <v:fill opacity="0"/>
                <v:textbox>
                  <w:txbxContent>
                    <w:p w14:paraId="343E3278" w14:textId="08418773" w:rsidR="00FD0458" w:rsidRDefault="007F4F11" w:rsidP="00215027">
                      <w:pPr>
                        <w:jc w:val="right"/>
                        <w:rPr>
                          <w:rFonts w:ascii="Times New Roman" w:hAnsi="Times New Roman" w:cs="Times New Roman"/>
                          <w:sz w:val="28"/>
                        </w:rPr>
                      </w:pPr>
                      <w:r>
                        <w:rPr>
                          <w:rFonts w:ascii="Times New Roman" w:hAnsi="Times New Roman" w:cs="Times New Roman"/>
                          <w:sz w:val="28"/>
                        </w:rPr>
                        <w:t>Разработала</w:t>
                      </w:r>
                      <w:r w:rsidR="00FD0458">
                        <w:rPr>
                          <w:rFonts w:ascii="Times New Roman" w:hAnsi="Times New Roman" w:cs="Times New Roman"/>
                          <w:sz w:val="28"/>
                        </w:rPr>
                        <w:t xml:space="preserve">: </w:t>
                      </w:r>
                    </w:p>
                    <w:p w14:paraId="727BA2A2" w14:textId="010B9420" w:rsidR="00FD0458" w:rsidRPr="00215027" w:rsidRDefault="00FD0458" w:rsidP="00215027">
                      <w:pPr>
                        <w:jc w:val="right"/>
                        <w:rPr>
                          <w:rFonts w:ascii="Times New Roman" w:hAnsi="Times New Roman" w:cs="Times New Roman"/>
                          <w:sz w:val="28"/>
                        </w:rPr>
                      </w:pPr>
                      <w:r>
                        <w:rPr>
                          <w:rFonts w:ascii="Times New Roman" w:hAnsi="Times New Roman" w:cs="Times New Roman"/>
                          <w:sz w:val="28"/>
                        </w:rPr>
                        <w:t>учитель-логопед МБДОУ «Белоснежка»</w:t>
                      </w:r>
                    </w:p>
                    <w:p w14:paraId="0C1B1D50" w14:textId="33680AE1" w:rsidR="00FD0458" w:rsidRDefault="007F4F11" w:rsidP="00215027">
                      <w:pPr>
                        <w:jc w:val="right"/>
                        <w:rPr>
                          <w:rFonts w:ascii="Times New Roman" w:hAnsi="Times New Roman" w:cs="Times New Roman"/>
                          <w:sz w:val="28"/>
                        </w:rPr>
                      </w:pPr>
                      <w:r>
                        <w:rPr>
                          <w:rFonts w:ascii="Times New Roman" w:hAnsi="Times New Roman" w:cs="Times New Roman"/>
                          <w:sz w:val="28"/>
                        </w:rPr>
                        <w:t>Кубарькова Н.Н.</w:t>
                      </w:r>
                    </w:p>
                    <w:p w14:paraId="3976366D" w14:textId="3E17C532" w:rsidR="007F4F11" w:rsidRDefault="007F4F11" w:rsidP="00215027">
                      <w:pPr>
                        <w:jc w:val="right"/>
                        <w:rPr>
                          <w:rFonts w:ascii="Times New Roman" w:hAnsi="Times New Roman" w:cs="Times New Roman"/>
                          <w:sz w:val="28"/>
                        </w:rPr>
                      </w:pPr>
                    </w:p>
                    <w:p w14:paraId="30F4EEB3" w14:textId="3F761335" w:rsidR="007F4F11" w:rsidRDefault="007F4F11" w:rsidP="00215027">
                      <w:pPr>
                        <w:jc w:val="right"/>
                        <w:rPr>
                          <w:rFonts w:ascii="Times New Roman" w:hAnsi="Times New Roman" w:cs="Times New Roman"/>
                          <w:sz w:val="28"/>
                        </w:rPr>
                      </w:pPr>
                    </w:p>
                    <w:p w14:paraId="2FCBAB5A" w14:textId="7F885F8E" w:rsidR="007F4F11" w:rsidRDefault="007F4F11" w:rsidP="00215027">
                      <w:pPr>
                        <w:jc w:val="right"/>
                        <w:rPr>
                          <w:rFonts w:ascii="Times New Roman" w:hAnsi="Times New Roman" w:cs="Times New Roman"/>
                          <w:sz w:val="28"/>
                        </w:rPr>
                      </w:pPr>
                    </w:p>
                    <w:p w14:paraId="2DC6BE5A" w14:textId="149D0A9A" w:rsidR="007F4F11" w:rsidRDefault="007F4F11" w:rsidP="00215027">
                      <w:pPr>
                        <w:jc w:val="right"/>
                        <w:rPr>
                          <w:rFonts w:ascii="Times New Roman" w:hAnsi="Times New Roman" w:cs="Times New Roman"/>
                          <w:sz w:val="28"/>
                        </w:rPr>
                      </w:pPr>
                    </w:p>
                    <w:p w14:paraId="67AC7B54" w14:textId="77777777" w:rsidR="007F4F11" w:rsidRDefault="007F4F11" w:rsidP="00215027">
                      <w:pPr>
                        <w:jc w:val="right"/>
                        <w:rPr>
                          <w:rFonts w:ascii="Times New Roman" w:hAnsi="Times New Roman" w:cs="Times New Roman"/>
                          <w:sz w:val="28"/>
                        </w:rPr>
                      </w:pPr>
                    </w:p>
                    <w:p w14:paraId="100AD2FF" w14:textId="77777777" w:rsidR="00FD0458" w:rsidRDefault="00FD0458" w:rsidP="0012221C">
                      <w:pPr>
                        <w:jc w:val="right"/>
                        <w:rPr>
                          <w:rFonts w:ascii="Times New Roman" w:hAnsi="Times New Roman" w:cs="Times New Roman"/>
                          <w:sz w:val="28"/>
                        </w:rPr>
                      </w:pPr>
                    </w:p>
                    <w:p w14:paraId="105C1217" w14:textId="77777777" w:rsidR="00FD0458" w:rsidRPr="00040EEB" w:rsidRDefault="00FD0458" w:rsidP="00040EEB">
                      <w:pPr>
                        <w:jc w:val="center"/>
                        <w:rPr>
                          <w:rFonts w:ascii="Times New Roman" w:hAnsi="Times New Roman" w:cs="Times New Roman"/>
                          <w:sz w:val="28"/>
                        </w:rPr>
                      </w:pPr>
                      <w:r w:rsidRPr="00040EEB">
                        <w:rPr>
                          <w:rFonts w:ascii="Times New Roman" w:hAnsi="Times New Roman" w:cs="Times New Roman"/>
                          <w:sz w:val="28"/>
                        </w:rPr>
                        <w:t>г. Ноябрьск</w:t>
                      </w:r>
                    </w:p>
                    <w:p w14:paraId="1D692CE2" w14:textId="77777777" w:rsidR="00FD0458" w:rsidRPr="00215027" w:rsidRDefault="00FD0458" w:rsidP="00215027">
                      <w:pPr>
                        <w:jc w:val="right"/>
                        <w:rPr>
                          <w:rFonts w:ascii="Times New Roman" w:hAnsi="Times New Roman" w:cs="Times New Roman"/>
                          <w:sz w:val="28"/>
                        </w:rPr>
                      </w:pPr>
                    </w:p>
                  </w:txbxContent>
                </v:textbox>
              </v:shape>
            </w:pict>
          </mc:Fallback>
        </mc:AlternateContent>
      </w:r>
    </w:p>
    <w:p w14:paraId="5A4FC5C1" w14:textId="77777777" w:rsidR="00443F1B" w:rsidRPr="00745949" w:rsidRDefault="00443F1B" w:rsidP="002B7727">
      <w:pPr>
        <w:pStyle w:val="32"/>
        <w:shd w:val="clear" w:color="auto" w:fill="auto"/>
        <w:spacing w:before="0" w:line="240" w:lineRule="auto"/>
        <w:rPr>
          <w:b/>
          <w:sz w:val="24"/>
          <w:szCs w:val="24"/>
        </w:rPr>
      </w:pPr>
    </w:p>
    <w:p w14:paraId="2DE1A20D" w14:textId="2F5079B8" w:rsidR="002B7727" w:rsidRPr="00745949" w:rsidRDefault="002B7727" w:rsidP="002B7727">
      <w:pPr>
        <w:pStyle w:val="32"/>
        <w:shd w:val="clear" w:color="auto" w:fill="auto"/>
        <w:spacing w:before="0" w:line="240" w:lineRule="auto"/>
        <w:rPr>
          <w:b/>
          <w:sz w:val="24"/>
          <w:szCs w:val="24"/>
        </w:rPr>
      </w:pPr>
    </w:p>
    <w:p w14:paraId="44129A0C" w14:textId="77777777" w:rsidR="002B7727" w:rsidRPr="00745949" w:rsidRDefault="002B7727" w:rsidP="002B7727">
      <w:pPr>
        <w:pStyle w:val="32"/>
        <w:shd w:val="clear" w:color="auto" w:fill="auto"/>
        <w:spacing w:before="0" w:line="240" w:lineRule="auto"/>
        <w:rPr>
          <w:b/>
          <w:sz w:val="24"/>
          <w:szCs w:val="24"/>
        </w:rPr>
      </w:pPr>
    </w:p>
    <w:p w14:paraId="18ACA996" w14:textId="77777777" w:rsidR="002B7727" w:rsidRPr="00745949" w:rsidRDefault="002B7727" w:rsidP="002B7727">
      <w:pPr>
        <w:pStyle w:val="32"/>
        <w:shd w:val="clear" w:color="auto" w:fill="auto"/>
        <w:spacing w:before="0" w:line="240" w:lineRule="auto"/>
        <w:jc w:val="left"/>
        <w:rPr>
          <w:b/>
          <w:sz w:val="24"/>
          <w:szCs w:val="24"/>
        </w:rPr>
      </w:pPr>
    </w:p>
    <w:p w14:paraId="32F29032" w14:textId="77777777" w:rsidR="001C197F" w:rsidRPr="00745949" w:rsidRDefault="001C197F" w:rsidP="006878EF">
      <w:pPr>
        <w:pStyle w:val="32"/>
        <w:shd w:val="clear" w:color="auto" w:fill="auto"/>
        <w:spacing w:before="0" w:line="240" w:lineRule="auto"/>
        <w:jc w:val="left"/>
        <w:rPr>
          <w:rStyle w:val="ae"/>
          <w:b/>
          <w:i w:val="0"/>
          <w:iCs w:val="0"/>
          <w:sz w:val="24"/>
          <w:szCs w:val="24"/>
        </w:rPr>
      </w:pPr>
    </w:p>
    <w:p w14:paraId="1E92AA8E" w14:textId="77777777" w:rsidR="00DC57E7" w:rsidRPr="00745949" w:rsidRDefault="00DC57E7" w:rsidP="001C197F">
      <w:pPr>
        <w:pStyle w:val="ac"/>
        <w:spacing w:before="0" w:beforeAutospacing="0" w:after="0" w:afterAutospacing="0"/>
        <w:jc w:val="center"/>
        <w:rPr>
          <w:b/>
          <w:bCs/>
          <w:color w:val="000000" w:themeColor="text1"/>
        </w:rPr>
      </w:pPr>
    </w:p>
    <w:p w14:paraId="7BA5BBA2" w14:textId="77777777" w:rsidR="00DC57E7" w:rsidRPr="00745949" w:rsidRDefault="00DC57E7" w:rsidP="001C197F">
      <w:pPr>
        <w:pStyle w:val="ac"/>
        <w:spacing w:before="0" w:beforeAutospacing="0" w:after="0" w:afterAutospacing="0"/>
        <w:jc w:val="center"/>
        <w:rPr>
          <w:b/>
          <w:bCs/>
          <w:color w:val="000000" w:themeColor="text1"/>
        </w:rPr>
      </w:pPr>
    </w:p>
    <w:p w14:paraId="201C42F2" w14:textId="77777777" w:rsidR="00DC57E7" w:rsidRPr="00745949" w:rsidRDefault="00DC57E7" w:rsidP="001C197F">
      <w:pPr>
        <w:pStyle w:val="ac"/>
        <w:spacing w:before="0" w:beforeAutospacing="0" w:after="0" w:afterAutospacing="0"/>
        <w:jc w:val="center"/>
        <w:rPr>
          <w:b/>
          <w:bCs/>
          <w:color w:val="000000" w:themeColor="text1"/>
        </w:rPr>
      </w:pPr>
    </w:p>
    <w:p w14:paraId="5C0B86CA" w14:textId="77777777" w:rsidR="00DC57E7" w:rsidRPr="00745949" w:rsidRDefault="00DC57E7" w:rsidP="00E90C68">
      <w:pPr>
        <w:pStyle w:val="ac"/>
        <w:spacing w:before="0" w:beforeAutospacing="0" w:after="0" w:afterAutospacing="0"/>
        <w:rPr>
          <w:b/>
          <w:bCs/>
          <w:color w:val="000000" w:themeColor="text1"/>
        </w:rPr>
      </w:pPr>
    </w:p>
    <w:p w14:paraId="413ED58A" w14:textId="77777777" w:rsidR="00DC57E7" w:rsidRPr="00745949" w:rsidRDefault="00DC57E7" w:rsidP="001C197F">
      <w:pPr>
        <w:pStyle w:val="ac"/>
        <w:spacing w:before="0" w:beforeAutospacing="0" w:after="0" w:afterAutospacing="0"/>
        <w:jc w:val="center"/>
        <w:rPr>
          <w:b/>
          <w:bCs/>
          <w:color w:val="000000" w:themeColor="text1"/>
        </w:rPr>
      </w:pPr>
    </w:p>
    <w:p w14:paraId="2292E707" w14:textId="77777777" w:rsidR="001C197F" w:rsidRPr="00745949" w:rsidRDefault="001C197F" w:rsidP="001C197F">
      <w:pPr>
        <w:pStyle w:val="ac"/>
        <w:spacing w:before="0" w:beforeAutospacing="0" w:after="0" w:afterAutospacing="0"/>
        <w:jc w:val="center"/>
        <w:rPr>
          <w:b/>
          <w:bCs/>
          <w:color w:val="000000" w:themeColor="text1"/>
        </w:rPr>
      </w:pPr>
      <w:r w:rsidRPr="00745949">
        <w:rPr>
          <w:b/>
          <w:bCs/>
          <w:color w:val="000000" w:themeColor="text1"/>
        </w:rPr>
        <w:lastRenderedPageBreak/>
        <w:t>СОДЕРЖАНИЕ</w:t>
      </w:r>
    </w:p>
    <w:p w14:paraId="78B5AD7D" w14:textId="77777777" w:rsidR="001C197F" w:rsidRPr="00745949" w:rsidRDefault="001C197F" w:rsidP="001C197F">
      <w:pPr>
        <w:pStyle w:val="ac"/>
        <w:spacing w:before="0" w:beforeAutospacing="0" w:after="0" w:afterAutospacing="0"/>
        <w:jc w:val="center"/>
        <w:rPr>
          <w:b/>
          <w:bCs/>
          <w:color w:val="000000" w:themeColor="text1"/>
        </w:rPr>
      </w:pPr>
    </w:p>
    <w:tbl>
      <w:tblPr>
        <w:tblStyle w:val="a8"/>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1276"/>
      </w:tblGrid>
      <w:tr w:rsidR="00E53F66" w:rsidRPr="00745949" w14:paraId="6898FDB7" w14:textId="77777777" w:rsidTr="000158AF">
        <w:tc>
          <w:tcPr>
            <w:tcW w:w="9747" w:type="dxa"/>
          </w:tcPr>
          <w:p w14:paraId="6CCD8C38" w14:textId="7E0ACA43" w:rsidR="001C197F" w:rsidRPr="00745949" w:rsidRDefault="001C197F" w:rsidP="008918B2">
            <w:pPr>
              <w:ind w:right="-108"/>
              <w:rPr>
                <w:rFonts w:ascii="Times New Roman" w:hAnsi="Times New Roman" w:cs="Times New Roman"/>
                <w:color w:val="000000" w:themeColor="text1"/>
              </w:rPr>
            </w:pPr>
            <w:r w:rsidRPr="00745949">
              <w:rPr>
                <w:rFonts w:ascii="Times New Roman" w:hAnsi="Times New Roman" w:cs="Times New Roman"/>
                <w:color w:val="000000" w:themeColor="text1"/>
              </w:rPr>
              <w:t>Введение …………………………………………………………………………</w:t>
            </w:r>
            <w:r w:rsidR="00F27693" w:rsidRPr="00745949">
              <w:rPr>
                <w:rFonts w:ascii="Times New Roman" w:hAnsi="Times New Roman" w:cs="Times New Roman"/>
                <w:color w:val="000000" w:themeColor="text1"/>
              </w:rPr>
              <w:t>…</w:t>
            </w:r>
            <w:r w:rsidR="000158AF" w:rsidRPr="00745949">
              <w:rPr>
                <w:rFonts w:ascii="Times New Roman" w:hAnsi="Times New Roman" w:cs="Times New Roman"/>
                <w:color w:val="000000" w:themeColor="text1"/>
              </w:rPr>
              <w:t>………..</w:t>
            </w:r>
            <w:r w:rsidR="003221A1">
              <w:rPr>
                <w:rFonts w:ascii="Times New Roman" w:hAnsi="Times New Roman" w:cs="Times New Roman"/>
                <w:color w:val="000000" w:themeColor="text1"/>
              </w:rPr>
              <w:t xml:space="preserve">        3</w:t>
            </w:r>
          </w:p>
        </w:tc>
        <w:tc>
          <w:tcPr>
            <w:tcW w:w="1276" w:type="dxa"/>
          </w:tcPr>
          <w:p w14:paraId="24892B45" w14:textId="275DA3A9" w:rsidR="001C197F" w:rsidRPr="00745949" w:rsidRDefault="001C197F" w:rsidP="001C197F">
            <w:pPr>
              <w:rPr>
                <w:rFonts w:ascii="Times New Roman" w:hAnsi="Times New Roman" w:cs="Times New Roman"/>
                <w:color w:val="000000" w:themeColor="text1"/>
              </w:rPr>
            </w:pPr>
          </w:p>
          <w:p w14:paraId="3D4DB156" w14:textId="77777777" w:rsidR="001C197F" w:rsidRPr="00745949" w:rsidRDefault="001C197F" w:rsidP="001C197F">
            <w:pPr>
              <w:rPr>
                <w:rFonts w:ascii="Times New Roman" w:hAnsi="Times New Roman" w:cs="Times New Roman"/>
                <w:color w:val="000000" w:themeColor="text1"/>
              </w:rPr>
            </w:pPr>
          </w:p>
        </w:tc>
      </w:tr>
      <w:tr w:rsidR="00E53F66" w:rsidRPr="00745949" w14:paraId="2D8CE6D2" w14:textId="77777777" w:rsidTr="000158AF">
        <w:tc>
          <w:tcPr>
            <w:tcW w:w="9747" w:type="dxa"/>
          </w:tcPr>
          <w:p w14:paraId="2DD0EE7D" w14:textId="23EE281B" w:rsidR="001C197F" w:rsidRPr="00745949" w:rsidRDefault="000A55C4" w:rsidP="003221A1">
            <w:pPr>
              <w:pStyle w:val="32"/>
              <w:shd w:val="clear" w:color="auto" w:fill="auto"/>
              <w:spacing w:before="0" w:line="240" w:lineRule="auto"/>
              <w:ind w:right="-108"/>
              <w:jc w:val="left"/>
              <w:rPr>
                <w:color w:val="000000" w:themeColor="text1"/>
                <w:sz w:val="24"/>
                <w:szCs w:val="24"/>
              </w:rPr>
            </w:pPr>
            <w:r w:rsidRPr="000A55C4">
              <w:rPr>
                <w:rStyle w:val="21"/>
                <w:b w:val="0"/>
                <w:color w:val="000000" w:themeColor="text1"/>
                <w:sz w:val="24"/>
                <w:szCs w:val="24"/>
              </w:rPr>
              <w:t xml:space="preserve">1.1 </w:t>
            </w:r>
            <w:r w:rsidR="003221A1">
              <w:rPr>
                <w:rStyle w:val="21"/>
                <w:b w:val="0"/>
                <w:color w:val="000000" w:themeColor="text1"/>
                <w:sz w:val="24"/>
                <w:szCs w:val="24"/>
              </w:rPr>
              <w:t>Постановка и обоснование проблемы</w:t>
            </w:r>
            <w:r w:rsidR="008918B2" w:rsidRPr="00745949">
              <w:rPr>
                <w:rStyle w:val="21"/>
                <w:b w:val="0"/>
                <w:color w:val="000000" w:themeColor="text1"/>
                <w:sz w:val="24"/>
                <w:szCs w:val="24"/>
              </w:rPr>
              <w:t>………………………………………</w:t>
            </w:r>
            <w:r w:rsidR="00F27693" w:rsidRPr="00745949">
              <w:rPr>
                <w:rStyle w:val="21"/>
                <w:b w:val="0"/>
                <w:color w:val="000000" w:themeColor="text1"/>
                <w:sz w:val="24"/>
                <w:szCs w:val="24"/>
              </w:rPr>
              <w:t>…...</w:t>
            </w:r>
            <w:r w:rsidR="000158AF" w:rsidRPr="00745949">
              <w:rPr>
                <w:rStyle w:val="21"/>
                <w:b w:val="0"/>
                <w:color w:val="000000" w:themeColor="text1"/>
                <w:sz w:val="24"/>
                <w:szCs w:val="24"/>
              </w:rPr>
              <w:t>............</w:t>
            </w:r>
            <w:r w:rsidR="003221A1">
              <w:rPr>
                <w:rStyle w:val="21"/>
                <w:b w:val="0"/>
                <w:color w:val="000000" w:themeColor="text1"/>
                <w:sz w:val="24"/>
                <w:szCs w:val="24"/>
              </w:rPr>
              <w:t xml:space="preserve">      4</w:t>
            </w:r>
          </w:p>
        </w:tc>
        <w:tc>
          <w:tcPr>
            <w:tcW w:w="1276" w:type="dxa"/>
          </w:tcPr>
          <w:p w14:paraId="4359FE70" w14:textId="3C24B613" w:rsidR="001C197F" w:rsidRDefault="001C197F" w:rsidP="001C197F">
            <w:pPr>
              <w:rPr>
                <w:rFonts w:ascii="Times New Roman" w:hAnsi="Times New Roman" w:cs="Times New Roman"/>
                <w:color w:val="000000" w:themeColor="text1"/>
              </w:rPr>
            </w:pPr>
          </w:p>
          <w:p w14:paraId="7ECB73C0" w14:textId="77777777" w:rsidR="003221A1" w:rsidRPr="00745949" w:rsidRDefault="003221A1" w:rsidP="001C197F">
            <w:pPr>
              <w:rPr>
                <w:rFonts w:ascii="Times New Roman" w:hAnsi="Times New Roman" w:cs="Times New Roman"/>
                <w:color w:val="000000" w:themeColor="text1"/>
              </w:rPr>
            </w:pPr>
          </w:p>
          <w:p w14:paraId="6E82DE09" w14:textId="77777777" w:rsidR="00F27693" w:rsidRPr="00745949" w:rsidRDefault="00F27693" w:rsidP="001C197F">
            <w:pPr>
              <w:rPr>
                <w:rFonts w:ascii="Times New Roman" w:hAnsi="Times New Roman" w:cs="Times New Roman"/>
                <w:color w:val="000000" w:themeColor="text1"/>
              </w:rPr>
            </w:pPr>
          </w:p>
        </w:tc>
      </w:tr>
      <w:tr w:rsidR="00E53F66" w:rsidRPr="00745949" w14:paraId="10BE6791" w14:textId="77777777" w:rsidTr="000158AF">
        <w:tc>
          <w:tcPr>
            <w:tcW w:w="9747" w:type="dxa"/>
          </w:tcPr>
          <w:p w14:paraId="45FFCF61" w14:textId="132E16A1"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r w:rsidRPr="003221A1">
              <w:rPr>
                <w:rStyle w:val="21"/>
                <w:b w:val="0"/>
                <w:color w:val="000000" w:themeColor="text1"/>
                <w:sz w:val="24"/>
                <w:szCs w:val="24"/>
              </w:rPr>
              <w:t xml:space="preserve">1.2 </w:t>
            </w:r>
            <w:r>
              <w:rPr>
                <w:rStyle w:val="21"/>
                <w:b w:val="0"/>
                <w:color w:val="000000" w:themeColor="text1"/>
                <w:sz w:val="24"/>
                <w:szCs w:val="24"/>
              </w:rPr>
              <w:t>Цель и задачи проекта……………………………………………………………………      5</w:t>
            </w:r>
          </w:p>
          <w:p w14:paraId="67C6F151" w14:textId="77777777"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p>
          <w:p w14:paraId="263741CA" w14:textId="557E577D"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r w:rsidRPr="003221A1">
              <w:rPr>
                <w:rStyle w:val="21"/>
                <w:b w:val="0"/>
                <w:color w:val="000000" w:themeColor="text1"/>
                <w:sz w:val="24"/>
                <w:szCs w:val="24"/>
              </w:rPr>
              <w:t xml:space="preserve">1.3 </w:t>
            </w:r>
            <w:r>
              <w:rPr>
                <w:rStyle w:val="21"/>
                <w:b w:val="0"/>
                <w:color w:val="000000" w:themeColor="text1"/>
                <w:sz w:val="24"/>
                <w:szCs w:val="24"/>
              </w:rPr>
              <w:t xml:space="preserve">Новизна проекта………………………………………………………………………….     6         </w:t>
            </w:r>
          </w:p>
          <w:p w14:paraId="151C1704" w14:textId="77777777"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p>
          <w:p w14:paraId="48D0E52A" w14:textId="6E1A94DD"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r>
              <w:rPr>
                <w:rStyle w:val="21"/>
                <w:b w:val="0"/>
                <w:color w:val="000000" w:themeColor="text1"/>
                <w:sz w:val="24"/>
                <w:szCs w:val="24"/>
              </w:rPr>
              <w:t xml:space="preserve">1.4 Актуальность проекта……………………………………………………………………    </w:t>
            </w:r>
            <w:r w:rsidR="001B30BB">
              <w:rPr>
                <w:rStyle w:val="21"/>
                <w:b w:val="0"/>
                <w:color w:val="000000" w:themeColor="text1"/>
                <w:sz w:val="24"/>
                <w:szCs w:val="24"/>
              </w:rPr>
              <w:t>7</w:t>
            </w:r>
          </w:p>
          <w:p w14:paraId="2C156BDF" w14:textId="77777777"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p>
          <w:p w14:paraId="117FE155" w14:textId="05F40922" w:rsidR="001C197F" w:rsidRDefault="003221A1" w:rsidP="008918B2">
            <w:pPr>
              <w:pStyle w:val="20"/>
              <w:shd w:val="clear" w:color="auto" w:fill="auto"/>
              <w:spacing w:line="240" w:lineRule="auto"/>
              <w:ind w:right="-108" w:firstLine="0"/>
              <w:jc w:val="left"/>
              <w:rPr>
                <w:rStyle w:val="21"/>
                <w:b w:val="0"/>
                <w:color w:val="000000" w:themeColor="text1"/>
                <w:sz w:val="24"/>
                <w:szCs w:val="24"/>
              </w:rPr>
            </w:pPr>
            <w:r w:rsidRPr="003221A1">
              <w:rPr>
                <w:rStyle w:val="21"/>
                <w:b w:val="0"/>
                <w:color w:val="000000" w:themeColor="text1"/>
                <w:sz w:val="24"/>
                <w:szCs w:val="24"/>
              </w:rPr>
              <w:t>2.1 П</w:t>
            </w:r>
            <w:r>
              <w:rPr>
                <w:rStyle w:val="21"/>
                <w:b w:val="0"/>
                <w:color w:val="000000" w:themeColor="text1"/>
                <w:sz w:val="24"/>
                <w:szCs w:val="24"/>
              </w:rPr>
              <w:t>роектная часть</w:t>
            </w:r>
            <w:r w:rsidR="008918B2" w:rsidRPr="00745949">
              <w:rPr>
                <w:rStyle w:val="21"/>
                <w:b w:val="0"/>
                <w:color w:val="000000" w:themeColor="text1"/>
                <w:sz w:val="24"/>
                <w:szCs w:val="24"/>
              </w:rPr>
              <w:t>…………………………………………………………</w:t>
            </w:r>
            <w:r w:rsidR="000158AF" w:rsidRPr="00745949">
              <w:rPr>
                <w:rStyle w:val="21"/>
                <w:b w:val="0"/>
                <w:color w:val="000000" w:themeColor="text1"/>
                <w:sz w:val="24"/>
                <w:szCs w:val="24"/>
              </w:rPr>
              <w:t>………</w:t>
            </w:r>
            <w:r>
              <w:rPr>
                <w:rStyle w:val="21"/>
                <w:b w:val="0"/>
                <w:color w:val="000000" w:themeColor="text1"/>
                <w:sz w:val="24"/>
                <w:szCs w:val="24"/>
              </w:rPr>
              <w:t>……….      7</w:t>
            </w:r>
          </w:p>
          <w:p w14:paraId="63FE0E5F" w14:textId="1DE40B50" w:rsidR="003221A1" w:rsidRDefault="003221A1" w:rsidP="008918B2">
            <w:pPr>
              <w:pStyle w:val="20"/>
              <w:shd w:val="clear" w:color="auto" w:fill="auto"/>
              <w:spacing w:line="240" w:lineRule="auto"/>
              <w:ind w:right="-108" w:firstLine="0"/>
              <w:jc w:val="left"/>
              <w:rPr>
                <w:rStyle w:val="21"/>
                <w:b w:val="0"/>
                <w:color w:val="000000" w:themeColor="text1"/>
                <w:sz w:val="24"/>
                <w:szCs w:val="24"/>
              </w:rPr>
            </w:pPr>
          </w:p>
          <w:p w14:paraId="5092C5DE" w14:textId="30C106CA" w:rsidR="003221A1" w:rsidRPr="00745949" w:rsidRDefault="003221A1" w:rsidP="008918B2">
            <w:pPr>
              <w:pStyle w:val="20"/>
              <w:shd w:val="clear" w:color="auto" w:fill="auto"/>
              <w:spacing w:line="240" w:lineRule="auto"/>
              <w:ind w:right="-108" w:firstLine="0"/>
              <w:jc w:val="left"/>
              <w:rPr>
                <w:color w:val="000000" w:themeColor="text1"/>
                <w:sz w:val="24"/>
                <w:szCs w:val="24"/>
              </w:rPr>
            </w:pPr>
            <w:r w:rsidRPr="003221A1">
              <w:rPr>
                <w:color w:val="000000" w:themeColor="text1"/>
                <w:sz w:val="24"/>
                <w:szCs w:val="24"/>
              </w:rPr>
              <w:t>План действий по реализации проекта</w:t>
            </w:r>
            <w:r>
              <w:rPr>
                <w:color w:val="000000" w:themeColor="text1"/>
                <w:sz w:val="24"/>
                <w:szCs w:val="24"/>
              </w:rPr>
              <w:t>……………………………………………………..      8</w:t>
            </w:r>
          </w:p>
          <w:p w14:paraId="71F42197" w14:textId="77777777" w:rsidR="001C197F" w:rsidRPr="00745949" w:rsidRDefault="001C197F" w:rsidP="008918B2">
            <w:pPr>
              <w:ind w:right="-108"/>
              <w:rPr>
                <w:rFonts w:ascii="Times New Roman" w:hAnsi="Times New Roman" w:cs="Times New Roman"/>
                <w:color w:val="000000" w:themeColor="text1"/>
              </w:rPr>
            </w:pPr>
          </w:p>
        </w:tc>
        <w:tc>
          <w:tcPr>
            <w:tcW w:w="1276" w:type="dxa"/>
          </w:tcPr>
          <w:p w14:paraId="3DB98209" w14:textId="014D7C08" w:rsidR="001C197F" w:rsidRPr="00745949" w:rsidRDefault="001C197F" w:rsidP="00F27693">
            <w:pPr>
              <w:rPr>
                <w:rFonts w:ascii="Times New Roman" w:hAnsi="Times New Roman" w:cs="Times New Roman"/>
                <w:color w:val="000000" w:themeColor="text1"/>
              </w:rPr>
            </w:pPr>
          </w:p>
        </w:tc>
      </w:tr>
      <w:tr w:rsidR="00E53F66" w:rsidRPr="00745949" w14:paraId="3224D8FA" w14:textId="77777777" w:rsidTr="000158AF">
        <w:tc>
          <w:tcPr>
            <w:tcW w:w="9747" w:type="dxa"/>
          </w:tcPr>
          <w:p w14:paraId="7397E669" w14:textId="144B7D3F" w:rsidR="001C197F" w:rsidRPr="00745949" w:rsidRDefault="00AC3CC8" w:rsidP="008918B2">
            <w:pPr>
              <w:ind w:right="-108"/>
              <w:rPr>
                <w:rFonts w:ascii="Times New Roman" w:hAnsi="Times New Roman" w:cs="Times New Roman"/>
                <w:color w:val="000000" w:themeColor="text1"/>
              </w:rPr>
            </w:pPr>
            <w:r w:rsidRPr="00745949">
              <w:rPr>
                <w:rFonts w:ascii="Times New Roman" w:hAnsi="Times New Roman" w:cs="Times New Roman"/>
                <w:color w:val="000000" w:themeColor="text1"/>
              </w:rPr>
              <w:t xml:space="preserve">Календарно-тематическое планирование в </w:t>
            </w:r>
            <w:r w:rsidR="00443F1B">
              <w:rPr>
                <w:rFonts w:ascii="Times New Roman" w:hAnsi="Times New Roman" w:cs="Times New Roman"/>
                <w:color w:val="000000" w:themeColor="text1"/>
              </w:rPr>
              <w:t>рамках проекта на 2022-23</w:t>
            </w:r>
            <w:r w:rsidRPr="00745949">
              <w:rPr>
                <w:rFonts w:ascii="Times New Roman" w:hAnsi="Times New Roman" w:cs="Times New Roman"/>
                <w:color w:val="000000" w:themeColor="text1"/>
              </w:rPr>
              <w:t xml:space="preserve"> учебный год…</w:t>
            </w:r>
            <w:r w:rsidR="003221A1">
              <w:rPr>
                <w:rFonts w:ascii="Times New Roman" w:hAnsi="Times New Roman" w:cs="Times New Roman"/>
                <w:color w:val="000000" w:themeColor="text1"/>
              </w:rPr>
              <w:t xml:space="preserve">        11</w:t>
            </w:r>
          </w:p>
          <w:p w14:paraId="36D43B3B" w14:textId="174F8C10" w:rsidR="000A55C4" w:rsidRDefault="000A55C4" w:rsidP="008918B2">
            <w:pPr>
              <w:pStyle w:val="20"/>
              <w:shd w:val="clear" w:color="auto" w:fill="auto"/>
              <w:spacing w:line="240" w:lineRule="auto"/>
              <w:ind w:right="-108" w:firstLine="0"/>
              <w:jc w:val="left"/>
              <w:rPr>
                <w:rStyle w:val="21"/>
                <w:b w:val="0"/>
                <w:color w:val="000000" w:themeColor="text1"/>
                <w:sz w:val="24"/>
                <w:szCs w:val="24"/>
              </w:rPr>
            </w:pPr>
          </w:p>
          <w:p w14:paraId="31588D8A" w14:textId="77777777" w:rsidR="003221A1" w:rsidRDefault="000A55C4" w:rsidP="003221A1">
            <w:pPr>
              <w:pStyle w:val="20"/>
              <w:shd w:val="clear" w:color="auto" w:fill="auto"/>
              <w:spacing w:line="240" w:lineRule="auto"/>
              <w:ind w:right="-108" w:firstLine="0"/>
              <w:jc w:val="left"/>
              <w:rPr>
                <w:rStyle w:val="21"/>
                <w:b w:val="0"/>
                <w:color w:val="000000" w:themeColor="text1"/>
                <w:sz w:val="24"/>
                <w:szCs w:val="24"/>
              </w:rPr>
            </w:pPr>
            <w:r>
              <w:rPr>
                <w:rStyle w:val="21"/>
                <w:b w:val="0"/>
                <w:color w:val="000000" w:themeColor="text1"/>
                <w:sz w:val="24"/>
                <w:szCs w:val="24"/>
              </w:rPr>
              <w:t xml:space="preserve">Понятийный словарь ……………………………………………………………………….        </w:t>
            </w:r>
            <w:r w:rsidR="003221A1">
              <w:rPr>
                <w:rStyle w:val="21"/>
                <w:b w:val="0"/>
                <w:color w:val="000000" w:themeColor="text1"/>
                <w:sz w:val="24"/>
                <w:szCs w:val="24"/>
              </w:rPr>
              <w:t>15</w:t>
            </w:r>
            <w:r>
              <w:rPr>
                <w:rStyle w:val="21"/>
                <w:b w:val="0"/>
                <w:color w:val="000000" w:themeColor="text1"/>
                <w:sz w:val="24"/>
                <w:szCs w:val="24"/>
              </w:rPr>
              <w:t xml:space="preserve">  </w:t>
            </w:r>
          </w:p>
          <w:p w14:paraId="7F390925" w14:textId="5928807F" w:rsidR="003221A1" w:rsidRDefault="003221A1" w:rsidP="003221A1">
            <w:pPr>
              <w:pStyle w:val="20"/>
              <w:shd w:val="clear" w:color="auto" w:fill="auto"/>
              <w:spacing w:line="240" w:lineRule="auto"/>
              <w:ind w:right="-108" w:firstLine="0"/>
              <w:jc w:val="left"/>
              <w:rPr>
                <w:rStyle w:val="21"/>
                <w:b w:val="0"/>
                <w:color w:val="000000" w:themeColor="text1"/>
                <w:sz w:val="24"/>
                <w:szCs w:val="24"/>
              </w:rPr>
            </w:pPr>
          </w:p>
          <w:p w14:paraId="546D9A2B" w14:textId="710EDA6A" w:rsidR="003221A1" w:rsidRPr="00745949" w:rsidRDefault="003221A1" w:rsidP="003221A1">
            <w:pPr>
              <w:ind w:right="-108"/>
              <w:rPr>
                <w:rFonts w:ascii="Times New Roman" w:hAnsi="Times New Roman" w:cs="Times New Roman"/>
                <w:color w:val="000000" w:themeColor="text1"/>
              </w:rPr>
            </w:pPr>
            <w:r w:rsidRPr="00745949">
              <w:rPr>
                <w:rFonts w:ascii="Times New Roman" w:hAnsi="Times New Roman" w:cs="Times New Roman"/>
                <w:color w:val="000000" w:themeColor="text1"/>
              </w:rPr>
              <w:t>Заключение.............................................................................................................................</w:t>
            </w:r>
            <w:r>
              <w:rPr>
                <w:rFonts w:ascii="Times New Roman" w:hAnsi="Times New Roman" w:cs="Times New Roman"/>
                <w:color w:val="000000" w:themeColor="text1"/>
              </w:rPr>
              <w:t xml:space="preserve">         16</w:t>
            </w:r>
          </w:p>
          <w:p w14:paraId="50B6451F" w14:textId="3FF88C7B" w:rsidR="001C197F" w:rsidRPr="00745949" w:rsidRDefault="000A55C4" w:rsidP="003221A1">
            <w:pPr>
              <w:pStyle w:val="20"/>
              <w:shd w:val="clear" w:color="auto" w:fill="auto"/>
              <w:spacing w:line="240" w:lineRule="auto"/>
              <w:ind w:right="-108" w:firstLine="0"/>
              <w:jc w:val="left"/>
              <w:rPr>
                <w:rStyle w:val="21"/>
                <w:b w:val="0"/>
                <w:color w:val="000000" w:themeColor="text1"/>
                <w:sz w:val="24"/>
                <w:szCs w:val="24"/>
              </w:rPr>
            </w:pPr>
            <w:r>
              <w:rPr>
                <w:rStyle w:val="21"/>
                <w:b w:val="0"/>
                <w:color w:val="000000" w:themeColor="text1"/>
                <w:sz w:val="24"/>
                <w:szCs w:val="24"/>
              </w:rPr>
              <w:t xml:space="preserve">   </w:t>
            </w:r>
          </w:p>
        </w:tc>
        <w:tc>
          <w:tcPr>
            <w:tcW w:w="1276" w:type="dxa"/>
          </w:tcPr>
          <w:p w14:paraId="7B869ABD" w14:textId="512E4A29" w:rsidR="001C197F" w:rsidRPr="00745949" w:rsidRDefault="001C197F" w:rsidP="00F27693">
            <w:pPr>
              <w:rPr>
                <w:rFonts w:ascii="Times New Roman" w:hAnsi="Times New Roman" w:cs="Times New Roman"/>
                <w:color w:val="000000" w:themeColor="text1"/>
              </w:rPr>
            </w:pPr>
          </w:p>
          <w:p w14:paraId="75EB34C0" w14:textId="77777777" w:rsidR="00674A6B" w:rsidRPr="00745949" w:rsidRDefault="00674A6B" w:rsidP="00F27693">
            <w:pPr>
              <w:rPr>
                <w:rFonts w:ascii="Times New Roman" w:hAnsi="Times New Roman" w:cs="Times New Roman"/>
                <w:color w:val="000000" w:themeColor="text1"/>
              </w:rPr>
            </w:pPr>
          </w:p>
          <w:p w14:paraId="77AD7527" w14:textId="2C74F7D9" w:rsidR="00674A6B" w:rsidRDefault="00674A6B" w:rsidP="00F27693">
            <w:pPr>
              <w:rPr>
                <w:rFonts w:ascii="Times New Roman" w:hAnsi="Times New Roman" w:cs="Times New Roman"/>
                <w:color w:val="000000" w:themeColor="text1"/>
              </w:rPr>
            </w:pPr>
          </w:p>
          <w:p w14:paraId="5632AC8A" w14:textId="77777777" w:rsidR="000A55C4" w:rsidRDefault="000A55C4" w:rsidP="00F27693">
            <w:pPr>
              <w:rPr>
                <w:rFonts w:ascii="Times New Roman" w:hAnsi="Times New Roman" w:cs="Times New Roman"/>
                <w:color w:val="000000" w:themeColor="text1"/>
              </w:rPr>
            </w:pPr>
          </w:p>
          <w:p w14:paraId="5D3803D2" w14:textId="77777777" w:rsidR="000A55C4" w:rsidRDefault="000A55C4" w:rsidP="00F27693">
            <w:pPr>
              <w:rPr>
                <w:rFonts w:ascii="Times New Roman" w:hAnsi="Times New Roman" w:cs="Times New Roman"/>
                <w:color w:val="000000" w:themeColor="text1"/>
              </w:rPr>
            </w:pPr>
          </w:p>
          <w:p w14:paraId="0B81C6B3" w14:textId="77777777" w:rsidR="000A55C4" w:rsidRDefault="000A55C4" w:rsidP="00F27693">
            <w:pPr>
              <w:rPr>
                <w:rFonts w:ascii="Times New Roman" w:hAnsi="Times New Roman" w:cs="Times New Roman"/>
                <w:color w:val="000000" w:themeColor="text1"/>
              </w:rPr>
            </w:pPr>
          </w:p>
          <w:p w14:paraId="5B539FC3" w14:textId="547444D7" w:rsidR="000A55C4" w:rsidRPr="00745949" w:rsidRDefault="000A55C4" w:rsidP="00F27693">
            <w:pPr>
              <w:rPr>
                <w:rFonts w:ascii="Times New Roman" w:hAnsi="Times New Roman" w:cs="Times New Roman"/>
                <w:color w:val="000000" w:themeColor="text1"/>
              </w:rPr>
            </w:pPr>
          </w:p>
        </w:tc>
      </w:tr>
      <w:tr w:rsidR="00E53F66" w:rsidRPr="00745949" w14:paraId="6F5D20EB" w14:textId="77777777" w:rsidTr="000158AF">
        <w:tc>
          <w:tcPr>
            <w:tcW w:w="9747" w:type="dxa"/>
          </w:tcPr>
          <w:p w14:paraId="4AA4C031" w14:textId="79DCA2C7" w:rsidR="00903F2D" w:rsidRPr="00745949" w:rsidRDefault="00E53F66" w:rsidP="00167EA9">
            <w:pPr>
              <w:ind w:right="-108"/>
              <w:jc w:val="both"/>
              <w:rPr>
                <w:rFonts w:ascii="Times New Roman" w:hAnsi="Times New Roman" w:cs="Times New Roman"/>
                <w:color w:val="000000" w:themeColor="text1"/>
              </w:rPr>
            </w:pPr>
            <w:r w:rsidRPr="00745949">
              <w:rPr>
                <w:rFonts w:ascii="Times New Roman" w:eastAsia="Times New Roman" w:hAnsi="Times New Roman" w:cs="Times New Roman"/>
                <w:color w:val="000000" w:themeColor="text1"/>
              </w:rPr>
              <w:t>Библиография............................................................................................................</w:t>
            </w:r>
            <w:r w:rsidR="000158AF" w:rsidRPr="00745949">
              <w:rPr>
                <w:rFonts w:ascii="Times New Roman" w:eastAsia="Times New Roman" w:hAnsi="Times New Roman" w:cs="Times New Roman"/>
                <w:color w:val="000000" w:themeColor="text1"/>
              </w:rPr>
              <w:t>...............</w:t>
            </w:r>
            <w:r w:rsidR="003221A1">
              <w:rPr>
                <w:rFonts w:ascii="Times New Roman" w:eastAsia="Times New Roman" w:hAnsi="Times New Roman" w:cs="Times New Roman"/>
                <w:color w:val="000000" w:themeColor="text1"/>
              </w:rPr>
              <w:t xml:space="preserve">       17</w:t>
            </w:r>
          </w:p>
        </w:tc>
        <w:tc>
          <w:tcPr>
            <w:tcW w:w="1276" w:type="dxa"/>
          </w:tcPr>
          <w:p w14:paraId="2D6DFBAF" w14:textId="19B56CB2" w:rsidR="00920AD7" w:rsidRPr="00745949" w:rsidRDefault="00920AD7" w:rsidP="00F27693">
            <w:pPr>
              <w:rPr>
                <w:rFonts w:ascii="Times New Roman" w:hAnsi="Times New Roman" w:cs="Times New Roman"/>
                <w:color w:val="000000" w:themeColor="text1"/>
              </w:rPr>
            </w:pPr>
          </w:p>
        </w:tc>
      </w:tr>
      <w:tr w:rsidR="00E53F66" w:rsidRPr="00745949" w14:paraId="32F520C8" w14:textId="77777777" w:rsidTr="000158AF">
        <w:tc>
          <w:tcPr>
            <w:tcW w:w="9747" w:type="dxa"/>
          </w:tcPr>
          <w:p w14:paraId="62C4C7FD" w14:textId="77777777" w:rsidR="00920AD7" w:rsidRPr="00745949" w:rsidRDefault="00920AD7" w:rsidP="008918B2">
            <w:pPr>
              <w:tabs>
                <w:tab w:val="left" w:pos="-142"/>
                <w:tab w:val="left" w:pos="709"/>
              </w:tabs>
              <w:ind w:right="-108"/>
              <w:rPr>
                <w:rFonts w:ascii="Times New Roman" w:eastAsia="Times New Roman" w:hAnsi="Times New Roman" w:cs="Times New Roman"/>
                <w:color w:val="000000" w:themeColor="text1"/>
              </w:rPr>
            </w:pPr>
            <w:r w:rsidRPr="00745949">
              <w:rPr>
                <w:rFonts w:ascii="Times New Roman" w:eastAsia="Times New Roman" w:hAnsi="Times New Roman" w:cs="Times New Roman"/>
                <w:color w:val="000000" w:themeColor="text1"/>
              </w:rPr>
              <w:tab/>
            </w:r>
          </w:p>
          <w:p w14:paraId="32390F0D" w14:textId="39A92EDB" w:rsidR="001C197F" w:rsidRPr="00745949" w:rsidRDefault="00E53F66" w:rsidP="008918B2">
            <w:pPr>
              <w:tabs>
                <w:tab w:val="left" w:pos="-142"/>
                <w:tab w:val="left" w:pos="709"/>
              </w:tabs>
              <w:ind w:right="-108"/>
              <w:rPr>
                <w:rFonts w:ascii="Times New Roman" w:eastAsia="Times New Roman" w:hAnsi="Times New Roman" w:cs="Times New Roman"/>
                <w:color w:val="000000" w:themeColor="text1"/>
              </w:rPr>
            </w:pPr>
            <w:r w:rsidRPr="00745949">
              <w:rPr>
                <w:rFonts w:ascii="Times New Roman" w:eastAsia="Times New Roman" w:hAnsi="Times New Roman" w:cs="Times New Roman"/>
                <w:color w:val="000000" w:themeColor="text1"/>
              </w:rPr>
              <w:t>Приложение</w:t>
            </w:r>
            <w:r w:rsidR="008918B2" w:rsidRPr="00745949">
              <w:rPr>
                <w:rFonts w:ascii="Times New Roman" w:eastAsia="Times New Roman" w:hAnsi="Times New Roman" w:cs="Times New Roman"/>
                <w:color w:val="000000" w:themeColor="text1"/>
              </w:rPr>
              <w:t>……………………………………………………………………</w:t>
            </w:r>
            <w:r w:rsidR="00F27693" w:rsidRPr="00745949">
              <w:rPr>
                <w:rFonts w:ascii="Times New Roman" w:eastAsia="Times New Roman" w:hAnsi="Times New Roman" w:cs="Times New Roman"/>
                <w:color w:val="000000" w:themeColor="text1"/>
              </w:rPr>
              <w:t>…</w:t>
            </w:r>
            <w:r w:rsidR="000158AF" w:rsidRPr="00745949">
              <w:rPr>
                <w:rFonts w:ascii="Times New Roman" w:eastAsia="Times New Roman" w:hAnsi="Times New Roman" w:cs="Times New Roman"/>
                <w:color w:val="000000" w:themeColor="text1"/>
              </w:rPr>
              <w:t>…………..</w:t>
            </w:r>
            <w:r w:rsidR="003221A1">
              <w:rPr>
                <w:rFonts w:ascii="Times New Roman" w:eastAsia="Times New Roman" w:hAnsi="Times New Roman" w:cs="Times New Roman"/>
                <w:color w:val="000000" w:themeColor="text1"/>
              </w:rPr>
              <w:t xml:space="preserve">        18</w:t>
            </w:r>
          </w:p>
          <w:p w14:paraId="52032CE7" w14:textId="77777777" w:rsidR="00482C9C" w:rsidRPr="00745949" w:rsidRDefault="00482C9C" w:rsidP="008918B2">
            <w:pPr>
              <w:pStyle w:val="20"/>
              <w:shd w:val="clear" w:color="auto" w:fill="auto"/>
              <w:spacing w:line="240" w:lineRule="auto"/>
              <w:ind w:right="-108" w:firstLine="0"/>
              <w:jc w:val="left"/>
              <w:rPr>
                <w:rStyle w:val="21"/>
                <w:b w:val="0"/>
                <w:color w:val="000000" w:themeColor="text1"/>
                <w:sz w:val="24"/>
                <w:szCs w:val="24"/>
              </w:rPr>
            </w:pPr>
          </w:p>
          <w:p w14:paraId="5EDE892F" w14:textId="77777777" w:rsidR="000B4F1C" w:rsidRPr="00745949" w:rsidRDefault="000B4F1C" w:rsidP="008918B2">
            <w:pPr>
              <w:pStyle w:val="20"/>
              <w:shd w:val="clear" w:color="auto" w:fill="auto"/>
              <w:spacing w:line="240" w:lineRule="auto"/>
              <w:ind w:right="-108" w:firstLine="0"/>
              <w:jc w:val="left"/>
              <w:rPr>
                <w:rStyle w:val="21"/>
                <w:b w:val="0"/>
                <w:color w:val="000000" w:themeColor="text1"/>
                <w:sz w:val="24"/>
                <w:szCs w:val="24"/>
              </w:rPr>
            </w:pPr>
          </w:p>
        </w:tc>
        <w:tc>
          <w:tcPr>
            <w:tcW w:w="1276" w:type="dxa"/>
          </w:tcPr>
          <w:p w14:paraId="1A41C62A" w14:textId="77777777" w:rsidR="0075378A" w:rsidRPr="00745949" w:rsidRDefault="0075378A" w:rsidP="001C197F">
            <w:pPr>
              <w:rPr>
                <w:rFonts w:ascii="Times New Roman" w:hAnsi="Times New Roman" w:cs="Times New Roman"/>
                <w:color w:val="000000" w:themeColor="text1"/>
              </w:rPr>
            </w:pPr>
          </w:p>
          <w:p w14:paraId="685BF6EC" w14:textId="66312B8C" w:rsidR="00920AD7" w:rsidRPr="00745949" w:rsidRDefault="00920AD7" w:rsidP="001C197F">
            <w:pPr>
              <w:rPr>
                <w:rFonts w:ascii="Times New Roman" w:hAnsi="Times New Roman" w:cs="Times New Roman"/>
                <w:color w:val="000000" w:themeColor="text1"/>
              </w:rPr>
            </w:pPr>
          </w:p>
          <w:p w14:paraId="2B1CA862" w14:textId="77777777" w:rsidR="001C197F" w:rsidRPr="00745949" w:rsidRDefault="001C197F" w:rsidP="001C197F">
            <w:pPr>
              <w:rPr>
                <w:rFonts w:ascii="Times New Roman" w:hAnsi="Times New Roman" w:cs="Times New Roman"/>
                <w:color w:val="000000" w:themeColor="text1"/>
              </w:rPr>
            </w:pPr>
          </w:p>
          <w:p w14:paraId="0574799E" w14:textId="77777777" w:rsidR="00920AD7" w:rsidRPr="00745949" w:rsidRDefault="00920AD7" w:rsidP="001C197F">
            <w:pPr>
              <w:rPr>
                <w:rFonts w:ascii="Times New Roman" w:hAnsi="Times New Roman" w:cs="Times New Roman"/>
                <w:color w:val="000000" w:themeColor="text1"/>
              </w:rPr>
            </w:pPr>
          </w:p>
          <w:p w14:paraId="606A56D9" w14:textId="77777777" w:rsidR="000B4F1C" w:rsidRPr="00745949" w:rsidRDefault="000B4F1C" w:rsidP="001C197F">
            <w:pPr>
              <w:rPr>
                <w:rFonts w:ascii="Times New Roman" w:hAnsi="Times New Roman" w:cs="Times New Roman"/>
                <w:color w:val="000000" w:themeColor="text1"/>
              </w:rPr>
            </w:pPr>
          </w:p>
          <w:p w14:paraId="6A92A25D" w14:textId="77777777" w:rsidR="000B4F1C" w:rsidRPr="00745949" w:rsidRDefault="000B4F1C" w:rsidP="001C197F">
            <w:pPr>
              <w:rPr>
                <w:rFonts w:ascii="Times New Roman" w:hAnsi="Times New Roman" w:cs="Times New Roman"/>
                <w:color w:val="000000" w:themeColor="text1"/>
              </w:rPr>
            </w:pPr>
          </w:p>
          <w:p w14:paraId="166BBA55" w14:textId="77777777" w:rsidR="000B4F1C" w:rsidRPr="00745949" w:rsidRDefault="000B4F1C" w:rsidP="001C197F">
            <w:pPr>
              <w:rPr>
                <w:rFonts w:ascii="Times New Roman" w:hAnsi="Times New Roman" w:cs="Times New Roman"/>
                <w:color w:val="000000" w:themeColor="text1"/>
              </w:rPr>
            </w:pPr>
          </w:p>
          <w:p w14:paraId="3DD7FB9D" w14:textId="77777777" w:rsidR="00482C9C" w:rsidRPr="00745949" w:rsidRDefault="00482C9C" w:rsidP="001C197F">
            <w:pPr>
              <w:rPr>
                <w:rFonts w:ascii="Times New Roman" w:hAnsi="Times New Roman" w:cs="Times New Roman"/>
                <w:color w:val="000000" w:themeColor="text1"/>
              </w:rPr>
            </w:pPr>
          </w:p>
          <w:p w14:paraId="21DC7A5F" w14:textId="77777777" w:rsidR="00482C9C" w:rsidRPr="00745949" w:rsidRDefault="00482C9C" w:rsidP="001C197F">
            <w:pPr>
              <w:rPr>
                <w:rFonts w:ascii="Times New Roman" w:hAnsi="Times New Roman" w:cs="Times New Roman"/>
                <w:color w:val="000000" w:themeColor="text1"/>
              </w:rPr>
            </w:pPr>
          </w:p>
          <w:p w14:paraId="224F5B2A" w14:textId="77777777" w:rsidR="00482C9C" w:rsidRPr="00745949" w:rsidRDefault="00482C9C" w:rsidP="001C197F">
            <w:pPr>
              <w:rPr>
                <w:rFonts w:ascii="Times New Roman" w:hAnsi="Times New Roman" w:cs="Times New Roman"/>
                <w:color w:val="000000" w:themeColor="text1"/>
              </w:rPr>
            </w:pPr>
          </w:p>
          <w:p w14:paraId="59692D21" w14:textId="77777777" w:rsidR="00482C9C" w:rsidRPr="00745949" w:rsidRDefault="00482C9C" w:rsidP="001C197F">
            <w:pPr>
              <w:rPr>
                <w:rFonts w:ascii="Times New Roman" w:hAnsi="Times New Roman" w:cs="Times New Roman"/>
                <w:color w:val="000000" w:themeColor="text1"/>
              </w:rPr>
            </w:pPr>
          </w:p>
        </w:tc>
      </w:tr>
    </w:tbl>
    <w:p w14:paraId="00F771AD" w14:textId="77777777" w:rsidR="001C197F" w:rsidRPr="00745949" w:rsidRDefault="001C197F" w:rsidP="001C197F">
      <w:pPr>
        <w:ind w:firstLine="709"/>
        <w:jc w:val="center"/>
        <w:rPr>
          <w:rFonts w:ascii="Times New Roman" w:hAnsi="Times New Roman" w:cs="Times New Roman"/>
        </w:rPr>
      </w:pPr>
    </w:p>
    <w:p w14:paraId="2FD0A53C" w14:textId="77777777" w:rsidR="009E59E0" w:rsidRPr="00745949" w:rsidRDefault="009E59E0" w:rsidP="001C197F">
      <w:pPr>
        <w:ind w:firstLine="709"/>
        <w:jc w:val="center"/>
        <w:rPr>
          <w:rFonts w:ascii="Times New Roman" w:hAnsi="Times New Roman" w:cs="Times New Roman"/>
        </w:rPr>
      </w:pPr>
    </w:p>
    <w:p w14:paraId="725FA8CA" w14:textId="77777777" w:rsidR="009E59E0" w:rsidRPr="00745949" w:rsidRDefault="009E59E0" w:rsidP="001C197F">
      <w:pPr>
        <w:ind w:firstLine="709"/>
        <w:jc w:val="center"/>
        <w:rPr>
          <w:rFonts w:ascii="Times New Roman" w:hAnsi="Times New Roman" w:cs="Times New Roman"/>
        </w:rPr>
      </w:pPr>
    </w:p>
    <w:p w14:paraId="5ADB495A" w14:textId="77777777" w:rsidR="009E59E0" w:rsidRPr="00745949" w:rsidRDefault="009E59E0" w:rsidP="001C197F">
      <w:pPr>
        <w:ind w:firstLine="709"/>
        <w:jc w:val="center"/>
        <w:rPr>
          <w:rFonts w:ascii="Times New Roman" w:hAnsi="Times New Roman" w:cs="Times New Roman"/>
        </w:rPr>
      </w:pPr>
    </w:p>
    <w:p w14:paraId="2999DC96" w14:textId="77777777" w:rsidR="009E59E0" w:rsidRPr="00745949" w:rsidRDefault="009E59E0" w:rsidP="001C197F">
      <w:pPr>
        <w:ind w:firstLine="709"/>
        <w:jc w:val="center"/>
        <w:rPr>
          <w:rFonts w:ascii="Times New Roman" w:hAnsi="Times New Roman" w:cs="Times New Roman"/>
        </w:rPr>
      </w:pPr>
    </w:p>
    <w:p w14:paraId="0EB026A2" w14:textId="77777777" w:rsidR="009E59E0" w:rsidRPr="00745949" w:rsidRDefault="009E59E0" w:rsidP="001C197F">
      <w:pPr>
        <w:ind w:firstLine="709"/>
        <w:jc w:val="center"/>
        <w:rPr>
          <w:rFonts w:ascii="Times New Roman" w:hAnsi="Times New Roman" w:cs="Times New Roman"/>
        </w:rPr>
      </w:pPr>
    </w:p>
    <w:p w14:paraId="16C6DAEA" w14:textId="77777777" w:rsidR="009E59E0" w:rsidRPr="00745949" w:rsidRDefault="009E59E0" w:rsidP="001C197F">
      <w:pPr>
        <w:ind w:firstLine="709"/>
        <w:jc w:val="center"/>
        <w:rPr>
          <w:rFonts w:ascii="Times New Roman" w:hAnsi="Times New Roman" w:cs="Times New Roman"/>
        </w:rPr>
      </w:pPr>
    </w:p>
    <w:p w14:paraId="65C8F01D" w14:textId="77777777" w:rsidR="009E59E0" w:rsidRPr="00745949" w:rsidRDefault="009E59E0" w:rsidP="001C197F">
      <w:pPr>
        <w:ind w:firstLine="709"/>
        <w:jc w:val="center"/>
        <w:rPr>
          <w:rFonts w:ascii="Times New Roman" w:hAnsi="Times New Roman" w:cs="Times New Roman"/>
        </w:rPr>
      </w:pPr>
    </w:p>
    <w:p w14:paraId="68B06FB6" w14:textId="77777777" w:rsidR="009E59E0" w:rsidRPr="00745949" w:rsidRDefault="009E59E0" w:rsidP="001C197F">
      <w:pPr>
        <w:ind w:firstLine="709"/>
        <w:jc w:val="center"/>
        <w:rPr>
          <w:rFonts w:ascii="Times New Roman" w:hAnsi="Times New Roman" w:cs="Times New Roman"/>
        </w:rPr>
      </w:pPr>
    </w:p>
    <w:p w14:paraId="53BA7787" w14:textId="77777777" w:rsidR="009E59E0" w:rsidRPr="00745949" w:rsidRDefault="009E59E0" w:rsidP="001C197F">
      <w:pPr>
        <w:ind w:firstLine="709"/>
        <w:jc w:val="center"/>
        <w:rPr>
          <w:rFonts w:ascii="Times New Roman" w:hAnsi="Times New Roman" w:cs="Times New Roman"/>
        </w:rPr>
      </w:pPr>
    </w:p>
    <w:p w14:paraId="0EE66827" w14:textId="32FAD445" w:rsidR="00E90C68" w:rsidRPr="00745949" w:rsidRDefault="00E90C68" w:rsidP="00E90C68">
      <w:pPr>
        <w:rPr>
          <w:rFonts w:ascii="Times New Roman" w:hAnsi="Times New Roman" w:cs="Times New Roman"/>
        </w:rPr>
      </w:pPr>
    </w:p>
    <w:p w14:paraId="75EBF01C" w14:textId="77777777" w:rsidR="004B5FD2" w:rsidRPr="00D85698" w:rsidRDefault="004B5FD2" w:rsidP="00C321B4">
      <w:pPr>
        <w:spacing w:line="276" w:lineRule="auto"/>
        <w:jc w:val="center"/>
        <w:rPr>
          <w:rStyle w:val="ae"/>
          <w:rFonts w:ascii="Times New Roman" w:eastAsia="Times New Roman" w:hAnsi="Times New Roman" w:cs="Times New Roman"/>
          <w:b/>
          <w:i w:val="0"/>
          <w:caps/>
          <w:color w:val="auto"/>
        </w:rPr>
      </w:pPr>
      <w:r w:rsidRPr="00D85698">
        <w:rPr>
          <w:rStyle w:val="ae"/>
          <w:rFonts w:ascii="Times New Roman" w:hAnsi="Times New Roman" w:cs="Times New Roman"/>
          <w:b/>
          <w:i w:val="0"/>
          <w:caps/>
          <w:color w:val="auto"/>
        </w:rPr>
        <w:lastRenderedPageBreak/>
        <w:t>Введение</w:t>
      </w:r>
    </w:p>
    <w:p w14:paraId="77676B83" w14:textId="18DEB573" w:rsidR="008F7562" w:rsidRPr="00D85698" w:rsidRDefault="005E7DA5" w:rsidP="008F7562">
      <w:pPr>
        <w:widowControl/>
        <w:spacing w:after="2" w:line="275" w:lineRule="auto"/>
        <w:ind w:left="3882" w:right="199" w:hanging="312"/>
        <w:rPr>
          <w:rFonts w:ascii="Times New Roman" w:eastAsia="Times New Roman" w:hAnsi="Times New Roman" w:cs="Times New Roman"/>
          <w:color w:val="auto"/>
          <w:lang w:bidi="ar-SA"/>
        </w:rPr>
      </w:pPr>
      <w:r w:rsidRPr="00D85698">
        <w:rPr>
          <w:rFonts w:ascii="Times New Roman" w:eastAsia="Times New Roman" w:hAnsi="Times New Roman" w:cs="Times New Roman"/>
          <w:i/>
          <w:color w:val="auto"/>
          <w:lang w:bidi="ar-SA"/>
        </w:rPr>
        <w:t xml:space="preserve"> </w:t>
      </w:r>
      <w:r w:rsidR="008F7562" w:rsidRPr="00D85698">
        <w:rPr>
          <w:rFonts w:ascii="Times New Roman" w:eastAsia="Times New Roman" w:hAnsi="Times New Roman" w:cs="Times New Roman"/>
          <w:i/>
          <w:color w:val="auto"/>
          <w:lang w:bidi="ar-SA"/>
        </w:rPr>
        <w:t>«Руки учат голову, затем поумневшая голова учит руки,</w:t>
      </w:r>
      <w:r w:rsidRPr="00D85698">
        <w:rPr>
          <w:rFonts w:ascii="Times New Roman" w:eastAsia="Times New Roman" w:hAnsi="Times New Roman" w:cs="Times New Roman"/>
          <w:i/>
          <w:color w:val="auto"/>
          <w:lang w:bidi="ar-SA"/>
        </w:rPr>
        <w:t xml:space="preserve"> </w:t>
      </w:r>
      <w:r w:rsidR="008F7562" w:rsidRPr="00D85698">
        <w:rPr>
          <w:rFonts w:ascii="Times New Roman" w:eastAsia="Times New Roman" w:hAnsi="Times New Roman" w:cs="Times New Roman"/>
          <w:i/>
          <w:color w:val="auto"/>
          <w:lang w:bidi="ar-SA"/>
        </w:rPr>
        <w:t>а умелые руки снова способствуют развитию мозга»</w:t>
      </w:r>
      <w:r w:rsidR="008F7562" w:rsidRPr="00D85698">
        <w:rPr>
          <w:rFonts w:ascii="Times New Roman" w:eastAsia="Times New Roman" w:hAnsi="Times New Roman" w:cs="Times New Roman"/>
          <w:color w:val="auto"/>
          <w:lang w:bidi="ar-SA"/>
        </w:rPr>
        <w:t xml:space="preserve"> </w:t>
      </w:r>
    </w:p>
    <w:p w14:paraId="55947ED8" w14:textId="77777777" w:rsidR="008F7562" w:rsidRPr="00D85698" w:rsidRDefault="008F7562" w:rsidP="008F7562">
      <w:pPr>
        <w:widowControl/>
        <w:spacing w:line="259" w:lineRule="auto"/>
        <w:ind w:right="401"/>
        <w:jc w:val="right"/>
        <w:rPr>
          <w:rFonts w:ascii="Times New Roman" w:eastAsia="Times New Roman" w:hAnsi="Times New Roman" w:cs="Times New Roman"/>
          <w:color w:val="auto"/>
          <w:lang w:bidi="ar-SA"/>
        </w:rPr>
      </w:pPr>
      <w:r w:rsidRPr="00D85698">
        <w:rPr>
          <w:rFonts w:ascii="Times New Roman" w:eastAsia="Times New Roman" w:hAnsi="Times New Roman" w:cs="Times New Roman"/>
          <w:i/>
          <w:color w:val="auto"/>
          <w:lang w:bidi="ar-SA"/>
        </w:rPr>
        <w:t>Иван Петрович Павлов</w:t>
      </w:r>
      <w:r w:rsidRPr="00D85698">
        <w:rPr>
          <w:rFonts w:ascii="Times New Roman" w:eastAsia="Times New Roman" w:hAnsi="Times New Roman" w:cs="Times New Roman"/>
          <w:color w:val="auto"/>
          <w:lang w:bidi="ar-SA"/>
        </w:rPr>
        <w:t xml:space="preserve"> </w:t>
      </w:r>
    </w:p>
    <w:p w14:paraId="3CD300DB" w14:textId="77777777" w:rsidR="004B5FD2" w:rsidRPr="00D85698" w:rsidRDefault="004B5FD2" w:rsidP="008F7562">
      <w:pPr>
        <w:widowControl/>
        <w:spacing w:after="29" w:line="259" w:lineRule="auto"/>
        <w:ind w:left="352"/>
        <w:rPr>
          <w:rStyle w:val="ae"/>
          <w:rFonts w:ascii="Times New Roman" w:eastAsia="Times New Roman" w:hAnsi="Times New Roman" w:cs="Times New Roman"/>
          <w:i w:val="0"/>
          <w:iCs w:val="0"/>
          <w:lang w:bidi="ar-SA"/>
        </w:rPr>
      </w:pPr>
    </w:p>
    <w:p w14:paraId="05D4A9FA" w14:textId="77777777" w:rsidR="00B6684B" w:rsidRPr="00D85698" w:rsidRDefault="00B6684B"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В последние годы значительно увеличилось количество детей логопатов. Поэтому перед педагогами остро встают вопросы раннего распознавания, квалифицированной диагностики и выбора адекватных методов коррекционного воздействия в работе с детьми, имеющими нарушения речи.</w:t>
      </w:r>
    </w:p>
    <w:p w14:paraId="4A899C2F" w14:textId="7D31C9B1" w:rsidR="00B6684B" w:rsidRPr="00D85698" w:rsidRDefault="00B6684B"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В</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системе</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дошкольного</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образования</w:t>
      </w:r>
      <w:r w:rsidR="005E7DA5" w:rsidRPr="00D85698">
        <w:rPr>
          <w:rFonts w:ascii="Times New Roman" w:eastAsia="Times New Roman" w:hAnsi="Times New Roman" w:cs="Times New Roman"/>
          <w:lang w:bidi="ar-SA"/>
        </w:rPr>
        <w:t xml:space="preserve"> </w:t>
      </w:r>
      <w:r w:rsidR="00135118" w:rsidRPr="00D85698">
        <w:rPr>
          <w:rFonts w:ascii="Times New Roman" w:eastAsia="Times New Roman" w:hAnsi="Times New Roman" w:cs="Times New Roman"/>
          <w:lang w:bidi="ar-SA"/>
        </w:rPr>
        <w:t>наблюдаются</w:t>
      </w:r>
      <w:r w:rsidRPr="00D85698">
        <w:rPr>
          <w:rFonts w:ascii="Times New Roman" w:eastAsia="Times New Roman" w:hAnsi="Times New Roman" w:cs="Times New Roman"/>
          <w:lang w:bidi="ar-SA"/>
        </w:rPr>
        <w:t xml:space="preserve"> значительные преобразования, вызванные изменением научной, материальной, методической базы обучения и воспитания детей дошкольного возраста. Одним из важных условий обновления является использование инновационных технологий. Это позволяет, с одной стороны повысить эффективность коррекционно-образовательного процесса, с другой - в большей степени применить индивидуальный подход в процессе обучения.</w:t>
      </w:r>
    </w:p>
    <w:p w14:paraId="1C39920A" w14:textId="1B2FCBDA" w:rsidR="00B6684B" w:rsidRPr="00D85698" w:rsidRDefault="00B6684B"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Результативность работы с каждым отдельным ребенком всегда разная. С одним ребенком процесс коррекции</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идет достаточно легко, эффективно, а у другого ребенка происходит «застревание» на различных этапах логопедической работы. Эффек</w:t>
      </w:r>
      <w:r w:rsidR="00135118" w:rsidRPr="00D85698">
        <w:rPr>
          <w:rFonts w:ascii="Times New Roman" w:eastAsia="Times New Roman" w:hAnsi="Times New Roman" w:cs="Times New Roman"/>
          <w:lang w:bidi="ar-SA"/>
        </w:rPr>
        <w:t xml:space="preserve">тивной работа </w:t>
      </w:r>
      <w:r w:rsidR="008F7562" w:rsidRPr="00D85698">
        <w:rPr>
          <w:rFonts w:ascii="Times New Roman" w:eastAsia="Times New Roman" w:hAnsi="Times New Roman" w:cs="Times New Roman"/>
          <w:lang w:bidi="ar-SA"/>
        </w:rPr>
        <w:t>педагогов</w:t>
      </w:r>
      <w:r w:rsidR="00135118"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 xml:space="preserve">будет тогда, когда будет выстроена дифференцированно, с учётом логики развития мозговых структур. Успех коррекционной логопедической работы с детьми с речевой патологией </w:t>
      </w:r>
      <w:r w:rsidR="00135118" w:rsidRPr="00D85698">
        <w:rPr>
          <w:rFonts w:ascii="Times New Roman" w:eastAsia="Times New Roman" w:hAnsi="Times New Roman" w:cs="Times New Roman"/>
          <w:lang w:bidi="ar-SA"/>
        </w:rPr>
        <w:t xml:space="preserve">также </w:t>
      </w:r>
      <w:r w:rsidRPr="00D85698">
        <w:rPr>
          <w:rFonts w:ascii="Times New Roman" w:eastAsia="Times New Roman" w:hAnsi="Times New Roman" w:cs="Times New Roman"/>
          <w:lang w:bidi="ar-SA"/>
        </w:rPr>
        <w:t xml:space="preserve">во многом зависит от </w:t>
      </w:r>
      <w:r w:rsidR="00135118" w:rsidRPr="00D85698">
        <w:rPr>
          <w:rFonts w:ascii="Times New Roman" w:eastAsia="Times New Roman" w:hAnsi="Times New Roman" w:cs="Times New Roman"/>
          <w:lang w:bidi="ar-SA"/>
        </w:rPr>
        <w:t>комплексного подхода к коррекции речевых нарушений.</w:t>
      </w:r>
    </w:p>
    <w:p w14:paraId="67A450BD" w14:textId="77777777" w:rsidR="00135118" w:rsidRPr="00D85698" w:rsidRDefault="00135118"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В последнее время особое внимание в логопедической практике уделяется такому направлению, как нейропсихология. Нейропсихологические методы обследования успешно применяются как для диагностики, так и для коррекции высших психических функций у детей дошкольного возраста с ограниченными возможностями здоровья, включая детей с тяжелыми нарушениями речи (общим недоразвитием речи). </w:t>
      </w:r>
    </w:p>
    <w:p w14:paraId="25BA4AF6" w14:textId="004CCBFB" w:rsidR="00135118" w:rsidRPr="00D85698" w:rsidRDefault="00135118"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Теоретическая основа метода нейропсихологического изучения была разработана А. Р. Лурия и его сотрудниками (Л. С. Цветковой, Е. Н. Винарской, Е. Д. Хомской,</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Т. В. Ахутиной) [1], [5]. Теоретический анализ исследований различных ученых (У. В. Ульянкова, В. И. Лубовский, И. А. Коробейникова и др.) позволяет отметить специфические особенности психического развития детей дошкольного возраста с ТНР (ОНР).</w:t>
      </w:r>
    </w:p>
    <w:p w14:paraId="76DA9335" w14:textId="77777777" w:rsidR="009816D6" w:rsidRPr="00D85698" w:rsidRDefault="009816D6"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Нейропсихологическая коррекция – один из эффективных методов помощи детям, помогающий преодолеть:</w:t>
      </w:r>
    </w:p>
    <w:p w14:paraId="3A4E6246" w14:textId="77777777" w:rsidR="009816D6" w:rsidRPr="00D85698" w:rsidRDefault="009816D6"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-снижение общей работоспособности, повышенную утомляемость, рассеянность;</w:t>
      </w:r>
    </w:p>
    <w:p w14:paraId="6C1CE162" w14:textId="77777777" w:rsidR="009816D6" w:rsidRPr="00D85698" w:rsidRDefault="009816D6"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-нарушение мыслительной деятельности;</w:t>
      </w:r>
    </w:p>
    <w:p w14:paraId="2AFF5128" w14:textId="77777777" w:rsidR="009816D6" w:rsidRPr="00D85698" w:rsidRDefault="009816D6"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-снижение функции внимания и памяти;</w:t>
      </w:r>
    </w:p>
    <w:p w14:paraId="1FD93C62" w14:textId="77777777" w:rsidR="009816D6" w:rsidRPr="00D85698" w:rsidRDefault="009816D6" w:rsidP="002015A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-несформированность пространственных представлений;</w:t>
      </w:r>
    </w:p>
    <w:p w14:paraId="2B828496" w14:textId="238E0DF4" w:rsidR="009816D6" w:rsidRPr="00D85698" w:rsidRDefault="009816D6" w:rsidP="003A5739">
      <w:pPr>
        <w:widowControl/>
        <w:shd w:val="clear" w:color="auto" w:fill="FFFFFF"/>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-недостаточность саморегуляции и контроля в процессе учебной деятельности.</w:t>
      </w:r>
    </w:p>
    <w:p w14:paraId="339D15D9" w14:textId="1BBA09EF" w:rsidR="009816D6" w:rsidRPr="00D85698" w:rsidRDefault="009816D6" w:rsidP="003A5739">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Нейропсихологическая коррекция направлена на стимуляцию развития и формирование слаженной, скоординированной деятельности различных структур</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 xml:space="preserve">мозга. </w:t>
      </w:r>
      <w:r w:rsidRPr="00D85698">
        <w:rPr>
          <w:rFonts w:ascii="Times New Roman" w:eastAsia="Times New Roman" w:hAnsi="Times New Roman" w:cs="Times New Roman"/>
          <w:lang w:bidi="ar-SA"/>
        </w:rPr>
        <w:lastRenderedPageBreak/>
        <w:t>Посредством специально разработанных двигательных упражнений и развивающих игр стимулируется формирование определенных компонентов психической деятельности: регуляция и контроль психической деятельности, моторные навыки, зрительное, слуховое, пространственное восприятие и многие другие.</w:t>
      </w:r>
    </w:p>
    <w:p w14:paraId="2C5BFF13" w14:textId="5E4CFAFB" w:rsidR="009816D6" w:rsidRPr="00D85698" w:rsidRDefault="009816D6" w:rsidP="002015A9">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Данный метод способствует развитию высших психических функций, стабилизации межполушарного взаимодействия, функциональной активации подкорковых образований мозга, обеспечение регуляции, программирования и контроля за протеканием психической деятельности. Как известно, развитие межполушарного взаимодействия является основой развития интеллекта.</w:t>
      </w:r>
      <w:r w:rsidR="005E7DA5" w:rsidRPr="00D85698">
        <w:rPr>
          <w:rFonts w:ascii="Times New Roman" w:eastAsia="Times New Roman" w:hAnsi="Times New Roman" w:cs="Times New Roman"/>
          <w:lang w:bidi="ar-SA"/>
        </w:rPr>
        <w:t xml:space="preserve"> </w:t>
      </w:r>
      <w:r w:rsidRPr="00D85698">
        <w:rPr>
          <w:rFonts w:ascii="Times New Roman" w:eastAsia="Times New Roman" w:hAnsi="Times New Roman" w:cs="Times New Roman"/>
          <w:lang w:bidi="ar-SA"/>
        </w:rPr>
        <w:t>И в практике учителя-логопеда рекомендуется использовать упражнения, улучшающие мыслительную деятельность, синхронизирующие работу полушарий, способствующие улучшению запоминания, повышающие устойчивость внимания, облегчающие процесс чтения и письма.</w:t>
      </w:r>
    </w:p>
    <w:p w14:paraId="40F2F7CC" w14:textId="002AD47B" w:rsidR="009816D6" w:rsidRPr="00D85698" w:rsidRDefault="009816D6" w:rsidP="00443F1B">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При несформированности межполушарного взаимодействия не происходит полноценного обмена информацией между правым и левым полушариями, каждое </w:t>
      </w:r>
      <w:r w:rsidR="00E63B23" w:rsidRPr="00D85698">
        <w:rPr>
          <w:rFonts w:ascii="Times New Roman" w:eastAsia="Times New Roman" w:hAnsi="Times New Roman" w:cs="Times New Roman"/>
          <w:lang w:bidi="ar-SA"/>
        </w:rPr>
        <w:t>их,</w:t>
      </w:r>
      <w:r w:rsidRPr="00D85698">
        <w:rPr>
          <w:rFonts w:ascii="Times New Roman" w:eastAsia="Times New Roman" w:hAnsi="Times New Roman" w:cs="Times New Roman"/>
          <w:lang w:bidi="ar-SA"/>
        </w:rPr>
        <w:t xml:space="preserve"> которых постигает внешний мир по-своему. При этом правое полушарие, осуществляя чувственное восприятие, дает необходимые образы для последующего абстрактно-логического анализа левому полушарию. В нем определяются сходство и различие между предметами, явлениями, событиями, обрабатывается речевая информация.</w:t>
      </w:r>
    </w:p>
    <w:p w14:paraId="44191856" w14:textId="77777777" w:rsidR="009816D6" w:rsidRPr="00D85698" w:rsidRDefault="009816D6" w:rsidP="002015A9">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Правое и левое полушарие связаны с организацией движения в противоположной стороне тела, а также с приемом и переработкой всей зрительной, слуховой, тактильной, кинестетической информации, поступающей из противоположной половины тела.</w:t>
      </w:r>
    </w:p>
    <w:p w14:paraId="11C7832C" w14:textId="77777777" w:rsidR="009816D6" w:rsidRPr="00D85698" w:rsidRDefault="009816D6" w:rsidP="002015A9">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Такое разделение функций обеспечивает взаимную дополняемость работы полушарий. Полный анализ и синтез любой информации, построение любого ответа или вывода осуществляется при их тесном сотрудничестве. Поэтому практически в каждом виде учебной деятельности можно выделить компоненты работы как правого, так и левого полушарий. Их координация и взаимная дополняемость – необходимое условие для успешности любого вида деятельности. Отсутствие же слаженности в их работе – основная причина трудностей в учебе, в том числе и связанных с дисграфией, дислексией и аккалькулией (нарушением процесса формирования навыков письма, чтения, счета).</w:t>
      </w:r>
    </w:p>
    <w:p w14:paraId="2DFFDFFD" w14:textId="77777777" w:rsidR="009816D6" w:rsidRPr="00D85698" w:rsidRDefault="009816D6" w:rsidP="002015A9">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После выше приведенных данных становится понятно, что необходимо развивать и правое и левое полушарие.</w:t>
      </w:r>
    </w:p>
    <w:p w14:paraId="4C40BECE" w14:textId="29A02366" w:rsidR="008F7562" w:rsidRPr="00D85698" w:rsidRDefault="008F7562" w:rsidP="002015A9">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Нейропсихологическая коррекция является отличным дополнением к основной коррекционной программе, и реализуется не вместо неё, а вместе с ней. Нейропсихология позволяет глубже взглянуть на проблему, выявить причину этого нарушения и выстроить грамотную программу сопровождения.</w:t>
      </w:r>
    </w:p>
    <w:p w14:paraId="7F7ADB9D" w14:textId="7E092DEA" w:rsidR="0085576E" w:rsidRPr="00D85698" w:rsidRDefault="0085576E" w:rsidP="002015A9">
      <w:pPr>
        <w:spacing w:line="276" w:lineRule="auto"/>
        <w:ind w:firstLine="709"/>
        <w:jc w:val="both"/>
        <w:rPr>
          <w:rFonts w:ascii="Times New Roman" w:eastAsia="Times New Roman" w:hAnsi="Times New Roman" w:cs="Times New Roman"/>
          <w:lang w:bidi="ar-SA"/>
        </w:rPr>
      </w:pPr>
    </w:p>
    <w:p w14:paraId="3D3F8438" w14:textId="77777777" w:rsidR="0085576E" w:rsidRPr="00D85698" w:rsidRDefault="0085576E" w:rsidP="0085576E">
      <w:pPr>
        <w:keepNext/>
        <w:widowControl/>
        <w:ind w:left="720"/>
        <w:jc w:val="center"/>
        <w:outlineLvl w:val="2"/>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1.1 ПОСТАНОВКА И ОБОСНОВАНИЕ ПРОБЛЕМЫ</w:t>
      </w:r>
    </w:p>
    <w:p w14:paraId="41335DC6" w14:textId="27592E2D" w:rsidR="0085576E" w:rsidRPr="00D85698" w:rsidRDefault="0085576E" w:rsidP="0085576E">
      <w:pPr>
        <w:spacing w:line="276" w:lineRule="auto"/>
        <w:ind w:firstLine="709"/>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В эпоху компьютеризации и широкого применения современных информационно- коммуникационных технологий встает вопрос о развитии у детей образности и творческого начала. Тамара Петровна Хризман - нейропсихолог, профессор Института образования взрослых Российской академии образования, утверждает: «Исчезают правополушарники — </w:t>
      </w:r>
      <w:r w:rsidRPr="00D85698">
        <w:rPr>
          <w:rFonts w:ascii="Times New Roman" w:eastAsia="Times New Roman" w:hAnsi="Times New Roman" w:cs="Times New Roman"/>
          <w:lang w:bidi="ar-SA"/>
        </w:rPr>
        <w:lastRenderedPageBreak/>
        <w:t xml:space="preserve">генераторы идей. Вопрос стоит серьезно: надо спасать нацию». На данный момент </w:t>
      </w:r>
      <w:r w:rsidRPr="00D85698">
        <w:rPr>
          <w:rFonts w:ascii="Times New Roman" w:eastAsia="Times New Roman" w:hAnsi="Times New Roman" w:cs="Times New Roman"/>
          <w:b/>
          <w:lang w:bidi="ar-SA"/>
        </w:rPr>
        <w:t xml:space="preserve">проблема </w:t>
      </w:r>
      <w:r w:rsidRPr="00D85698">
        <w:rPr>
          <w:rFonts w:ascii="Times New Roman" w:eastAsia="Times New Roman" w:hAnsi="Times New Roman" w:cs="Times New Roman"/>
          <w:lang w:bidi="ar-SA"/>
        </w:rPr>
        <w:t>заключается в том, что до сих пор многие специалисты переоценивают роль левого полушария и мыслительной деятельности ребенка. Родители и педагоги не всегда проявляют интерес к быстро прогрессирующим исследованиям человеческого мозга. Современная психолого-педагогическая наука предлагает множество игр и упражнений, направленных на восстановление связи и баланса между левым и правым полушариями. Однако, они редко используются педагогами ДОУ в практической деятельности в силу ряда причин: низкой мотивации к самообразованию, страха перед новыми технологиями, профессионального выгорания и т.п. Успешность работы педагога во многом зависит от его способности грамотно и эффективно организовать образовательную деятельность с применением средств и приемов развития межполушарного взаимодействия у детей, что говорит о необходимости повышения профессиональной компетентности педагогов.</w:t>
      </w:r>
    </w:p>
    <w:p w14:paraId="43B290D1" w14:textId="4437B127" w:rsidR="0085576E" w:rsidRPr="00D85698" w:rsidRDefault="003A5739" w:rsidP="0085576E">
      <w:pPr>
        <w:spacing w:line="276" w:lineRule="auto"/>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       </w:t>
      </w:r>
      <w:r w:rsidR="0085576E" w:rsidRPr="00D85698">
        <w:rPr>
          <w:rFonts w:ascii="Times New Roman" w:eastAsia="Times New Roman" w:hAnsi="Times New Roman" w:cs="Times New Roman"/>
          <w:lang w:bidi="ar-SA"/>
        </w:rPr>
        <w:t>Зачастую, взрослые создают ограниченную, с точки зрения двухполушарного развития, развивающую среду. Приобретая игровой материал, родители выбирают гаджеты, электронные игры, а также малофункциональные игрушки со строго заданными функциями. В связи с насыщением рынка детских товаров и увеличением ассортимента детских игрушек, у ребенка отпадает необходимость использовать в своей деятельности предметы-заместители. Все это способствует дефицитарности высших психических функций.</w:t>
      </w:r>
    </w:p>
    <w:p w14:paraId="1A6BE3B4" w14:textId="2FDC5658" w:rsidR="0085576E" w:rsidRPr="00D85698" w:rsidRDefault="0085576E" w:rsidP="0085576E">
      <w:pPr>
        <w:spacing w:line="276" w:lineRule="auto"/>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Формируя запрос к дошкольному образованию, родители отдают предпочтение обучению счету, чтению, письму, предъявляя к ребенку завышенные, не соответствующие возрастным особенностям требования. В свою очередь, педагоги смещают акценты в образовательной деятельности в сторону раннего развития знаковой сферы в ущерб эмоционально-образной сфере и игровой деятельности детей. Все эти факторы отрицательно сказывается на</w:t>
      </w:r>
    </w:p>
    <w:p w14:paraId="380B3AB8" w14:textId="272452DB" w:rsidR="0085576E" w:rsidRPr="00D85698" w:rsidRDefault="0085576E" w:rsidP="0085576E">
      <w:pPr>
        <w:spacing w:line="276" w:lineRule="auto"/>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гармоничном развитии дошкольника.</w:t>
      </w:r>
      <w:r w:rsidR="0037682D" w:rsidRPr="0037682D">
        <w:t xml:space="preserve"> </w:t>
      </w:r>
      <w:r w:rsidR="0037682D" w:rsidRPr="0037682D">
        <w:rPr>
          <w:rFonts w:ascii="Times New Roman" w:eastAsia="Times New Roman" w:hAnsi="Times New Roman" w:cs="Times New Roman"/>
          <w:lang w:bidi="ar-SA"/>
        </w:rPr>
        <w:t>Любое нарушение развития в детском возрасте затрагивает также и двигательную сферу. Поэтому сформированность общей, артикуляционной и пальчиковой моторики, с одной стороны, является важнейшим показателем состояния ребёнка. С другой, именно через движение мы можем оптимизировать процесс подготовки к школе детей с нарушениями речи.</w:t>
      </w:r>
    </w:p>
    <w:p w14:paraId="2299FFE0" w14:textId="77777777" w:rsidR="0085576E" w:rsidRPr="00D85698" w:rsidRDefault="0085576E" w:rsidP="0085576E">
      <w:pPr>
        <w:spacing w:line="276" w:lineRule="auto"/>
        <w:jc w:val="both"/>
        <w:rPr>
          <w:rFonts w:ascii="Times New Roman" w:eastAsia="Times New Roman" w:hAnsi="Times New Roman" w:cs="Times New Roman"/>
          <w:lang w:bidi="ar-SA"/>
        </w:rPr>
      </w:pPr>
    </w:p>
    <w:p w14:paraId="0A9096E5" w14:textId="77777777" w:rsidR="0085576E" w:rsidRPr="00D85698" w:rsidRDefault="0085576E" w:rsidP="0085576E">
      <w:pPr>
        <w:widowControl/>
        <w:ind w:firstLine="708"/>
        <w:jc w:val="center"/>
        <w:rPr>
          <w:rFonts w:ascii="Times New Roman" w:eastAsia="Calibri" w:hAnsi="Times New Roman" w:cs="Times New Roman"/>
          <w:b/>
          <w:color w:val="auto"/>
          <w:lang w:eastAsia="en-US" w:bidi="ar-SA"/>
        </w:rPr>
      </w:pPr>
      <w:r w:rsidRPr="00D85698">
        <w:rPr>
          <w:rFonts w:ascii="Times New Roman" w:eastAsia="Calibri" w:hAnsi="Times New Roman" w:cs="Times New Roman"/>
          <w:b/>
          <w:color w:val="auto"/>
          <w:lang w:eastAsia="en-US" w:bidi="ar-SA"/>
        </w:rPr>
        <w:t>1.2 ЦЕЛЬ И ЗАДАЧИ ПРОЕКТА</w:t>
      </w:r>
    </w:p>
    <w:p w14:paraId="4270DF09" w14:textId="77777777" w:rsidR="0085576E" w:rsidRPr="00D85698" w:rsidRDefault="0085576E" w:rsidP="0085576E">
      <w:pPr>
        <w:spacing w:line="276" w:lineRule="auto"/>
        <w:jc w:val="both"/>
        <w:rPr>
          <w:rFonts w:ascii="Times New Roman" w:eastAsia="Times New Roman" w:hAnsi="Times New Roman" w:cs="Times New Roman"/>
          <w:lang w:bidi="ar-SA"/>
        </w:rPr>
      </w:pPr>
    </w:p>
    <w:p w14:paraId="5D820C23" w14:textId="71B697E6" w:rsidR="00873FD1" w:rsidRPr="00D85698" w:rsidRDefault="00873FD1" w:rsidP="00873FD1">
      <w:pPr>
        <w:spacing w:line="276" w:lineRule="auto"/>
        <w:jc w:val="both"/>
        <w:rPr>
          <w:rFonts w:ascii="Times New Roman" w:eastAsia="Times New Roman" w:hAnsi="Times New Roman" w:cs="Times New Roman"/>
          <w:lang w:bidi="ar-SA"/>
        </w:rPr>
      </w:pPr>
      <w:r w:rsidRPr="00D85698">
        <w:rPr>
          <w:rFonts w:ascii="Times New Roman" w:eastAsia="Times New Roman" w:hAnsi="Times New Roman" w:cs="Times New Roman"/>
          <w:i/>
          <w:lang w:bidi="ar-SA"/>
        </w:rPr>
        <w:t>Цель</w:t>
      </w:r>
      <w:r w:rsidR="006C0904" w:rsidRPr="00D85698">
        <w:rPr>
          <w:rFonts w:ascii="Times New Roman" w:eastAsia="Times New Roman" w:hAnsi="Times New Roman" w:cs="Times New Roman"/>
          <w:lang w:bidi="ar-SA"/>
        </w:rPr>
        <w:t xml:space="preserve"> проекта</w:t>
      </w:r>
      <w:r w:rsidRPr="00D85698">
        <w:rPr>
          <w:rFonts w:ascii="Times New Roman" w:eastAsia="Times New Roman" w:hAnsi="Times New Roman" w:cs="Times New Roman"/>
          <w:i/>
          <w:lang w:bidi="ar-SA"/>
        </w:rPr>
        <w:t xml:space="preserve">: </w:t>
      </w:r>
      <w:r w:rsidRPr="00D85698">
        <w:rPr>
          <w:rFonts w:ascii="Times New Roman" w:eastAsia="Times New Roman" w:hAnsi="Times New Roman" w:cs="Times New Roman"/>
          <w:lang w:bidi="ar-SA"/>
        </w:rPr>
        <w:t xml:space="preserve">через использование комплексов кинезиологических упражнений и </w:t>
      </w:r>
      <w:r w:rsidR="003A5739" w:rsidRPr="00D85698">
        <w:rPr>
          <w:rFonts w:ascii="Times New Roman" w:eastAsia="Times New Roman" w:hAnsi="Times New Roman" w:cs="Times New Roman"/>
          <w:lang w:bidi="ar-SA"/>
        </w:rPr>
        <w:t>нейрогимнастики</w:t>
      </w:r>
      <w:r w:rsidRPr="00D85698">
        <w:rPr>
          <w:rFonts w:ascii="Times New Roman" w:eastAsia="Times New Roman" w:hAnsi="Times New Roman" w:cs="Times New Roman"/>
          <w:lang w:bidi="ar-SA"/>
        </w:rPr>
        <w:t xml:space="preserve"> создать условия для формирования правильного речевого и психомоторного развития у детей старшего дошкольного возраста, имеющих тяжелые нарушения речи.</w:t>
      </w:r>
    </w:p>
    <w:p w14:paraId="2CD644AE" w14:textId="77777777" w:rsidR="00E42B2F" w:rsidRPr="00D85698" w:rsidRDefault="00E42B2F" w:rsidP="00E42B2F">
      <w:pPr>
        <w:spacing w:line="276" w:lineRule="auto"/>
        <w:jc w:val="both"/>
        <w:rPr>
          <w:rFonts w:ascii="Times New Roman" w:eastAsia="Times New Roman" w:hAnsi="Times New Roman" w:cs="Times New Roman"/>
          <w:i/>
          <w:lang w:bidi="ar-SA"/>
        </w:rPr>
      </w:pPr>
      <w:r w:rsidRPr="00D85698">
        <w:rPr>
          <w:rFonts w:ascii="Times New Roman" w:eastAsia="Times New Roman" w:hAnsi="Times New Roman" w:cs="Times New Roman"/>
          <w:i/>
          <w:lang w:bidi="ar-SA"/>
        </w:rPr>
        <w:t>Задачи проекта:</w:t>
      </w:r>
    </w:p>
    <w:p w14:paraId="5D29DFEA" w14:textId="321A778D" w:rsidR="00E42B2F" w:rsidRPr="00FD0458" w:rsidRDefault="00E42B2F" w:rsidP="00E42B2F">
      <w:pPr>
        <w:spacing w:line="276" w:lineRule="auto"/>
        <w:jc w:val="both"/>
        <w:rPr>
          <w:rFonts w:ascii="Times New Roman" w:eastAsia="Times New Roman" w:hAnsi="Times New Roman" w:cs="Times New Roman"/>
          <w:color w:val="auto"/>
          <w:lang w:bidi="ar-SA"/>
        </w:rPr>
      </w:pPr>
      <w:r w:rsidRPr="00FD0458">
        <w:rPr>
          <w:rFonts w:ascii="Times New Roman" w:eastAsia="Times New Roman" w:hAnsi="Times New Roman" w:cs="Times New Roman"/>
          <w:color w:val="auto"/>
          <w:lang w:bidi="ar-SA"/>
        </w:rPr>
        <w:t>1. Провести анализ и отбор средств, методов и приемов, способствующих развитию у дошкольников межполушарного взаимодействия.</w:t>
      </w:r>
    </w:p>
    <w:p w14:paraId="0AC89901" w14:textId="6BF5C514" w:rsidR="00E42B2F" w:rsidRPr="00FD0458" w:rsidRDefault="00E42B2F" w:rsidP="00E42B2F">
      <w:pPr>
        <w:spacing w:line="276" w:lineRule="auto"/>
        <w:jc w:val="both"/>
        <w:rPr>
          <w:rFonts w:ascii="Times New Roman" w:eastAsia="Times New Roman" w:hAnsi="Times New Roman" w:cs="Times New Roman"/>
          <w:color w:val="auto"/>
          <w:lang w:bidi="ar-SA"/>
        </w:rPr>
      </w:pPr>
      <w:r w:rsidRPr="00FD0458">
        <w:rPr>
          <w:rFonts w:ascii="Times New Roman" w:eastAsia="Times New Roman" w:hAnsi="Times New Roman" w:cs="Times New Roman"/>
          <w:color w:val="auto"/>
          <w:lang w:bidi="ar-SA"/>
        </w:rPr>
        <w:t xml:space="preserve">2. </w:t>
      </w:r>
      <w:r w:rsidR="00FD0458" w:rsidRPr="00FD0458">
        <w:rPr>
          <w:rFonts w:ascii="Times New Roman" w:eastAsia="Times New Roman" w:hAnsi="Times New Roman" w:cs="Times New Roman"/>
          <w:color w:val="auto"/>
          <w:lang w:bidi="ar-SA"/>
        </w:rPr>
        <w:t>Сформировать комплексы кинезиологических упражнений и нейрогимнастики для коррекционной работы с детьми старшего дошкольного возраста.</w:t>
      </w:r>
    </w:p>
    <w:p w14:paraId="52047561" w14:textId="5D3CD76D" w:rsidR="00E42B2F" w:rsidRPr="00FD0458" w:rsidRDefault="00E42B2F" w:rsidP="00E42B2F">
      <w:pPr>
        <w:spacing w:line="276" w:lineRule="auto"/>
        <w:jc w:val="both"/>
        <w:rPr>
          <w:rFonts w:ascii="Times New Roman" w:eastAsia="Times New Roman" w:hAnsi="Times New Roman" w:cs="Times New Roman"/>
          <w:color w:val="auto"/>
          <w:lang w:bidi="ar-SA"/>
        </w:rPr>
      </w:pPr>
      <w:r w:rsidRPr="00FD0458">
        <w:rPr>
          <w:rFonts w:ascii="Times New Roman" w:eastAsia="Times New Roman" w:hAnsi="Times New Roman" w:cs="Times New Roman"/>
          <w:color w:val="auto"/>
          <w:lang w:bidi="ar-SA"/>
        </w:rPr>
        <w:t>3. Апробировать с детьми дошкольного возраста современные образовательные технологии, средства, методы и приемы, синхронизирующие работу полушарий головного мозга.</w:t>
      </w:r>
    </w:p>
    <w:p w14:paraId="77840EB2" w14:textId="641504E1" w:rsidR="00E42B2F" w:rsidRPr="00FD0458" w:rsidRDefault="00FD0458" w:rsidP="00873FD1">
      <w:pPr>
        <w:spacing w:line="276" w:lineRule="auto"/>
        <w:jc w:val="both"/>
        <w:rPr>
          <w:rFonts w:ascii="Times New Roman" w:eastAsia="Times New Roman" w:hAnsi="Times New Roman" w:cs="Times New Roman"/>
          <w:color w:val="auto"/>
          <w:lang w:bidi="ar-SA"/>
        </w:rPr>
      </w:pPr>
      <w:r w:rsidRPr="00FD0458">
        <w:rPr>
          <w:rFonts w:ascii="Times New Roman" w:eastAsia="Times New Roman" w:hAnsi="Times New Roman" w:cs="Times New Roman"/>
          <w:color w:val="auto"/>
          <w:lang w:bidi="ar-SA"/>
        </w:rPr>
        <w:lastRenderedPageBreak/>
        <w:t>4.</w:t>
      </w:r>
      <w:r w:rsidR="00873FD1" w:rsidRPr="00FD0458">
        <w:rPr>
          <w:rFonts w:ascii="Times New Roman" w:eastAsia="Times New Roman" w:hAnsi="Times New Roman" w:cs="Times New Roman"/>
          <w:color w:val="auto"/>
          <w:lang w:bidi="ar-SA"/>
        </w:rPr>
        <w:t xml:space="preserve"> Внедрить комплексы нейрогимнастики и кинезиоупражнений в коррекционную работу по развитию речи у детей с ТНР.</w:t>
      </w:r>
    </w:p>
    <w:p w14:paraId="5C3E1F67" w14:textId="77777777" w:rsidR="00E42B2F" w:rsidRPr="00D85698" w:rsidRDefault="00E42B2F" w:rsidP="00E42B2F">
      <w:pPr>
        <w:widowControl/>
        <w:ind w:firstLine="709"/>
        <w:jc w:val="both"/>
        <w:rPr>
          <w:rFonts w:ascii="Times New Roman" w:eastAsia="Calibri" w:hAnsi="Times New Roman" w:cs="Times New Roman"/>
          <w:b/>
          <w:color w:val="auto"/>
          <w:lang w:eastAsia="en-US" w:bidi="ar-SA"/>
        </w:rPr>
      </w:pPr>
      <w:r w:rsidRPr="00D85698">
        <w:rPr>
          <w:rFonts w:ascii="Times New Roman" w:eastAsia="Calibri" w:hAnsi="Times New Roman" w:cs="Times New Roman"/>
          <w:b/>
          <w:color w:val="auto"/>
          <w:lang w:eastAsia="en-US" w:bidi="ar-SA"/>
        </w:rPr>
        <w:t>Принципы реализации проекта:</w:t>
      </w:r>
    </w:p>
    <w:p w14:paraId="39837E89" w14:textId="77777777" w:rsidR="00E42B2F" w:rsidRPr="00D85698" w:rsidRDefault="00E42B2F" w:rsidP="00E42B2F">
      <w:pPr>
        <w:pStyle w:val="ac"/>
        <w:shd w:val="clear" w:color="auto" w:fill="FFFFFF"/>
        <w:spacing w:before="0" w:beforeAutospacing="0" w:after="0" w:afterAutospacing="0" w:line="233" w:lineRule="atLeast"/>
        <w:jc w:val="both"/>
        <w:rPr>
          <w:color w:val="111115"/>
        </w:rPr>
      </w:pPr>
      <w:r w:rsidRPr="00D85698">
        <w:rPr>
          <w:color w:val="111115"/>
          <w:bdr w:val="none" w:sz="0" w:space="0" w:color="auto" w:frame="1"/>
        </w:rPr>
        <w:t> </w:t>
      </w:r>
      <w:r w:rsidRPr="00D85698">
        <w:rPr>
          <w:i/>
          <w:iCs/>
          <w:color w:val="111115"/>
          <w:bdr w:val="none" w:sz="0" w:space="0" w:color="auto" w:frame="1"/>
        </w:rPr>
        <w:t>Принцип сознательности и активности</w:t>
      </w:r>
      <w:r w:rsidRPr="00D85698">
        <w:rPr>
          <w:color w:val="111115"/>
          <w:bdr w:val="none" w:sz="0" w:space="0" w:color="auto" w:frame="1"/>
        </w:rPr>
        <w:t> - нацеливает на формирование у детей глубокого понимания, устойчивого интереса, осмысленного отношения к познавательной деятельности.</w:t>
      </w:r>
    </w:p>
    <w:p w14:paraId="049A0F69" w14:textId="0B22AD56" w:rsidR="00E42B2F" w:rsidRPr="00D85698" w:rsidRDefault="00E42B2F" w:rsidP="00E42B2F">
      <w:pPr>
        <w:pStyle w:val="ac"/>
        <w:shd w:val="clear" w:color="auto" w:fill="FFFFFF"/>
        <w:spacing w:before="0" w:beforeAutospacing="0" w:after="0" w:line="233" w:lineRule="atLeast"/>
        <w:jc w:val="both"/>
        <w:rPr>
          <w:color w:val="111115"/>
        </w:rPr>
      </w:pPr>
      <w:r w:rsidRPr="00D85698">
        <w:rPr>
          <w:color w:val="111115"/>
          <w:bdr w:val="none" w:sz="0" w:space="0" w:color="auto" w:frame="1"/>
        </w:rPr>
        <w:t> </w:t>
      </w:r>
      <w:r w:rsidRPr="00D85698">
        <w:rPr>
          <w:i/>
          <w:iCs/>
          <w:color w:val="111115"/>
          <w:bdr w:val="none" w:sz="0" w:space="0" w:color="auto" w:frame="1"/>
        </w:rPr>
        <w:t>Принцип активности</w:t>
      </w:r>
      <w:r w:rsidRPr="00D85698">
        <w:rPr>
          <w:color w:val="111115"/>
          <w:bdr w:val="none" w:sz="0" w:space="0" w:color="auto" w:frame="1"/>
        </w:rPr>
        <w:t> - предполагает у учащихся высокую степень самостоятельности, инициативы и творчества.</w:t>
      </w:r>
    </w:p>
    <w:p w14:paraId="254DE71E" w14:textId="2D2E9A8C" w:rsidR="00E42B2F" w:rsidRPr="00D85698" w:rsidRDefault="00E42B2F" w:rsidP="00E42B2F">
      <w:pPr>
        <w:pStyle w:val="ac"/>
        <w:shd w:val="clear" w:color="auto" w:fill="FFFFFF"/>
        <w:spacing w:before="0" w:beforeAutospacing="0" w:after="0" w:line="233" w:lineRule="atLeast"/>
        <w:jc w:val="both"/>
        <w:rPr>
          <w:color w:val="111115"/>
        </w:rPr>
      </w:pPr>
      <w:r w:rsidRPr="00D85698">
        <w:rPr>
          <w:color w:val="111115"/>
          <w:bdr w:val="none" w:sz="0" w:space="0" w:color="auto" w:frame="1"/>
        </w:rPr>
        <w:t> </w:t>
      </w:r>
      <w:r w:rsidRPr="00D85698">
        <w:rPr>
          <w:i/>
          <w:iCs/>
          <w:color w:val="111115"/>
          <w:bdr w:val="none" w:sz="0" w:space="0" w:color="auto" w:frame="1"/>
        </w:rPr>
        <w:t>Принцип наглядности</w:t>
      </w:r>
      <w:r w:rsidRPr="00D85698">
        <w:rPr>
          <w:color w:val="111115"/>
          <w:bdr w:val="none" w:sz="0" w:space="0" w:color="auto" w:frame="1"/>
        </w:rPr>
        <w:t> - обязывает строить процесс обучения с максимальным использованием форм привлечения органов чувств человека к процессу познания.</w:t>
      </w:r>
    </w:p>
    <w:p w14:paraId="38A837AD" w14:textId="42C5579D" w:rsidR="00E42B2F" w:rsidRPr="00D85698" w:rsidRDefault="00E42B2F" w:rsidP="00E42B2F">
      <w:pPr>
        <w:pStyle w:val="ac"/>
        <w:shd w:val="clear" w:color="auto" w:fill="FFFFFF"/>
        <w:spacing w:before="0" w:beforeAutospacing="0" w:after="0" w:line="233" w:lineRule="atLeast"/>
        <w:jc w:val="both"/>
        <w:rPr>
          <w:color w:val="111115"/>
        </w:rPr>
      </w:pPr>
      <w:r w:rsidRPr="00D85698">
        <w:rPr>
          <w:color w:val="111115"/>
          <w:bdr w:val="none" w:sz="0" w:space="0" w:color="auto" w:frame="1"/>
        </w:rPr>
        <w:t> </w:t>
      </w:r>
      <w:r w:rsidRPr="00D85698">
        <w:rPr>
          <w:i/>
          <w:iCs/>
          <w:color w:val="111115"/>
          <w:bdr w:val="none" w:sz="0" w:space="0" w:color="auto" w:frame="1"/>
        </w:rPr>
        <w:t>Принцип систематичности и последовательности</w:t>
      </w:r>
      <w:r w:rsidRPr="00D85698">
        <w:rPr>
          <w:color w:val="111115"/>
          <w:bdr w:val="none" w:sz="0" w:space="0" w:color="auto" w:frame="1"/>
        </w:rPr>
        <w:t>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w:t>
      </w:r>
    </w:p>
    <w:p w14:paraId="286CB028" w14:textId="58C393D0" w:rsidR="00E42B2F" w:rsidRPr="00D85698" w:rsidRDefault="00E42B2F" w:rsidP="00E42B2F">
      <w:pPr>
        <w:pStyle w:val="ac"/>
        <w:shd w:val="clear" w:color="auto" w:fill="FFFFFF"/>
        <w:spacing w:before="0" w:beforeAutospacing="0" w:after="0" w:line="233" w:lineRule="atLeast"/>
        <w:jc w:val="both"/>
        <w:rPr>
          <w:color w:val="111115"/>
        </w:rPr>
      </w:pPr>
      <w:r w:rsidRPr="00D85698">
        <w:rPr>
          <w:i/>
          <w:iCs/>
          <w:color w:val="111115"/>
          <w:bdr w:val="none" w:sz="0" w:space="0" w:color="auto" w:frame="1"/>
        </w:rPr>
        <w:t>Принцип доступности и индивидуализации</w:t>
      </w:r>
      <w:r w:rsidRPr="00D85698">
        <w:rPr>
          <w:color w:val="111115"/>
          <w:bdr w:val="none" w:sz="0" w:space="0" w:color="auto" w:frame="1"/>
        </w:rPr>
        <w:t>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w:t>
      </w:r>
    </w:p>
    <w:p w14:paraId="6CAEACDF" w14:textId="453559DB" w:rsidR="00E42B2F" w:rsidRPr="00D85698" w:rsidRDefault="00E42B2F" w:rsidP="00E42B2F">
      <w:pPr>
        <w:pStyle w:val="ac"/>
        <w:shd w:val="clear" w:color="auto" w:fill="FFFFFF"/>
        <w:spacing w:before="0" w:beforeAutospacing="0" w:after="0" w:line="233" w:lineRule="atLeast"/>
        <w:jc w:val="both"/>
        <w:rPr>
          <w:color w:val="111115"/>
        </w:rPr>
      </w:pPr>
      <w:r w:rsidRPr="00D85698">
        <w:rPr>
          <w:color w:val="111115"/>
          <w:bdr w:val="none" w:sz="0" w:space="0" w:color="auto" w:frame="1"/>
        </w:rPr>
        <w:t> </w:t>
      </w:r>
      <w:r w:rsidRPr="00D85698">
        <w:rPr>
          <w:i/>
          <w:iCs/>
          <w:color w:val="111115"/>
          <w:bdr w:val="none" w:sz="0" w:space="0" w:color="auto" w:frame="1"/>
        </w:rPr>
        <w:t>Принцип непрерывности</w:t>
      </w:r>
      <w:r w:rsidRPr="00D85698">
        <w:rPr>
          <w:color w:val="111115"/>
          <w:bdr w:val="none" w:sz="0" w:space="0" w:color="auto" w:frame="1"/>
        </w:rPr>
        <w:t> выражает закономерности построения оздоровления как целостного процесса. Он тесно связан с принципом системного чередования нагрузок и отдыха.</w:t>
      </w:r>
    </w:p>
    <w:p w14:paraId="433051B9" w14:textId="2175122B" w:rsidR="00E42B2F" w:rsidRPr="00D85698" w:rsidRDefault="00FD0458" w:rsidP="00E42B2F">
      <w:pPr>
        <w:widowControl/>
        <w:spacing w:line="276" w:lineRule="auto"/>
        <w:ind w:firstLine="709"/>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1.3</w:t>
      </w:r>
      <w:r w:rsidR="00E42B2F" w:rsidRPr="00D85698">
        <w:rPr>
          <w:rFonts w:ascii="Times New Roman" w:eastAsia="Calibri" w:hAnsi="Times New Roman" w:cs="Times New Roman"/>
          <w:b/>
          <w:color w:val="auto"/>
          <w:lang w:eastAsia="en-US" w:bidi="ar-SA"/>
        </w:rPr>
        <w:t xml:space="preserve"> НОВИЗНА ПРОЕКТА</w:t>
      </w:r>
    </w:p>
    <w:p w14:paraId="2FBBF15D" w14:textId="2B2A2ADD" w:rsidR="00E42B2F" w:rsidRPr="00D85698" w:rsidRDefault="00E42B2F" w:rsidP="00E42B2F">
      <w:pPr>
        <w:widowControl/>
        <w:ind w:firstLine="734"/>
        <w:jc w:val="both"/>
        <w:rPr>
          <w:rFonts w:ascii="Times New Roman" w:eastAsia="Calibri" w:hAnsi="Times New Roman" w:cs="Times New Roman"/>
          <w:color w:val="auto"/>
          <w:lang w:eastAsia="en-US" w:bidi="ar-SA"/>
        </w:rPr>
      </w:pPr>
      <w:r w:rsidRPr="00D85698">
        <w:rPr>
          <w:rFonts w:ascii="Times New Roman" w:eastAsia="Calibri" w:hAnsi="Times New Roman" w:cs="Times New Roman"/>
          <w:b/>
          <w:i/>
          <w:color w:val="auto"/>
          <w:lang w:eastAsia="en-US" w:bidi="ar-SA"/>
        </w:rPr>
        <w:t xml:space="preserve">Новизна </w:t>
      </w:r>
      <w:r w:rsidRPr="00D85698">
        <w:rPr>
          <w:rFonts w:ascii="Times New Roman" w:eastAsia="Calibri" w:hAnsi="Times New Roman" w:cs="Times New Roman"/>
          <w:color w:val="auto"/>
          <w:lang w:eastAsia="en-US" w:bidi="ar-SA"/>
        </w:rPr>
        <w:t>представленного проекта состоит в комплексном использовании компьютерных технологий, межполушарных игр и упражнений в сочетании с использованием нестандартного оборудования и пособий:</w:t>
      </w:r>
    </w:p>
    <w:p w14:paraId="58273761" w14:textId="77777777" w:rsidR="00E42B2F" w:rsidRPr="00D85698" w:rsidRDefault="00E42B2F" w:rsidP="00E42B2F">
      <w:pPr>
        <w:widowControl/>
        <w:ind w:firstLine="734"/>
        <w:jc w:val="both"/>
        <w:rPr>
          <w:rFonts w:ascii="Times New Roman" w:eastAsia="Calibri" w:hAnsi="Times New Roman" w:cs="Times New Roman"/>
          <w:color w:val="auto"/>
          <w:lang w:eastAsia="en-US" w:bidi="ar-SA"/>
        </w:rPr>
      </w:pPr>
      <w:r w:rsidRPr="00D85698">
        <w:rPr>
          <w:rFonts w:ascii="Times New Roman" w:eastAsia="Calibri" w:hAnsi="Times New Roman" w:cs="Times New Roman"/>
          <w:color w:val="auto"/>
          <w:lang w:eastAsia="en-US" w:bidi="ar-SA"/>
        </w:rPr>
        <w:t>- внедрение инновационной компьютерной технологии позволит оптимизировать педагогический процесс и индивидуализировать обучение детей с нарушениями речи;</w:t>
      </w:r>
    </w:p>
    <w:p w14:paraId="019C247E" w14:textId="77777777" w:rsidR="0037682D" w:rsidRDefault="00E42B2F" w:rsidP="00E42B2F">
      <w:pPr>
        <w:widowControl/>
        <w:ind w:firstLine="708"/>
        <w:jc w:val="both"/>
      </w:pPr>
      <w:r w:rsidRPr="00D85698">
        <w:rPr>
          <w:rFonts w:ascii="Times New Roman" w:eastAsia="Calibri" w:hAnsi="Times New Roman" w:cs="Times New Roman"/>
          <w:color w:val="auto"/>
          <w:lang w:eastAsia="en-US" w:bidi="ar-SA"/>
        </w:rPr>
        <w:t xml:space="preserve">- использование системы игр и упражнений позволит в более быстрые сроки сформировать речевое дыхание, что положительным образом скажется на </w:t>
      </w:r>
      <w:r w:rsidR="003A5739" w:rsidRPr="00D85698">
        <w:rPr>
          <w:rFonts w:ascii="Times New Roman" w:eastAsia="Calibri" w:hAnsi="Times New Roman" w:cs="Times New Roman"/>
          <w:color w:val="auto"/>
          <w:lang w:eastAsia="en-US" w:bidi="ar-SA"/>
        </w:rPr>
        <w:t>коррекции звукопроизношения</w:t>
      </w:r>
      <w:r w:rsidRPr="00D85698">
        <w:rPr>
          <w:rFonts w:ascii="Times New Roman" w:eastAsia="Calibri" w:hAnsi="Times New Roman" w:cs="Times New Roman"/>
          <w:color w:val="auto"/>
          <w:lang w:eastAsia="en-US" w:bidi="ar-SA"/>
        </w:rPr>
        <w:t xml:space="preserve"> у детей.</w:t>
      </w:r>
      <w:r w:rsidR="0037682D" w:rsidRPr="0037682D">
        <w:t xml:space="preserve"> </w:t>
      </w:r>
    </w:p>
    <w:p w14:paraId="38593418" w14:textId="56AB384F" w:rsidR="00E42B2F" w:rsidRPr="00D85698" w:rsidRDefault="0037682D" w:rsidP="00E42B2F">
      <w:pPr>
        <w:widowControl/>
        <w:ind w:firstLine="708"/>
        <w:jc w:val="both"/>
        <w:rPr>
          <w:rFonts w:ascii="Times New Roman" w:eastAsia="Calibri" w:hAnsi="Times New Roman" w:cs="Times New Roman"/>
          <w:color w:val="auto"/>
          <w:lang w:eastAsia="en-US" w:bidi="ar-SA"/>
        </w:rPr>
      </w:pPr>
      <w:r w:rsidRPr="0037682D">
        <w:rPr>
          <w:rFonts w:ascii="Times New Roman" w:eastAsia="Calibri" w:hAnsi="Times New Roman" w:cs="Times New Roman"/>
          <w:color w:val="auto"/>
          <w:lang w:eastAsia="en-US" w:bidi="ar-SA"/>
        </w:rPr>
        <w:t>Ни у кого не вызывает сомнения, что регулярное выполнение утренней гимнастики очень полезно и со временем укрепляет тело. Это же можно сказать и про комплекс упражнений для мозга – они постепенно заставляют обе «половинки» функционировать в тесной взаимосвязи, что помогает лучше воспринимать информацию. Каждое полушарие регулирует выполнение определенных действий и операций, при этом распределение активности постоянно чередуется. Но максимальная продуктивность достигается только тогда, когда они оба работают слаженно. И именно этой цели и позволяет добиться гимнастика для мозга или нейрогимнастика.</w:t>
      </w:r>
    </w:p>
    <w:p w14:paraId="1D6B88ED" w14:textId="1C6EADED" w:rsidR="00873FD1" w:rsidRPr="00D85698" w:rsidRDefault="00873FD1" w:rsidP="00873FD1">
      <w:pPr>
        <w:spacing w:line="276" w:lineRule="auto"/>
        <w:jc w:val="both"/>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Практическая значимость проекта состоит в том, что с помощью специально подобранных упражнений организм координирует работу правого и левого полушарий и развивает взаимодействие тела и интеллекта. Данный метод коррекции улучшает у ребенка память, внимание, речь, процессы письма и чтения, пространственные представления, мелкую и крупную моторику, снижает утомляемость, повышает способность к произвольному контролю. Как показывает опыт, образовательную кинезиологию и нейрогимнастику </w:t>
      </w:r>
      <w:r w:rsidRPr="00D85698">
        <w:rPr>
          <w:rFonts w:ascii="Times New Roman" w:eastAsia="Times New Roman" w:hAnsi="Times New Roman" w:cs="Times New Roman"/>
          <w:lang w:bidi="ar-SA"/>
        </w:rPr>
        <w:lastRenderedPageBreak/>
        <w:t>необходимо использовать для корре</w:t>
      </w:r>
      <w:r w:rsidR="008D26E7" w:rsidRPr="00D85698">
        <w:rPr>
          <w:rFonts w:ascii="Times New Roman" w:eastAsia="Times New Roman" w:hAnsi="Times New Roman" w:cs="Times New Roman"/>
          <w:lang w:bidi="ar-SA"/>
        </w:rPr>
        <w:t xml:space="preserve">кции детей, имеющих </w:t>
      </w:r>
      <w:r w:rsidR="003A5739" w:rsidRPr="00D85698">
        <w:rPr>
          <w:rFonts w:ascii="Times New Roman" w:eastAsia="Times New Roman" w:hAnsi="Times New Roman" w:cs="Times New Roman"/>
          <w:lang w:bidi="ar-SA"/>
        </w:rPr>
        <w:t>отклонения развитии</w:t>
      </w:r>
      <w:r w:rsidRPr="00D85698">
        <w:rPr>
          <w:rFonts w:ascii="Times New Roman" w:eastAsia="Times New Roman" w:hAnsi="Times New Roman" w:cs="Times New Roman"/>
          <w:lang w:bidi="ar-SA"/>
        </w:rPr>
        <w:t>.</w:t>
      </w:r>
    </w:p>
    <w:p w14:paraId="218094E1" w14:textId="77777777" w:rsidR="00E42B2F" w:rsidRPr="00D85698" w:rsidRDefault="00E42B2F" w:rsidP="00E42B2F">
      <w:pPr>
        <w:spacing w:line="276" w:lineRule="auto"/>
        <w:jc w:val="both"/>
        <w:rPr>
          <w:rFonts w:ascii="Times New Roman" w:eastAsia="Times New Roman" w:hAnsi="Times New Roman" w:cs="Times New Roman"/>
          <w:i/>
          <w:color w:val="FF0000"/>
          <w:lang w:bidi="ar-SA"/>
        </w:rPr>
      </w:pPr>
    </w:p>
    <w:p w14:paraId="53E01C77" w14:textId="22B662DB" w:rsidR="00873FD1" w:rsidRPr="0037682D" w:rsidRDefault="00FD0458" w:rsidP="00873FD1">
      <w:pPr>
        <w:ind w:firstLine="708"/>
        <w:jc w:val="center"/>
        <w:rPr>
          <w:rFonts w:ascii="Times New Roman" w:hAnsi="Times New Roman" w:cs="Times New Roman"/>
          <w:b/>
          <w:color w:val="auto"/>
        </w:rPr>
      </w:pPr>
      <w:r w:rsidRPr="0037682D">
        <w:rPr>
          <w:rFonts w:ascii="Times New Roman" w:hAnsi="Times New Roman" w:cs="Times New Roman"/>
          <w:b/>
          <w:color w:val="auto"/>
        </w:rPr>
        <w:t>1.4</w:t>
      </w:r>
      <w:r w:rsidR="00873FD1" w:rsidRPr="0037682D">
        <w:rPr>
          <w:rFonts w:ascii="Times New Roman" w:hAnsi="Times New Roman" w:cs="Times New Roman"/>
          <w:b/>
          <w:color w:val="auto"/>
        </w:rPr>
        <w:t xml:space="preserve"> АКТУАЛЬНОСТЬ ПРОЕКТА</w:t>
      </w:r>
    </w:p>
    <w:p w14:paraId="6AA3158D" w14:textId="77777777" w:rsidR="007F4F11" w:rsidRDefault="007213DF" w:rsidP="0037682D">
      <w:pPr>
        <w:spacing w:line="276" w:lineRule="auto"/>
        <w:ind w:firstLine="708"/>
        <w:jc w:val="both"/>
        <w:rPr>
          <w:rFonts w:ascii="Times New Roman" w:hAnsi="Times New Roman" w:cs="Times New Roman"/>
          <w:shd w:val="clear" w:color="auto" w:fill="FFFFFF"/>
        </w:rPr>
      </w:pPr>
      <w:r w:rsidRPr="007213DF">
        <w:rPr>
          <w:rFonts w:ascii="Times New Roman" w:hAnsi="Times New Roman" w:cs="Times New Roman"/>
          <w:shd w:val="clear" w:color="auto" w:fill="FFFFFF"/>
        </w:rPr>
        <w:t xml:space="preserve">Мозг человека состоит из двух полушарий. Каждое полушарие выполняет свою функцию. Правое, например, отвечает за восприятие информации на слух, за творчество, креативное мышление, умение планировать свою деятельность. Левое отвечает за речь, математические способности, логику. Для того, чтобы мозг работал быстро и эффективно ему необходима слаженная работа двух полушарий, то есть их взаимодействие. </w:t>
      </w:r>
    </w:p>
    <w:p w14:paraId="67848136" w14:textId="1386BA2A" w:rsidR="000A3F78" w:rsidRPr="00D85698" w:rsidRDefault="00873FD1" w:rsidP="007F4F11">
      <w:pPr>
        <w:spacing w:line="276" w:lineRule="auto"/>
        <w:ind w:firstLine="708"/>
        <w:jc w:val="both"/>
        <w:rPr>
          <w:rFonts w:ascii="Times New Roman" w:eastAsia="Times New Roman" w:hAnsi="Times New Roman" w:cs="Times New Roman"/>
          <w:lang w:bidi="ar-SA"/>
        </w:rPr>
      </w:pPr>
      <w:r w:rsidRPr="007213DF">
        <w:rPr>
          <w:rFonts w:ascii="Times New Roman" w:hAnsi="Times New Roman" w:cs="Times New Roman"/>
          <w:b/>
          <w:shd w:val="clear" w:color="auto" w:fill="FFFFFF"/>
        </w:rPr>
        <w:t xml:space="preserve">Актуальность </w:t>
      </w:r>
      <w:r w:rsidR="000A3F78" w:rsidRPr="00D85698">
        <w:rPr>
          <w:rFonts w:ascii="Times New Roman" w:eastAsia="Times New Roman" w:hAnsi="Times New Roman" w:cs="Times New Roman"/>
          <w:lang w:bidi="ar-SA"/>
        </w:rPr>
        <w:t>заключается в том, что становится вопрос о внедрении в практику логопедической работы с детьми –логопатами инновационных образовательных технологий</w:t>
      </w:r>
      <w:r w:rsidR="0037682D">
        <w:rPr>
          <w:rFonts w:ascii="Times New Roman" w:eastAsia="Times New Roman" w:hAnsi="Times New Roman" w:cs="Times New Roman"/>
          <w:lang w:bidi="ar-SA"/>
        </w:rPr>
        <w:t xml:space="preserve"> (нейрогимнастики)</w:t>
      </w:r>
      <w:r w:rsidR="000A3F78" w:rsidRPr="00D85698">
        <w:rPr>
          <w:rFonts w:ascii="Times New Roman" w:eastAsia="Times New Roman" w:hAnsi="Times New Roman" w:cs="Times New Roman"/>
          <w:lang w:bidi="ar-SA"/>
        </w:rPr>
        <w:t>.</w:t>
      </w:r>
    </w:p>
    <w:p w14:paraId="0D61392F" w14:textId="77777777" w:rsidR="008D26E7" w:rsidRPr="00D85698" w:rsidRDefault="008D26E7" w:rsidP="002015A9">
      <w:pPr>
        <w:spacing w:line="276" w:lineRule="auto"/>
        <w:jc w:val="both"/>
        <w:rPr>
          <w:rStyle w:val="21"/>
          <w:rFonts w:eastAsia="Arial Unicode MS"/>
          <w:b w:val="0"/>
          <w:i/>
          <w:sz w:val="24"/>
          <w:szCs w:val="24"/>
        </w:rPr>
      </w:pPr>
    </w:p>
    <w:p w14:paraId="28DA13E7" w14:textId="6FB39AEA" w:rsidR="008D26E7" w:rsidRPr="00D85698" w:rsidRDefault="008D26E7" w:rsidP="008D26E7">
      <w:pPr>
        <w:widowControl/>
        <w:spacing w:line="360" w:lineRule="auto"/>
        <w:jc w:val="center"/>
        <w:rPr>
          <w:rStyle w:val="21"/>
          <w:rFonts w:eastAsia="Arial Unicode MS"/>
          <w:b w:val="0"/>
          <w:bCs w:val="0"/>
          <w:color w:val="auto"/>
          <w:sz w:val="24"/>
          <w:szCs w:val="24"/>
          <w:lang w:eastAsia="en-US" w:bidi="ar-SA"/>
        </w:rPr>
      </w:pPr>
      <w:r w:rsidRPr="00D85698">
        <w:rPr>
          <w:rFonts w:ascii="Times New Roman" w:eastAsia="Times New Roman" w:hAnsi="Times New Roman" w:cs="Times New Roman"/>
          <w:b/>
          <w:color w:val="auto"/>
          <w:lang w:eastAsia="en-US" w:bidi="ar-SA"/>
        </w:rPr>
        <w:t>2.1 ПРОЕКТНАЯ ЧАСТЬ</w:t>
      </w:r>
    </w:p>
    <w:p w14:paraId="454A608C" w14:textId="6610AD6D" w:rsidR="00626C35" w:rsidRPr="00D85698" w:rsidRDefault="009816D6" w:rsidP="002015A9">
      <w:pPr>
        <w:spacing w:line="276" w:lineRule="auto"/>
        <w:jc w:val="both"/>
        <w:rPr>
          <w:rFonts w:ascii="Times New Roman" w:hAnsi="Times New Roman" w:cs="Times New Roman"/>
          <w:bCs/>
        </w:rPr>
      </w:pPr>
      <w:r w:rsidRPr="00D85698">
        <w:rPr>
          <w:rStyle w:val="21"/>
          <w:rFonts w:eastAsia="Arial Unicode MS"/>
          <w:b w:val="0"/>
          <w:i/>
          <w:sz w:val="24"/>
          <w:szCs w:val="24"/>
        </w:rPr>
        <w:t>Тип проекта:</w:t>
      </w:r>
      <w:r w:rsidRPr="00D85698">
        <w:rPr>
          <w:rStyle w:val="21"/>
          <w:rFonts w:eastAsia="Arial Unicode MS"/>
          <w:b w:val="0"/>
          <w:sz w:val="24"/>
          <w:szCs w:val="24"/>
        </w:rPr>
        <w:t xml:space="preserve"> п</w:t>
      </w:r>
      <w:r w:rsidR="008D26E7" w:rsidRPr="00D85698">
        <w:rPr>
          <w:rStyle w:val="21"/>
          <w:rFonts w:eastAsia="Arial Unicode MS"/>
          <w:b w:val="0"/>
          <w:sz w:val="24"/>
          <w:szCs w:val="24"/>
        </w:rPr>
        <w:t>едагогический, долгосрочный</w:t>
      </w:r>
    </w:p>
    <w:p w14:paraId="06720843" w14:textId="16C6818C" w:rsidR="004523E6" w:rsidRPr="00D85698" w:rsidRDefault="004523E6" w:rsidP="002015A9">
      <w:pPr>
        <w:spacing w:line="276" w:lineRule="auto"/>
        <w:jc w:val="both"/>
        <w:rPr>
          <w:rStyle w:val="21"/>
          <w:rFonts w:eastAsia="Arial Unicode MS"/>
          <w:b w:val="0"/>
          <w:sz w:val="24"/>
          <w:szCs w:val="24"/>
        </w:rPr>
      </w:pPr>
      <w:r w:rsidRPr="00D85698">
        <w:rPr>
          <w:rStyle w:val="21"/>
          <w:rFonts w:eastAsia="Arial Unicode MS"/>
          <w:b w:val="0"/>
          <w:i/>
          <w:sz w:val="24"/>
          <w:szCs w:val="24"/>
        </w:rPr>
        <w:t>Автор</w:t>
      </w:r>
      <w:r w:rsidR="002D6B0C" w:rsidRPr="00D85698">
        <w:rPr>
          <w:rStyle w:val="21"/>
          <w:rFonts w:eastAsia="Arial Unicode MS"/>
          <w:b w:val="0"/>
          <w:i/>
          <w:sz w:val="24"/>
          <w:szCs w:val="24"/>
        </w:rPr>
        <w:t>ы</w:t>
      </w:r>
      <w:r w:rsidRPr="00D85698">
        <w:rPr>
          <w:rStyle w:val="21"/>
          <w:rFonts w:eastAsia="Arial Unicode MS"/>
          <w:b w:val="0"/>
          <w:i/>
          <w:sz w:val="24"/>
          <w:szCs w:val="24"/>
        </w:rPr>
        <w:t xml:space="preserve"> и разработчик</w:t>
      </w:r>
      <w:r w:rsidR="002D6B0C" w:rsidRPr="00D85698">
        <w:rPr>
          <w:rStyle w:val="21"/>
          <w:rFonts w:eastAsia="Arial Unicode MS"/>
          <w:b w:val="0"/>
          <w:i/>
          <w:sz w:val="24"/>
          <w:szCs w:val="24"/>
        </w:rPr>
        <w:t>и</w:t>
      </w:r>
      <w:r w:rsidRPr="00D85698">
        <w:rPr>
          <w:rStyle w:val="21"/>
          <w:rFonts w:eastAsia="Arial Unicode MS"/>
          <w:b w:val="0"/>
          <w:i/>
          <w:sz w:val="24"/>
          <w:szCs w:val="24"/>
        </w:rPr>
        <w:t xml:space="preserve"> проекта</w:t>
      </w:r>
      <w:r w:rsidRPr="00D85698">
        <w:rPr>
          <w:rStyle w:val="21"/>
          <w:rFonts w:eastAsia="Arial Unicode MS"/>
          <w:b w:val="0"/>
          <w:sz w:val="24"/>
          <w:szCs w:val="24"/>
        </w:rPr>
        <w:t xml:space="preserve">: </w:t>
      </w:r>
      <w:r w:rsidR="008D26E7" w:rsidRPr="00D85698">
        <w:rPr>
          <w:rStyle w:val="21"/>
          <w:rFonts w:eastAsia="Arial Unicode MS"/>
          <w:b w:val="0"/>
          <w:sz w:val="24"/>
          <w:szCs w:val="24"/>
        </w:rPr>
        <w:t xml:space="preserve">учитель-логопед, музыкальный руководитель и </w:t>
      </w:r>
      <w:r w:rsidRPr="00D85698">
        <w:rPr>
          <w:rStyle w:val="21"/>
          <w:rFonts w:eastAsia="Arial Unicode MS"/>
          <w:b w:val="0"/>
          <w:sz w:val="24"/>
          <w:szCs w:val="24"/>
        </w:rPr>
        <w:t>воспита</w:t>
      </w:r>
      <w:r w:rsidR="008D26E7" w:rsidRPr="00D85698">
        <w:rPr>
          <w:rStyle w:val="21"/>
          <w:rFonts w:eastAsia="Arial Unicode MS"/>
          <w:b w:val="0"/>
          <w:sz w:val="24"/>
          <w:szCs w:val="24"/>
        </w:rPr>
        <w:t>тели</w:t>
      </w:r>
      <w:r w:rsidRPr="00D85698">
        <w:rPr>
          <w:rStyle w:val="21"/>
          <w:rFonts w:eastAsia="Arial Unicode MS"/>
          <w:b w:val="0"/>
          <w:sz w:val="24"/>
          <w:szCs w:val="24"/>
        </w:rPr>
        <w:t xml:space="preserve"> подготовительной группы компенсирующей направленности для детей с ТНР.</w:t>
      </w:r>
    </w:p>
    <w:p w14:paraId="5FB39CD3" w14:textId="77777777" w:rsidR="004523E6" w:rsidRPr="00D85698" w:rsidRDefault="004523E6" w:rsidP="002015A9">
      <w:pPr>
        <w:spacing w:line="276" w:lineRule="auto"/>
        <w:jc w:val="both"/>
        <w:rPr>
          <w:rStyle w:val="21"/>
          <w:rFonts w:eastAsia="Arial Unicode MS"/>
          <w:b w:val="0"/>
          <w:sz w:val="24"/>
          <w:szCs w:val="24"/>
        </w:rPr>
      </w:pPr>
      <w:r w:rsidRPr="00D85698">
        <w:rPr>
          <w:rStyle w:val="21"/>
          <w:rFonts w:eastAsia="Arial Unicode MS"/>
          <w:b w:val="0"/>
          <w:i/>
          <w:sz w:val="24"/>
          <w:szCs w:val="24"/>
        </w:rPr>
        <w:t>Участники реализации проекта:</w:t>
      </w:r>
      <w:r w:rsidRPr="00D85698">
        <w:rPr>
          <w:rStyle w:val="21"/>
          <w:rFonts w:eastAsia="Arial Unicode MS"/>
          <w:b w:val="0"/>
          <w:sz w:val="24"/>
          <w:szCs w:val="24"/>
        </w:rPr>
        <w:t xml:space="preserve"> педагоги, дети и родители (законные представители) воспитанников подготовительной группы компенсирующей направленности для детей с ТНР. </w:t>
      </w:r>
    </w:p>
    <w:p w14:paraId="0894241F" w14:textId="0E241DA5" w:rsidR="002D6B0C" w:rsidRPr="00D85698" w:rsidRDefault="002D6B0C" w:rsidP="002015A9">
      <w:pPr>
        <w:spacing w:line="276" w:lineRule="auto"/>
        <w:jc w:val="both"/>
        <w:rPr>
          <w:rStyle w:val="21"/>
          <w:rFonts w:eastAsia="Arial Unicode MS"/>
          <w:b w:val="0"/>
          <w:sz w:val="24"/>
          <w:szCs w:val="24"/>
        </w:rPr>
      </w:pPr>
      <w:r w:rsidRPr="00D85698">
        <w:rPr>
          <w:rStyle w:val="21"/>
          <w:rFonts w:eastAsia="Arial Unicode MS"/>
          <w:b w:val="0"/>
          <w:i/>
          <w:sz w:val="24"/>
          <w:szCs w:val="24"/>
        </w:rPr>
        <w:t xml:space="preserve">Сроки проекта: </w:t>
      </w:r>
    </w:p>
    <w:p w14:paraId="7F31E39C" w14:textId="51972446" w:rsidR="005F27CB" w:rsidRPr="00D85698" w:rsidRDefault="005F27CB" w:rsidP="002015A9">
      <w:pPr>
        <w:spacing w:line="276" w:lineRule="auto"/>
        <w:jc w:val="both"/>
        <w:rPr>
          <w:rStyle w:val="21"/>
          <w:rFonts w:eastAsia="Arial Unicode MS"/>
          <w:b w:val="0"/>
          <w:sz w:val="24"/>
          <w:szCs w:val="24"/>
        </w:rPr>
      </w:pPr>
      <w:r w:rsidRPr="00FD0458">
        <w:rPr>
          <w:rStyle w:val="21"/>
          <w:rFonts w:eastAsia="Arial Unicode MS"/>
          <w:sz w:val="24"/>
          <w:szCs w:val="24"/>
        </w:rPr>
        <w:t>Организационно-аналитический этап</w:t>
      </w:r>
      <w:r w:rsidR="007F4F11">
        <w:rPr>
          <w:rStyle w:val="21"/>
          <w:rFonts w:eastAsia="Arial Unicode MS"/>
          <w:b w:val="0"/>
          <w:sz w:val="24"/>
          <w:szCs w:val="24"/>
        </w:rPr>
        <w:t xml:space="preserve"> сентябрь 2024г.- май 2025</w:t>
      </w:r>
      <w:r w:rsidRPr="00D85698">
        <w:rPr>
          <w:rStyle w:val="21"/>
          <w:rFonts w:eastAsia="Arial Unicode MS"/>
          <w:b w:val="0"/>
          <w:sz w:val="24"/>
          <w:szCs w:val="24"/>
        </w:rPr>
        <w:t>г.</w:t>
      </w:r>
    </w:p>
    <w:p w14:paraId="1A9FF807" w14:textId="77777777" w:rsidR="003A5739"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На начальном этапе предполагается</w:t>
      </w:r>
      <w:r w:rsidR="003A5739" w:rsidRPr="00FD0458">
        <w:rPr>
          <w:rStyle w:val="21"/>
          <w:rFonts w:eastAsia="Arial Unicode MS"/>
          <w:b w:val="0"/>
          <w:color w:val="auto"/>
          <w:sz w:val="24"/>
          <w:szCs w:val="24"/>
        </w:rPr>
        <w:t>:</w:t>
      </w:r>
    </w:p>
    <w:p w14:paraId="228E9E27" w14:textId="183528B8" w:rsidR="005F27CB" w:rsidRPr="00FD0458" w:rsidRDefault="003A5739"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 xml:space="preserve">выявление инновационных потребностей </w:t>
      </w:r>
      <w:r w:rsidR="00E75737" w:rsidRPr="00FD0458">
        <w:rPr>
          <w:rStyle w:val="21"/>
          <w:rFonts w:eastAsia="Arial Unicode MS"/>
          <w:b w:val="0"/>
          <w:color w:val="auto"/>
          <w:sz w:val="24"/>
          <w:szCs w:val="24"/>
        </w:rPr>
        <w:t>группы</w:t>
      </w:r>
      <w:r w:rsidR="005F27CB" w:rsidRPr="00FD0458">
        <w:rPr>
          <w:rStyle w:val="21"/>
          <w:rFonts w:eastAsia="Arial Unicode MS"/>
          <w:b w:val="0"/>
          <w:color w:val="auto"/>
          <w:sz w:val="24"/>
          <w:szCs w:val="24"/>
        </w:rPr>
        <w:t xml:space="preserve"> и создание информационного фонда путем сбора и анализа информации;</w:t>
      </w:r>
    </w:p>
    <w:p w14:paraId="54560C9E" w14:textId="25546079" w:rsidR="005F27CB" w:rsidRPr="00FD0458" w:rsidRDefault="003A5739"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xml:space="preserve">- </w:t>
      </w:r>
      <w:r w:rsidR="00FD0458" w:rsidRPr="00FD0458">
        <w:rPr>
          <w:rStyle w:val="21"/>
          <w:rFonts w:eastAsia="Arial Unicode MS"/>
          <w:b w:val="0"/>
          <w:color w:val="auto"/>
          <w:sz w:val="24"/>
          <w:szCs w:val="24"/>
        </w:rPr>
        <w:t>формулирование идей</w:t>
      </w:r>
      <w:r w:rsidR="005F27CB" w:rsidRPr="00FD0458">
        <w:rPr>
          <w:rStyle w:val="21"/>
          <w:rFonts w:eastAsia="Arial Unicode MS"/>
          <w:b w:val="0"/>
          <w:color w:val="auto"/>
          <w:sz w:val="24"/>
          <w:szCs w:val="24"/>
        </w:rPr>
        <w:t>, планирование этапов работы.</w:t>
      </w:r>
    </w:p>
    <w:p w14:paraId="042EEA0F" w14:textId="77777777" w:rsidR="005F27CB" w:rsidRPr="00E63B23" w:rsidRDefault="005F27CB" w:rsidP="005F27CB">
      <w:pPr>
        <w:spacing w:line="276" w:lineRule="auto"/>
        <w:jc w:val="both"/>
        <w:rPr>
          <w:rStyle w:val="21"/>
          <w:rFonts w:eastAsia="Arial Unicode MS"/>
          <w:b w:val="0"/>
          <w:i/>
          <w:iCs/>
          <w:color w:val="auto"/>
          <w:sz w:val="24"/>
          <w:szCs w:val="24"/>
        </w:rPr>
      </w:pPr>
      <w:r w:rsidRPr="00E63B23">
        <w:rPr>
          <w:rStyle w:val="21"/>
          <w:rFonts w:eastAsia="Arial Unicode MS"/>
          <w:b w:val="0"/>
          <w:i/>
          <w:iCs/>
          <w:color w:val="auto"/>
          <w:sz w:val="24"/>
          <w:szCs w:val="24"/>
        </w:rPr>
        <w:t>Задачи:</w:t>
      </w:r>
    </w:p>
    <w:p w14:paraId="16D60111" w14:textId="2827E210"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у</w:t>
      </w:r>
      <w:r w:rsidR="005F27CB" w:rsidRPr="00FD0458">
        <w:rPr>
          <w:rStyle w:val="21"/>
          <w:rFonts w:eastAsia="Arial Unicode MS"/>
          <w:b w:val="0"/>
          <w:color w:val="auto"/>
          <w:sz w:val="24"/>
          <w:szCs w:val="24"/>
        </w:rPr>
        <w:t>твердить план работы по реализации проекта</w:t>
      </w:r>
      <w:r w:rsidRPr="00FD0458">
        <w:rPr>
          <w:rStyle w:val="21"/>
          <w:rFonts w:eastAsia="Arial Unicode MS"/>
          <w:b w:val="0"/>
          <w:color w:val="auto"/>
          <w:sz w:val="24"/>
          <w:szCs w:val="24"/>
        </w:rPr>
        <w:t>;</w:t>
      </w:r>
    </w:p>
    <w:p w14:paraId="2AF3A4D2" w14:textId="6C68587C"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п</w:t>
      </w:r>
      <w:r w:rsidR="005F27CB" w:rsidRPr="00FD0458">
        <w:rPr>
          <w:rStyle w:val="21"/>
          <w:rFonts w:eastAsia="Arial Unicode MS"/>
          <w:b w:val="0"/>
          <w:color w:val="auto"/>
          <w:sz w:val="24"/>
          <w:szCs w:val="24"/>
        </w:rPr>
        <w:t>роанализировать и актуализировать нормативно-правовое обеспечение проекта</w:t>
      </w:r>
      <w:r w:rsidRPr="00FD0458">
        <w:rPr>
          <w:rStyle w:val="21"/>
          <w:rFonts w:eastAsia="Arial Unicode MS"/>
          <w:b w:val="0"/>
          <w:color w:val="auto"/>
          <w:sz w:val="24"/>
          <w:szCs w:val="24"/>
        </w:rPr>
        <w:t>;</w:t>
      </w:r>
    </w:p>
    <w:p w14:paraId="181A1743" w14:textId="0E2502BC"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п</w:t>
      </w:r>
      <w:r w:rsidR="005F27CB" w:rsidRPr="00FD0458">
        <w:rPr>
          <w:rStyle w:val="21"/>
          <w:rFonts w:eastAsia="Arial Unicode MS"/>
          <w:b w:val="0"/>
          <w:color w:val="auto"/>
          <w:sz w:val="24"/>
          <w:szCs w:val="24"/>
        </w:rPr>
        <w:t>родолжить изучение теоретического материала и ознакомление с педагогическим опытом по данной теме,</w:t>
      </w:r>
      <w:r w:rsidR="00E90C68"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транслируемым на федеральном, региональном и муниципальном уровнях</w:t>
      </w:r>
      <w:r w:rsidRPr="00FD0458">
        <w:rPr>
          <w:rStyle w:val="21"/>
          <w:rFonts w:eastAsia="Arial Unicode MS"/>
          <w:b w:val="0"/>
          <w:color w:val="auto"/>
          <w:sz w:val="24"/>
          <w:szCs w:val="24"/>
        </w:rPr>
        <w:t>;</w:t>
      </w:r>
    </w:p>
    <w:p w14:paraId="29929DDD" w14:textId="3F0632B5"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о</w:t>
      </w:r>
      <w:r w:rsidR="005F27CB" w:rsidRPr="00FD0458">
        <w:rPr>
          <w:rStyle w:val="21"/>
          <w:rFonts w:eastAsia="Arial Unicode MS"/>
          <w:b w:val="0"/>
          <w:color w:val="auto"/>
          <w:sz w:val="24"/>
          <w:szCs w:val="24"/>
        </w:rPr>
        <w:t>существить отбор актуальных, современных образовательных технологий, средств, методов и приемов, направленных на развитие</w:t>
      </w:r>
      <w:r w:rsidR="00EF035F"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 xml:space="preserve">межполушарного взаимодействия у детей </w:t>
      </w:r>
      <w:r w:rsidR="00E75737" w:rsidRPr="00FD0458">
        <w:rPr>
          <w:rStyle w:val="21"/>
          <w:rFonts w:eastAsia="Arial Unicode MS"/>
          <w:b w:val="0"/>
          <w:color w:val="auto"/>
          <w:sz w:val="24"/>
          <w:szCs w:val="24"/>
        </w:rPr>
        <w:t>подготовительного к школе</w:t>
      </w:r>
      <w:r w:rsidR="005F27CB" w:rsidRPr="00FD0458">
        <w:rPr>
          <w:rStyle w:val="21"/>
          <w:rFonts w:eastAsia="Arial Unicode MS"/>
          <w:b w:val="0"/>
          <w:color w:val="auto"/>
          <w:sz w:val="24"/>
          <w:szCs w:val="24"/>
        </w:rPr>
        <w:t xml:space="preserve"> возраста.</w:t>
      </w:r>
      <w:r w:rsidR="005F27CB" w:rsidRPr="00FD0458">
        <w:rPr>
          <w:rStyle w:val="21"/>
          <w:rFonts w:eastAsia="Arial Unicode MS"/>
          <w:b w:val="0"/>
          <w:color w:val="auto"/>
          <w:sz w:val="24"/>
          <w:szCs w:val="24"/>
        </w:rPr>
        <w:cr/>
      </w:r>
      <w:r w:rsidR="005F27CB" w:rsidRPr="00FD0458">
        <w:rPr>
          <w:rFonts w:ascii="Times New Roman" w:hAnsi="Times New Roman" w:cs="Times New Roman"/>
          <w:color w:val="auto"/>
        </w:rPr>
        <w:t xml:space="preserve"> </w:t>
      </w:r>
      <w:r w:rsidR="005F27CB" w:rsidRPr="00FD0458">
        <w:rPr>
          <w:rStyle w:val="21"/>
          <w:rFonts w:eastAsia="Arial Unicode MS"/>
          <w:b w:val="0"/>
          <w:color w:val="auto"/>
          <w:sz w:val="24"/>
          <w:szCs w:val="24"/>
        </w:rPr>
        <w:t>Прогнозируемые результаты:</w:t>
      </w:r>
    </w:p>
    <w:p w14:paraId="3E07560F" w14:textId="4CD0DA60"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с</w:t>
      </w:r>
      <w:r w:rsidR="005F27CB" w:rsidRPr="00FD0458">
        <w:rPr>
          <w:rStyle w:val="21"/>
          <w:rFonts w:eastAsia="Arial Unicode MS"/>
          <w:b w:val="0"/>
          <w:color w:val="auto"/>
          <w:sz w:val="24"/>
          <w:szCs w:val="24"/>
        </w:rPr>
        <w:t>формирована нормативно-правовая база</w:t>
      </w:r>
      <w:r w:rsidRPr="00FD0458">
        <w:rPr>
          <w:rStyle w:val="21"/>
          <w:rFonts w:eastAsia="Arial Unicode MS"/>
          <w:b w:val="0"/>
          <w:color w:val="auto"/>
          <w:sz w:val="24"/>
          <w:szCs w:val="24"/>
        </w:rPr>
        <w:t>;</w:t>
      </w:r>
    </w:p>
    <w:p w14:paraId="3A7D4F46" w14:textId="32B1EDE2"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и</w:t>
      </w:r>
      <w:r w:rsidR="005F27CB" w:rsidRPr="00FD0458">
        <w:rPr>
          <w:rStyle w:val="21"/>
          <w:rFonts w:eastAsia="Arial Unicode MS"/>
          <w:b w:val="0"/>
          <w:color w:val="auto"/>
          <w:sz w:val="24"/>
          <w:szCs w:val="24"/>
        </w:rPr>
        <w:t>зучен теоретический материал и опыт других педагогов по данной теме</w:t>
      </w:r>
      <w:r w:rsidRPr="00FD0458">
        <w:rPr>
          <w:rStyle w:val="21"/>
          <w:rFonts w:eastAsia="Arial Unicode MS"/>
          <w:b w:val="0"/>
          <w:color w:val="auto"/>
          <w:sz w:val="24"/>
          <w:szCs w:val="24"/>
        </w:rPr>
        <w:t>;</w:t>
      </w:r>
    </w:p>
    <w:p w14:paraId="07D31360" w14:textId="1CA2BD6D" w:rsidR="005F27CB" w:rsidRPr="00A81735" w:rsidRDefault="00EB55BC" w:rsidP="005F27CB">
      <w:pPr>
        <w:spacing w:line="276" w:lineRule="auto"/>
        <w:jc w:val="both"/>
        <w:rPr>
          <w:rStyle w:val="21"/>
          <w:rFonts w:eastAsia="Arial Unicode MS"/>
          <w:b w:val="0"/>
          <w:color w:val="auto"/>
          <w:sz w:val="24"/>
          <w:szCs w:val="24"/>
        </w:rPr>
      </w:pPr>
      <w:r w:rsidRPr="00A81735">
        <w:rPr>
          <w:rStyle w:val="21"/>
          <w:rFonts w:eastAsia="Arial Unicode MS"/>
          <w:b w:val="0"/>
          <w:color w:val="auto"/>
          <w:sz w:val="24"/>
          <w:szCs w:val="24"/>
        </w:rPr>
        <w:t>- о</w:t>
      </w:r>
      <w:r w:rsidR="005F27CB" w:rsidRPr="00A81735">
        <w:rPr>
          <w:rStyle w:val="21"/>
          <w:rFonts w:eastAsia="Arial Unicode MS"/>
          <w:b w:val="0"/>
          <w:color w:val="auto"/>
          <w:sz w:val="24"/>
          <w:szCs w:val="24"/>
        </w:rPr>
        <w:t xml:space="preserve">пределены </w:t>
      </w:r>
      <w:r w:rsidR="00FD0458" w:rsidRPr="00A81735">
        <w:rPr>
          <w:rStyle w:val="21"/>
          <w:rFonts w:eastAsia="Arial Unicode MS"/>
          <w:b w:val="0"/>
          <w:color w:val="auto"/>
          <w:sz w:val="24"/>
          <w:szCs w:val="24"/>
        </w:rPr>
        <w:t>возможны</w:t>
      </w:r>
      <w:r w:rsidR="00A81735" w:rsidRPr="00A81735">
        <w:rPr>
          <w:rStyle w:val="21"/>
          <w:rFonts w:eastAsia="Arial Unicode MS"/>
          <w:b w:val="0"/>
          <w:color w:val="auto"/>
          <w:sz w:val="24"/>
          <w:szCs w:val="24"/>
        </w:rPr>
        <w:t>е</w:t>
      </w:r>
      <w:r w:rsidR="00FD0458" w:rsidRPr="00A81735">
        <w:rPr>
          <w:rStyle w:val="21"/>
          <w:rFonts w:eastAsia="Arial Unicode MS"/>
          <w:b w:val="0"/>
          <w:color w:val="auto"/>
          <w:sz w:val="24"/>
          <w:szCs w:val="24"/>
        </w:rPr>
        <w:t xml:space="preserve"> направлени</w:t>
      </w:r>
      <w:r w:rsidR="00A81735" w:rsidRPr="00A81735">
        <w:rPr>
          <w:rStyle w:val="21"/>
          <w:rFonts w:eastAsia="Arial Unicode MS"/>
          <w:b w:val="0"/>
          <w:color w:val="auto"/>
          <w:sz w:val="24"/>
          <w:szCs w:val="24"/>
        </w:rPr>
        <w:t>я</w:t>
      </w:r>
      <w:r w:rsidR="005F27CB" w:rsidRPr="00A81735">
        <w:rPr>
          <w:rStyle w:val="21"/>
          <w:rFonts w:eastAsia="Arial Unicode MS"/>
          <w:b w:val="0"/>
          <w:color w:val="auto"/>
          <w:sz w:val="24"/>
          <w:szCs w:val="24"/>
        </w:rPr>
        <w:t xml:space="preserve"> </w:t>
      </w:r>
      <w:r w:rsidRPr="00A81735">
        <w:rPr>
          <w:rStyle w:val="21"/>
          <w:rFonts w:eastAsia="Arial Unicode MS"/>
          <w:b w:val="0"/>
          <w:color w:val="auto"/>
          <w:sz w:val="24"/>
          <w:szCs w:val="24"/>
        </w:rPr>
        <w:t>по проекту.</w:t>
      </w:r>
    </w:p>
    <w:p w14:paraId="479AF974" w14:textId="103EB723" w:rsidR="005F27CB"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color w:val="auto"/>
          <w:sz w:val="24"/>
          <w:szCs w:val="24"/>
        </w:rPr>
        <w:t>Практический этап</w:t>
      </w:r>
      <w:r w:rsidR="007F4F11">
        <w:rPr>
          <w:rStyle w:val="21"/>
          <w:rFonts w:eastAsia="Arial Unicode MS"/>
          <w:b w:val="0"/>
          <w:color w:val="auto"/>
          <w:sz w:val="24"/>
          <w:szCs w:val="24"/>
        </w:rPr>
        <w:t xml:space="preserve"> (октябрь 2024г – апрель 2025</w:t>
      </w:r>
      <w:r w:rsidRPr="00FD0458">
        <w:rPr>
          <w:rStyle w:val="21"/>
          <w:rFonts w:eastAsia="Arial Unicode MS"/>
          <w:b w:val="0"/>
          <w:color w:val="auto"/>
          <w:sz w:val="24"/>
          <w:szCs w:val="24"/>
        </w:rPr>
        <w:t>г.)</w:t>
      </w:r>
    </w:p>
    <w:p w14:paraId="3109DA02" w14:textId="77777777" w:rsidR="00EB55BC"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На основном этапе осуществляется</w:t>
      </w:r>
      <w:r w:rsidR="00EB55BC" w:rsidRPr="00FD0458">
        <w:rPr>
          <w:rStyle w:val="21"/>
          <w:rFonts w:eastAsia="Arial Unicode MS"/>
          <w:b w:val="0"/>
          <w:color w:val="auto"/>
          <w:sz w:val="24"/>
          <w:szCs w:val="24"/>
        </w:rPr>
        <w:t>:</w:t>
      </w:r>
    </w:p>
    <w:p w14:paraId="337D5A6D" w14:textId="553A1A15" w:rsidR="00EB55BC"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творческая, рефлексивная деятельность педагогов; систематизируются методические и</w:t>
      </w:r>
      <w:r w:rsidR="00EF035F"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 xml:space="preserve">дидактические материалов по проекту; </w:t>
      </w:r>
    </w:p>
    <w:p w14:paraId="2FD033D1" w14:textId="6467C735"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проводится анализ промежуточных результатов по реализации проекта.</w:t>
      </w:r>
    </w:p>
    <w:p w14:paraId="6F59DE00" w14:textId="4B2E95EA" w:rsidR="005F27CB"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lastRenderedPageBreak/>
        <w:t>Задачи:</w:t>
      </w:r>
    </w:p>
    <w:p w14:paraId="43B35C8A" w14:textId="0E0C40CD" w:rsidR="005F27CB" w:rsidRPr="00FD0458" w:rsidRDefault="00EB55BC"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с</w:t>
      </w:r>
      <w:r w:rsidR="005F27CB" w:rsidRPr="00FD0458">
        <w:rPr>
          <w:rStyle w:val="21"/>
          <w:rFonts w:eastAsia="Arial Unicode MS"/>
          <w:b w:val="0"/>
          <w:color w:val="auto"/>
          <w:sz w:val="24"/>
          <w:szCs w:val="24"/>
        </w:rPr>
        <w:t>оздать картотеки игр и игровых упражнений для дошкольников по направлениям: кинезиологические игры и упражнения</w:t>
      </w:r>
      <w:r w:rsidRPr="00FD0458">
        <w:rPr>
          <w:rStyle w:val="21"/>
          <w:rFonts w:eastAsia="Arial Unicode MS"/>
          <w:b w:val="0"/>
          <w:color w:val="auto"/>
          <w:sz w:val="24"/>
          <w:szCs w:val="24"/>
        </w:rPr>
        <w:t>, нейрогимнастика</w:t>
      </w:r>
      <w:r w:rsidR="005F27CB" w:rsidRPr="00FD0458">
        <w:rPr>
          <w:rStyle w:val="21"/>
          <w:rFonts w:eastAsia="Arial Unicode MS"/>
          <w:b w:val="0"/>
          <w:color w:val="auto"/>
          <w:sz w:val="24"/>
          <w:szCs w:val="24"/>
        </w:rPr>
        <w:t>.</w:t>
      </w:r>
    </w:p>
    <w:p w14:paraId="4A62F75C" w14:textId="247D7499" w:rsidR="005F27CB"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Прогнозируемые результаты:</w:t>
      </w:r>
    </w:p>
    <w:p w14:paraId="51B8654E" w14:textId="43355D61" w:rsidR="005F27CB" w:rsidRPr="00FD0458" w:rsidRDefault="00F105C6"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п</w:t>
      </w:r>
      <w:r w:rsidR="005F27CB" w:rsidRPr="00FD0458">
        <w:rPr>
          <w:rStyle w:val="21"/>
          <w:rFonts w:eastAsia="Arial Unicode MS"/>
          <w:b w:val="0"/>
          <w:color w:val="auto"/>
          <w:sz w:val="24"/>
          <w:szCs w:val="24"/>
        </w:rPr>
        <w:t>одобрана картотека игр и игровых упражнений для работы с воспитанниками.</w:t>
      </w:r>
    </w:p>
    <w:p w14:paraId="145AFE3E" w14:textId="7F7C5740" w:rsidR="005F27CB" w:rsidRPr="00FD0458" w:rsidRDefault="00F105C6"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п</w:t>
      </w:r>
      <w:r w:rsidR="005F27CB" w:rsidRPr="00FD0458">
        <w:rPr>
          <w:rStyle w:val="21"/>
          <w:rFonts w:eastAsia="Arial Unicode MS"/>
          <w:b w:val="0"/>
          <w:color w:val="auto"/>
          <w:sz w:val="24"/>
          <w:szCs w:val="24"/>
        </w:rPr>
        <w:t xml:space="preserve">едагоги-участники </w:t>
      </w:r>
      <w:r w:rsidRPr="00FD0458">
        <w:rPr>
          <w:rStyle w:val="21"/>
          <w:rFonts w:eastAsia="Arial Unicode MS"/>
          <w:b w:val="0"/>
          <w:color w:val="auto"/>
          <w:sz w:val="24"/>
          <w:szCs w:val="24"/>
        </w:rPr>
        <w:t>проекта</w:t>
      </w:r>
      <w:r w:rsidR="005F27CB" w:rsidRPr="00FD0458">
        <w:rPr>
          <w:rStyle w:val="21"/>
          <w:rFonts w:eastAsia="Arial Unicode MS"/>
          <w:b w:val="0"/>
          <w:color w:val="auto"/>
          <w:sz w:val="24"/>
          <w:szCs w:val="24"/>
        </w:rPr>
        <w:t xml:space="preserve"> используют в своей работе современные кинезиологические игры и упражнения</w:t>
      </w:r>
      <w:r w:rsidRPr="00FD0458">
        <w:rPr>
          <w:rStyle w:val="21"/>
          <w:rFonts w:eastAsia="Arial Unicode MS"/>
          <w:b w:val="0"/>
          <w:color w:val="auto"/>
          <w:sz w:val="24"/>
          <w:szCs w:val="24"/>
        </w:rPr>
        <w:t>;</w:t>
      </w:r>
    </w:p>
    <w:p w14:paraId="01D83B50" w14:textId="3EDCEA2E" w:rsidR="005F27CB" w:rsidRPr="00FD0458" w:rsidRDefault="00F105C6"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xml:space="preserve">- </w:t>
      </w:r>
      <w:r w:rsidR="005F27CB" w:rsidRPr="00FD0458">
        <w:rPr>
          <w:rStyle w:val="21"/>
          <w:rFonts w:eastAsia="Arial Unicode MS"/>
          <w:b w:val="0"/>
          <w:color w:val="auto"/>
          <w:sz w:val="24"/>
          <w:szCs w:val="24"/>
        </w:rPr>
        <w:t>методические и практические материалы по теме проектной деятельности</w:t>
      </w:r>
      <w:r w:rsidRPr="00FD0458">
        <w:rPr>
          <w:rStyle w:val="21"/>
          <w:rFonts w:eastAsia="Arial Unicode MS"/>
          <w:b w:val="0"/>
          <w:color w:val="auto"/>
          <w:sz w:val="24"/>
          <w:szCs w:val="24"/>
        </w:rPr>
        <w:t xml:space="preserve"> представлены в соцсетях и на сайте МБДОУ;</w:t>
      </w:r>
    </w:p>
    <w:p w14:paraId="5F6814AC" w14:textId="0DB65CFC" w:rsidR="005F27CB" w:rsidRPr="00FD0458" w:rsidRDefault="00F105C6"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п</w:t>
      </w:r>
      <w:r w:rsidR="005F27CB" w:rsidRPr="00FD0458">
        <w:rPr>
          <w:rStyle w:val="21"/>
          <w:rFonts w:eastAsia="Arial Unicode MS"/>
          <w:b w:val="0"/>
          <w:color w:val="auto"/>
          <w:sz w:val="24"/>
          <w:szCs w:val="24"/>
        </w:rPr>
        <w:t xml:space="preserve">роведены мастер-классы, семинары для педагогов </w:t>
      </w:r>
      <w:r w:rsidRPr="00FD0458">
        <w:rPr>
          <w:rStyle w:val="21"/>
          <w:rFonts w:eastAsia="Arial Unicode MS"/>
          <w:b w:val="0"/>
          <w:color w:val="auto"/>
          <w:sz w:val="24"/>
          <w:szCs w:val="24"/>
        </w:rPr>
        <w:t>и родителей (участников проекта).</w:t>
      </w:r>
    </w:p>
    <w:p w14:paraId="36EDF58F" w14:textId="6C1CCAC9" w:rsidR="005F27CB"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color w:val="auto"/>
          <w:sz w:val="24"/>
          <w:szCs w:val="24"/>
        </w:rPr>
        <w:t>Обобщающий этап</w:t>
      </w:r>
      <w:r w:rsidR="007F4F11">
        <w:rPr>
          <w:rStyle w:val="21"/>
          <w:rFonts w:eastAsia="Arial Unicode MS"/>
          <w:b w:val="0"/>
          <w:color w:val="auto"/>
          <w:sz w:val="24"/>
          <w:szCs w:val="24"/>
        </w:rPr>
        <w:t xml:space="preserve"> (май 2025</w:t>
      </w:r>
      <w:r w:rsidRPr="00FD0458">
        <w:rPr>
          <w:rStyle w:val="21"/>
          <w:rFonts w:eastAsia="Arial Unicode MS"/>
          <w:b w:val="0"/>
          <w:color w:val="auto"/>
          <w:sz w:val="24"/>
          <w:szCs w:val="24"/>
        </w:rPr>
        <w:t>г.)</w:t>
      </w:r>
    </w:p>
    <w:p w14:paraId="27D0B431" w14:textId="7C248143" w:rsidR="005F27CB" w:rsidRPr="00FD0458" w:rsidRDefault="005F27CB"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На заключительном этапе работы по проекту осуществляется обобщение опыта работы и определяются перспективы деятельности.</w:t>
      </w:r>
    </w:p>
    <w:p w14:paraId="0C9D944B" w14:textId="77777777" w:rsidR="005F27CB" w:rsidRPr="00FD0458" w:rsidRDefault="005F27CB" w:rsidP="005F27CB">
      <w:pPr>
        <w:spacing w:line="276" w:lineRule="auto"/>
        <w:jc w:val="both"/>
        <w:rPr>
          <w:rStyle w:val="21"/>
          <w:rFonts w:eastAsia="Arial Unicode MS"/>
          <w:b w:val="0"/>
          <w:color w:val="auto"/>
          <w:sz w:val="24"/>
          <w:szCs w:val="24"/>
          <w:u w:val="single"/>
        </w:rPr>
      </w:pPr>
      <w:r w:rsidRPr="00FD0458">
        <w:rPr>
          <w:rStyle w:val="21"/>
          <w:rFonts w:eastAsia="Arial Unicode MS"/>
          <w:b w:val="0"/>
          <w:color w:val="auto"/>
          <w:sz w:val="24"/>
          <w:szCs w:val="24"/>
          <w:u w:val="single"/>
        </w:rPr>
        <w:t>Задачи:</w:t>
      </w:r>
    </w:p>
    <w:p w14:paraId="2D71AC9C" w14:textId="1B193194" w:rsidR="005F27CB" w:rsidRPr="00FD0458" w:rsidRDefault="00F105C6"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о</w:t>
      </w:r>
      <w:r w:rsidR="005F27CB" w:rsidRPr="00FD0458">
        <w:rPr>
          <w:rStyle w:val="21"/>
          <w:rFonts w:eastAsia="Arial Unicode MS"/>
          <w:b w:val="0"/>
          <w:color w:val="auto"/>
          <w:sz w:val="24"/>
          <w:szCs w:val="24"/>
        </w:rPr>
        <w:t>бобщить и систематизировать методические материалы по проекту, подготовить продукт проектной деятельности</w:t>
      </w:r>
      <w:r w:rsidRPr="00FD0458">
        <w:rPr>
          <w:rStyle w:val="21"/>
          <w:rFonts w:eastAsia="Arial Unicode MS"/>
          <w:b w:val="0"/>
          <w:color w:val="auto"/>
          <w:sz w:val="24"/>
          <w:szCs w:val="24"/>
        </w:rPr>
        <w:t>.</w:t>
      </w:r>
    </w:p>
    <w:p w14:paraId="41375122" w14:textId="24D6F2A3" w:rsidR="005F27CB" w:rsidRPr="00FD0458" w:rsidRDefault="005F27CB" w:rsidP="005F27CB">
      <w:pPr>
        <w:spacing w:line="276" w:lineRule="auto"/>
        <w:jc w:val="both"/>
        <w:rPr>
          <w:rStyle w:val="21"/>
          <w:rFonts w:eastAsia="Arial Unicode MS"/>
          <w:b w:val="0"/>
          <w:color w:val="auto"/>
          <w:sz w:val="24"/>
          <w:szCs w:val="24"/>
          <w:u w:val="single"/>
        </w:rPr>
      </w:pPr>
      <w:r w:rsidRPr="00FD0458">
        <w:rPr>
          <w:rStyle w:val="21"/>
          <w:rFonts w:eastAsia="Arial Unicode MS"/>
          <w:b w:val="0"/>
          <w:color w:val="auto"/>
          <w:sz w:val="24"/>
          <w:szCs w:val="24"/>
          <w:u w:val="single"/>
        </w:rPr>
        <w:t>Прогнозируемые результаты:</w:t>
      </w:r>
    </w:p>
    <w:p w14:paraId="16223C92" w14:textId="501D6C63" w:rsidR="005F27CB" w:rsidRPr="00FD0458" w:rsidRDefault="00F105C6"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с</w:t>
      </w:r>
      <w:r w:rsidR="005F27CB" w:rsidRPr="00FD0458">
        <w:rPr>
          <w:rStyle w:val="21"/>
          <w:rFonts w:eastAsia="Arial Unicode MS"/>
          <w:b w:val="0"/>
          <w:color w:val="auto"/>
          <w:sz w:val="24"/>
          <w:szCs w:val="24"/>
        </w:rPr>
        <w:t>оздан кейс методических материалов по повышению профессиональной компетентности педагогов (конспекты семинаров, мастер-классов и др.)</w:t>
      </w:r>
      <w:r w:rsidR="00D85698" w:rsidRPr="00FD0458">
        <w:rPr>
          <w:rStyle w:val="21"/>
          <w:rFonts w:eastAsia="Arial Unicode MS"/>
          <w:b w:val="0"/>
          <w:color w:val="auto"/>
          <w:sz w:val="24"/>
          <w:szCs w:val="24"/>
        </w:rPr>
        <w:t>;</w:t>
      </w:r>
    </w:p>
    <w:p w14:paraId="028AFF81" w14:textId="56107320" w:rsidR="005F27CB" w:rsidRPr="00FD0458" w:rsidRDefault="00D85698" w:rsidP="005F27CB">
      <w:pPr>
        <w:spacing w:line="276" w:lineRule="auto"/>
        <w:jc w:val="both"/>
        <w:rPr>
          <w:rStyle w:val="21"/>
          <w:rFonts w:eastAsia="Arial Unicode MS"/>
          <w:b w:val="0"/>
          <w:color w:val="auto"/>
          <w:sz w:val="24"/>
          <w:szCs w:val="24"/>
        </w:rPr>
      </w:pPr>
      <w:r w:rsidRPr="00FD0458">
        <w:rPr>
          <w:rStyle w:val="21"/>
          <w:rFonts w:eastAsia="Arial Unicode MS"/>
          <w:b w:val="0"/>
          <w:color w:val="auto"/>
          <w:sz w:val="24"/>
          <w:szCs w:val="24"/>
        </w:rPr>
        <w:t>- п</w:t>
      </w:r>
      <w:r w:rsidR="005F27CB" w:rsidRPr="00FD0458">
        <w:rPr>
          <w:rStyle w:val="21"/>
          <w:rFonts w:eastAsia="Arial Unicode MS"/>
          <w:b w:val="0"/>
          <w:color w:val="auto"/>
          <w:sz w:val="24"/>
          <w:szCs w:val="24"/>
        </w:rPr>
        <w:t>одобраны картотеки игр и игровых упражнений для дошкольников, направленные на синхронизацию работы полушарий головного мозга.</w:t>
      </w:r>
    </w:p>
    <w:p w14:paraId="22E7DADD" w14:textId="77777777" w:rsidR="00207D23" w:rsidRPr="00D85698" w:rsidRDefault="00207D23" w:rsidP="002015A9">
      <w:pPr>
        <w:pStyle w:val="32"/>
        <w:shd w:val="clear" w:color="auto" w:fill="auto"/>
        <w:spacing w:before="0" w:line="276" w:lineRule="auto"/>
        <w:jc w:val="both"/>
        <w:rPr>
          <w:color w:val="FF0000"/>
          <w:sz w:val="24"/>
          <w:szCs w:val="24"/>
        </w:rPr>
      </w:pPr>
    </w:p>
    <w:p w14:paraId="33C427F4" w14:textId="6E3F346F" w:rsidR="00207D23" w:rsidRPr="00D222EA" w:rsidRDefault="00DA1D1F" w:rsidP="00D222EA">
      <w:pPr>
        <w:pStyle w:val="32"/>
        <w:shd w:val="clear" w:color="auto" w:fill="auto"/>
        <w:spacing w:before="0" w:line="276" w:lineRule="auto"/>
        <w:rPr>
          <w:b/>
          <w:color w:val="auto"/>
          <w:sz w:val="24"/>
          <w:szCs w:val="24"/>
        </w:rPr>
      </w:pPr>
      <w:r w:rsidRPr="00D222EA">
        <w:rPr>
          <w:b/>
          <w:color w:val="auto"/>
          <w:sz w:val="24"/>
          <w:szCs w:val="24"/>
        </w:rPr>
        <w:t>План действий по реализации проекта</w:t>
      </w:r>
    </w:p>
    <w:p w14:paraId="702270DC" w14:textId="62161697" w:rsidR="00D222EA" w:rsidRPr="00D222EA" w:rsidRDefault="00D222EA" w:rsidP="00D222EA">
      <w:pPr>
        <w:spacing w:line="276" w:lineRule="auto"/>
        <w:jc w:val="center"/>
        <w:rPr>
          <w:rFonts w:ascii="Times New Roman" w:hAnsi="Times New Roman" w:cs="Times New Roman"/>
          <w:b/>
          <w:bCs/>
          <w:iCs/>
          <w:caps/>
          <w:color w:val="auto"/>
        </w:rPr>
      </w:pPr>
    </w:p>
    <w:tbl>
      <w:tblPr>
        <w:tblStyle w:val="a8"/>
        <w:tblW w:w="97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52"/>
        <w:gridCol w:w="3085"/>
        <w:gridCol w:w="4144"/>
      </w:tblGrid>
      <w:tr w:rsidR="00D222EA" w:rsidRPr="00745949" w14:paraId="55ABDB52" w14:textId="77777777" w:rsidTr="00666FC3">
        <w:tc>
          <w:tcPr>
            <w:tcW w:w="2552" w:type="dxa"/>
          </w:tcPr>
          <w:p w14:paraId="7450911E" w14:textId="77777777" w:rsidR="00D222EA" w:rsidRPr="00745949" w:rsidRDefault="00D222EA" w:rsidP="00666FC3">
            <w:pPr>
              <w:pStyle w:val="20"/>
              <w:shd w:val="clear" w:color="auto" w:fill="auto"/>
              <w:spacing w:line="276" w:lineRule="auto"/>
              <w:ind w:left="34" w:firstLine="0"/>
              <w:rPr>
                <w:i/>
                <w:sz w:val="24"/>
                <w:szCs w:val="24"/>
              </w:rPr>
            </w:pPr>
            <w:r w:rsidRPr="00745949">
              <w:rPr>
                <w:rStyle w:val="21"/>
                <w:i/>
                <w:sz w:val="24"/>
                <w:szCs w:val="24"/>
              </w:rPr>
              <w:t>Этап реализации</w:t>
            </w:r>
          </w:p>
          <w:p w14:paraId="51DC2D00" w14:textId="77777777" w:rsidR="00D222EA" w:rsidRPr="00745949" w:rsidRDefault="00D222EA" w:rsidP="00666FC3">
            <w:pPr>
              <w:pStyle w:val="20"/>
              <w:shd w:val="clear" w:color="auto" w:fill="auto"/>
              <w:spacing w:line="276" w:lineRule="auto"/>
              <w:ind w:left="34" w:firstLine="0"/>
              <w:rPr>
                <w:rStyle w:val="21"/>
                <w:i/>
                <w:sz w:val="24"/>
                <w:szCs w:val="24"/>
              </w:rPr>
            </w:pPr>
            <w:r w:rsidRPr="00745949">
              <w:rPr>
                <w:rStyle w:val="21"/>
                <w:i/>
                <w:sz w:val="24"/>
                <w:szCs w:val="24"/>
              </w:rPr>
              <w:t>проекта,</w:t>
            </w:r>
          </w:p>
          <w:p w14:paraId="06B731A5" w14:textId="77777777" w:rsidR="00D222EA" w:rsidRPr="00745949" w:rsidRDefault="00D222EA" w:rsidP="00666FC3">
            <w:pPr>
              <w:pStyle w:val="20"/>
              <w:shd w:val="clear" w:color="auto" w:fill="auto"/>
              <w:spacing w:line="276" w:lineRule="auto"/>
              <w:ind w:left="34" w:firstLine="0"/>
              <w:rPr>
                <w:i/>
                <w:sz w:val="24"/>
                <w:szCs w:val="24"/>
              </w:rPr>
            </w:pPr>
            <w:r w:rsidRPr="00745949">
              <w:rPr>
                <w:rStyle w:val="21"/>
                <w:i/>
                <w:sz w:val="24"/>
                <w:szCs w:val="24"/>
              </w:rPr>
              <w:t>цели этапа</w:t>
            </w:r>
          </w:p>
        </w:tc>
        <w:tc>
          <w:tcPr>
            <w:tcW w:w="3085" w:type="dxa"/>
          </w:tcPr>
          <w:p w14:paraId="3CF835D9" w14:textId="77777777" w:rsidR="00D222EA" w:rsidRPr="00745949" w:rsidRDefault="00D222EA" w:rsidP="00666FC3">
            <w:pPr>
              <w:pStyle w:val="20"/>
              <w:shd w:val="clear" w:color="auto" w:fill="auto"/>
              <w:spacing w:line="276" w:lineRule="auto"/>
              <w:ind w:left="34" w:firstLine="0"/>
              <w:rPr>
                <w:i/>
                <w:sz w:val="24"/>
                <w:szCs w:val="24"/>
              </w:rPr>
            </w:pPr>
            <w:r w:rsidRPr="00745949">
              <w:rPr>
                <w:rStyle w:val="21"/>
                <w:i/>
                <w:sz w:val="24"/>
                <w:szCs w:val="24"/>
              </w:rPr>
              <w:t>Содержание и методы деятельности</w:t>
            </w:r>
          </w:p>
        </w:tc>
        <w:tc>
          <w:tcPr>
            <w:tcW w:w="4144" w:type="dxa"/>
          </w:tcPr>
          <w:p w14:paraId="1936946F" w14:textId="77777777" w:rsidR="00D222EA" w:rsidRPr="00745949" w:rsidRDefault="00D222EA" w:rsidP="00666FC3">
            <w:pPr>
              <w:pStyle w:val="20"/>
              <w:shd w:val="clear" w:color="auto" w:fill="auto"/>
              <w:spacing w:line="276" w:lineRule="auto"/>
              <w:ind w:left="34" w:firstLine="0"/>
              <w:rPr>
                <w:i/>
                <w:sz w:val="24"/>
                <w:szCs w:val="24"/>
              </w:rPr>
            </w:pPr>
            <w:r w:rsidRPr="00745949">
              <w:rPr>
                <w:rStyle w:val="21"/>
                <w:i/>
                <w:sz w:val="24"/>
                <w:szCs w:val="24"/>
              </w:rPr>
              <w:t>Продукты инновационной деятельности,</w:t>
            </w:r>
          </w:p>
          <w:p w14:paraId="5DE92E8E" w14:textId="77777777" w:rsidR="00D222EA" w:rsidRPr="00745949" w:rsidRDefault="00D222EA" w:rsidP="00666FC3">
            <w:pPr>
              <w:pStyle w:val="20"/>
              <w:shd w:val="clear" w:color="auto" w:fill="auto"/>
              <w:spacing w:line="276" w:lineRule="auto"/>
              <w:ind w:left="34" w:firstLine="0"/>
              <w:rPr>
                <w:i/>
                <w:sz w:val="24"/>
                <w:szCs w:val="24"/>
              </w:rPr>
            </w:pPr>
            <w:r w:rsidRPr="00745949">
              <w:rPr>
                <w:rStyle w:val="21"/>
                <w:i/>
                <w:sz w:val="24"/>
                <w:szCs w:val="24"/>
              </w:rPr>
              <w:t>прогнозируемые результаты</w:t>
            </w:r>
          </w:p>
        </w:tc>
      </w:tr>
      <w:tr w:rsidR="00D222EA" w:rsidRPr="00745949" w14:paraId="67C131DC" w14:textId="77777777" w:rsidTr="00666FC3">
        <w:tc>
          <w:tcPr>
            <w:tcW w:w="2552" w:type="dxa"/>
            <w:vMerge w:val="restart"/>
          </w:tcPr>
          <w:p w14:paraId="53ED4348" w14:textId="77777777" w:rsidR="007213DF" w:rsidRDefault="00D222EA" w:rsidP="00666FC3">
            <w:pPr>
              <w:pStyle w:val="32"/>
              <w:shd w:val="clear" w:color="auto" w:fill="auto"/>
              <w:spacing w:before="0" w:line="276" w:lineRule="auto"/>
              <w:ind w:left="34"/>
              <w:rPr>
                <w:rStyle w:val="21"/>
                <w:sz w:val="24"/>
                <w:szCs w:val="24"/>
              </w:rPr>
            </w:pPr>
            <w:r w:rsidRPr="00745949">
              <w:rPr>
                <w:rStyle w:val="21"/>
                <w:sz w:val="24"/>
                <w:szCs w:val="24"/>
              </w:rPr>
              <w:t>1-й этап «</w:t>
            </w:r>
            <w:r w:rsidR="007213DF" w:rsidRPr="007213DF">
              <w:rPr>
                <w:rStyle w:val="21"/>
                <w:sz w:val="24"/>
                <w:szCs w:val="24"/>
              </w:rPr>
              <w:t>Организационно-</w:t>
            </w:r>
          </w:p>
          <w:p w14:paraId="3D09BB8C" w14:textId="3DFDFD5A" w:rsidR="00D222EA" w:rsidRPr="00745949" w:rsidRDefault="007213DF" w:rsidP="00666FC3">
            <w:pPr>
              <w:pStyle w:val="32"/>
              <w:shd w:val="clear" w:color="auto" w:fill="auto"/>
              <w:spacing w:before="0" w:line="276" w:lineRule="auto"/>
              <w:ind w:left="34"/>
              <w:rPr>
                <w:rStyle w:val="21"/>
                <w:sz w:val="24"/>
                <w:szCs w:val="24"/>
              </w:rPr>
            </w:pPr>
            <w:r w:rsidRPr="007213DF">
              <w:rPr>
                <w:rStyle w:val="21"/>
                <w:sz w:val="24"/>
                <w:szCs w:val="24"/>
              </w:rPr>
              <w:t>аналитический</w:t>
            </w:r>
            <w:r w:rsidR="00D222EA" w:rsidRPr="00745949">
              <w:rPr>
                <w:rStyle w:val="21"/>
                <w:sz w:val="24"/>
                <w:szCs w:val="24"/>
              </w:rPr>
              <w:t>»</w:t>
            </w:r>
          </w:p>
          <w:p w14:paraId="396CACC5" w14:textId="77777777" w:rsidR="00D222EA" w:rsidRPr="00745949" w:rsidRDefault="00D222EA" w:rsidP="00666FC3">
            <w:pPr>
              <w:pStyle w:val="32"/>
              <w:shd w:val="clear" w:color="auto" w:fill="auto"/>
              <w:tabs>
                <w:tab w:val="left" w:pos="176"/>
              </w:tabs>
              <w:spacing w:before="0" w:line="276" w:lineRule="auto"/>
              <w:ind w:left="34"/>
              <w:jc w:val="left"/>
              <w:rPr>
                <w:b/>
                <w:bCs/>
                <w:i/>
                <w:iCs/>
                <w:sz w:val="24"/>
                <w:szCs w:val="24"/>
              </w:rPr>
            </w:pPr>
          </w:p>
          <w:p w14:paraId="192CE347" w14:textId="77777777" w:rsidR="00D222EA" w:rsidRPr="00745949" w:rsidRDefault="00D222EA" w:rsidP="00666FC3">
            <w:pPr>
              <w:pStyle w:val="32"/>
              <w:shd w:val="clear" w:color="auto" w:fill="auto"/>
              <w:tabs>
                <w:tab w:val="left" w:pos="176"/>
              </w:tabs>
              <w:spacing w:before="0" w:line="276" w:lineRule="auto"/>
              <w:ind w:left="34"/>
              <w:jc w:val="left"/>
              <w:rPr>
                <w:b/>
                <w:bCs/>
                <w:i/>
                <w:iCs/>
                <w:sz w:val="24"/>
                <w:szCs w:val="24"/>
              </w:rPr>
            </w:pPr>
            <w:r w:rsidRPr="00745949">
              <w:rPr>
                <w:b/>
                <w:bCs/>
                <w:i/>
                <w:iCs/>
                <w:sz w:val="24"/>
                <w:szCs w:val="24"/>
              </w:rPr>
              <w:t xml:space="preserve">Цели этапа: </w:t>
            </w:r>
          </w:p>
          <w:p w14:paraId="6A17C8DF" w14:textId="77777777" w:rsidR="00D222EA" w:rsidRPr="00745949" w:rsidRDefault="00D222EA" w:rsidP="00666FC3">
            <w:pPr>
              <w:pStyle w:val="32"/>
              <w:numPr>
                <w:ilvl w:val="0"/>
                <w:numId w:val="7"/>
              </w:numPr>
              <w:shd w:val="clear" w:color="auto" w:fill="auto"/>
              <w:tabs>
                <w:tab w:val="left" w:pos="176"/>
              </w:tabs>
              <w:spacing w:before="0" w:line="276" w:lineRule="auto"/>
              <w:ind w:left="0" w:firstLine="0"/>
              <w:jc w:val="left"/>
              <w:rPr>
                <w:sz w:val="24"/>
                <w:szCs w:val="24"/>
              </w:rPr>
            </w:pPr>
            <w:r w:rsidRPr="00745949">
              <w:rPr>
                <w:sz w:val="24"/>
                <w:szCs w:val="24"/>
              </w:rPr>
              <w:t>Изучить и проанализировать научную литературу по проблеме.</w:t>
            </w:r>
          </w:p>
          <w:p w14:paraId="2D82080D" w14:textId="77777777" w:rsidR="00D222EA" w:rsidRPr="00745949" w:rsidRDefault="00D222EA" w:rsidP="00666FC3">
            <w:pPr>
              <w:pStyle w:val="32"/>
              <w:numPr>
                <w:ilvl w:val="0"/>
                <w:numId w:val="7"/>
              </w:numPr>
              <w:shd w:val="clear" w:color="auto" w:fill="auto"/>
              <w:tabs>
                <w:tab w:val="left" w:pos="176"/>
              </w:tabs>
              <w:spacing w:before="0" w:line="276" w:lineRule="auto"/>
              <w:ind w:left="34" w:firstLine="0"/>
              <w:jc w:val="left"/>
              <w:rPr>
                <w:sz w:val="24"/>
                <w:szCs w:val="24"/>
              </w:rPr>
            </w:pPr>
            <w:r w:rsidRPr="00745949">
              <w:rPr>
                <w:sz w:val="24"/>
                <w:szCs w:val="24"/>
              </w:rPr>
              <w:t xml:space="preserve">Создание организационной основы реализации проектной </w:t>
            </w:r>
            <w:r w:rsidRPr="00745949">
              <w:rPr>
                <w:sz w:val="24"/>
                <w:szCs w:val="24"/>
              </w:rPr>
              <w:lastRenderedPageBreak/>
              <w:t>деятельности.</w:t>
            </w:r>
          </w:p>
          <w:p w14:paraId="707BA9EB" w14:textId="77777777" w:rsidR="00D222EA" w:rsidRPr="00745949" w:rsidRDefault="00D222EA" w:rsidP="00666FC3">
            <w:pPr>
              <w:pStyle w:val="32"/>
              <w:numPr>
                <w:ilvl w:val="0"/>
                <w:numId w:val="7"/>
              </w:numPr>
              <w:shd w:val="clear" w:color="auto" w:fill="auto"/>
              <w:tabs>
                <w:tab w:val="left" w:pos="176"/>
              </w:tabs>
              <w:spacing w:before="0" w:line="276" w:lineRule="auto"/>
              <w:ind w:left="34" w:firstLine="0"/>
              <w:jc w:val="left"/>
              <w:rPr>
                <w:sz w:val="24"/>
                <w:szCs w:val="24"/>
              </w:rPr>
            </w:pPr>
            <w:r w:rsidRPr="00745949">
              <w:rPr>
                <w:sz w:val="24"/>
                <w:szCs w:val="24"/>
              </w:rPr>
              <w:t>Координация деятельности участников проектной деятельности.</w:t>
            </w:r>
          </w:p>
        </w:tc>
        <w:tc>
          <w:tcPr>
            <w:tcW w:w="3085" w:type="dxa"/>
          </w:tcPr>
          <w:p w14:paraId="53329C59" w14:textId="77777777" w:rsidR="00D222EA" w:rsidRPr="00745949" w:rsidRDefault="00D222EA" w:rsidP="00666FC3">
            <w:pPr>
              <w:pStyle w:val="20"/>
              <w:shd w:val="clear" w:color="auto" w:fill="auto"/>
              <w:tabs>
                <w:tab w:val="left" w:pos="176"/>
              </w:tabs>
              <w:spacing w:line="276" w:lineRule="auto"/>
              <w:ind w:left="34" w:right="-108" w:firstLine="0"/>
              <w:jc w:val="left"/>
              <w:rPr>
                <w:sz w:val="24"/>
                <w:szCs w:val="24"/>
              </w:rPr>
            </w:pPr>
            <w:r w:rsidRPr="00745949">
              <w:rPr>
                <w:sz w:val="24"/>
                <w:szCs w:val="24"/>
              </w:rPr>
              <w:lastRenderedPageBreak/>
              <w:t>Анализ ресурсных возможностей для реализации проектной деятельности</w:t>
            </w:r>
          </w:p>
        </w:tc>
        <w:tc>
          <w:tcPr>
            <w:tcW w:w="4144" w:type="dxa"/>
          </w:tcPr>
          <w:p w14:paraId="57A4E576"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Определение ресурсов.</w:t>
            </w:r>
          </w:p>
          <w:p w14:paraId="6C03C59E"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Формирование творческой группы участников проектной деятельности.</w:t>
            </w:r>
          </w:p>
        </w:tc>
      </w:tr>
      <w:tr w:rsidR="00D222EA" w:rsidRPr="00745949" w14:paraId="6EA34AB8" w14:textId="77777777" w:rsidTr="00666FC3">
        <w:trPr>
          <w:trHeight w:val="1200"/>
        </w:trPr>
        <w:tc>
          <w:tcPr>
            <w:tcW w:w="2552" w:type="dxa"/>
            <w:vMerge/>
          </w:tcPr>
          <w:p w14:paraId="79A2C1AD" w14:textId="77777777" w:rsidR="00D222EA" w:rsidRPr="00745949" w:rsidRDefault="00D222EA" w:rsidP="00666FC3">
            <w:pPr>
              <w:pStyle w:val="20"/>
              <w:spacing w:line="276" w:lineRule="auto"/>
              <w:ind w:left="34" w:firstLine="0"/>
              <w:jc w:val="left"/>
              <w:rPr>
                <w:sz w:val="24"/>
                <w:szCs w:val="24"/>
              </w:rPr>
            </w:pPr>
          </w:p>
        </w:tc>
        <w:tc>
          <w:tcPr>
            <w:tcW w:w="3085" w:type="dxa"/>
          </w:tcPr>
          <w:p w14:paraId="73ECF43E" w14:textId="77777777" w:rsidR="00D222EA" w:rsidRPr="00745949" w:rsidRDefault="00D222EA" w:rsidP="00666FC3">
            <w:pPr>
              <w:pStyle w:val="20"/>
              <w:tabs>
                <w:tab w:val="left" w:pos="176"/>
              </w:tabs>
              <w:spacing w:line="276" w:lineRule="auto"/>
              <w:ind w:left="34" w:hanging="34"/>
              <w:jc w:val="left"/>
              <w:rPr>
                <w:sz w:val="24"/>
                <w:szCs w:val="24"/>
              </w:rPr>
            </w:pPr>
            <w:r w:rsidRPr="00745949">
              <w:rPr>
                <w:sz w:val="24"/>
                <w:szCs w:val="24"/>
              </w:rPr>
              <w:t>Изучение теоретических аспектов по использованию кинезиологических упражнений и нейрогимнастики при работе с детьми старшего дошкольного возраста, имеющими тяжелые нарушения речи.</w:t>
            </w:r>
          </w:p>
        </w:tc>
        <w:tc>
          <w:tcPr>
            <w:tcW w:w="4144" w:type="dxa"/>
          </w:tcPr>
          <w:p w14:paraId="6462EC07"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Ознакомление с методической литературой по данному вопросу.</w:t>
            </w:r>
          </w:p>
          <w:p w14:paraId="4205ABF9"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-Написание плана самообразования по данной теме.</w:t>
            </w:r>
          </w:p>
        </w:tc>
      </w:tr>
      <w:tr w:rsidR="00D222EA" w:rsidRPr="00745949" w14:paraId="34E5E7CA" w14:textId="77777777" w:rsidTr="00666FC3">
        <w:trPr>
          <w:trHeight w:val="285"/>
        </w:trPr>
        <w:tc>
          <w:tcPr>
            <w:tcW w:w="2552" w:type="dxa"/>
            <w:vMerge/>
          </w:tcPr>
          <w:p w14:paraId="097657D4" w14:textId="77777777" w:rsidR="00D222EA" w:rsidRPr="00745949" w:rsidRDefault="00D222EA" w:rsidP="00666FC3">
            <w:pPr>
              <w:pStyle w:val="20"/>
              <w:spacing w:line="276" w:lineRule="auto"/>
              <w:ind w:left="34" w:firstLine="0"/>
              <w:jc w:val="left"/>
              <w:rPr>
                <w:sz w:val="24"/>
                <w:szCs w:val="24"/>
              </w:rPr>
            </w:pPr>
          </w:p>
        </w:tc>
        <w:tc>
          <w:tcPr>
            <w:tcW w:w="3085" w:type="dxa"/>
          </w:tcPr>
          <w:p w14:paraId="1C14118C" w14:textId="77777777" w:rsidR="00D222EA" w:rsidRPr="00745949" w:rsidRDefault="00D222EA" w:rsidP="00666FC3">
            <w:pPr>
              <w:pStyle w:val="20"/>
              <w:tabs>
                <w:tab w:val="left" w:pos="176"/>
              </w:tabs>
              <w:spacing w:line="276" w:lineRule="auto"/>
              <w:ind w:left="34" w:hanging="34"/>
              <w:jc w:val="left"/>
              <w:rPr>
                <w:sz w:val="24"/>
                <w:szCs w:val="24"/>
              </w:rPr>
            </w:pPr>
            <w:r w:rsidRPr="00745949">
              <w:rPr>
                <w:sz w:val="24"/>
                <w:szCs w:val="24"/>
              </w:rPr>
              <w:t xml:space="preserve">Диагностика </w:t>
            </w:r>
            <w:r w:rsidRPr="00745949">
              <w:rPr>
                <w:sz w:val="24"/>
                <w:szCs w:val="24"/>
              </w:rPr>
              <w:lastRenderedPageBreak/>
              <w:t>детей-логопатов</w:t>
            </w:r>
          </w:p>
        </w:tc>
        <w:tc>
          <w:tcPr>
            <w:tcW w:w="4144" w:type="dxa"/>
          </w:tcPr>
          <w:p w14:paraId="48F1DDCF" w14:textId="77777777" w:rsidR="00D222EA" w:rsidRPr="00745949" w:rsidRDefault="00D222EA" w:rsidP="00666FC3">
            <w:pPr>
              <w:pStyle w:val="20"/>
              <w:tabs>
                <w:tab w:val="left" w:pos="-1"/>
              </w:tabs>
              <w:spacing w:line="276" w:lineRule="auto"/>
              <w:ind w:left="-1" w:firstLine="0"/>
              <w:jc w:val="left"/>
              <w:rPr>
                <w:sz w:val="24"/>
                <w:szCs w:val="24"/>
              </w:rPr>
            </w:pPr>
            <w:r w:rsidRPr="00745949">
              <w:rPr>
                <w:sz w:val="24"/>
                <w:szCs w:val="24"/>
              </w:rPr>
              <w:lastRenderedPageBreak/>
              <w:t xml:space="preserve">- Обследование проводится </w:t>
            </w:r>
            <w:r w:rsidRPr="00745949">
              <w:rPr>
                <w:sz w:val="24"/>
                <w:szCs w:val="24"/>
              </w:rPr>
              <w:lastRenderedPageBreak/>
              <w:t xml:space="preserve">индивидуальной форме. </w:t>
            </w:r>
          </w:p>
          <w:p w14:paraId="01D71FA7" w14:textId="77777777" w:rsidR="00D222EA" w:rsidRPr="00745949" w:rsidRDefault="00D222EA" w:rsidP="00666FC3">
            <w:pPr>
              <w:pStyle w:val="20"/>
              <w:tabs>
                <w:tab w:val="left" w:pos="-1"/>
              </w:tabs>
              <w:spacing w:line="276" w:lineRule="auto"/>
              <w:ind w:left="-1" w:firstLine="0"/>
              <w:jc w:val="left"/>
              <w:rPr>
                <w:sz w:val="24"/>
                <w:szCs w:val="24"/>
              </w:rPr>
            </w:pPr>
            <w:r w:rsidRPr="00745949">
              <w:rPr>
                <w:sz w:val="24"/>
                <w:szCs w:val="24"/>
              </w:rPr>
              <w:t>- Заполнение речевых карт, написание индивидуальных образовательных маршрутов воспитанников с ТНР.</w:t>
            </w:r>
          </w:p>
        </w:tc>
      </w:tr>
      <w:tr w:rsidR="00D222EA" w:rsidRPr="00745949" w14:paraId="75883D47" w14:textId="77777777" w:rsidTr="00666FC3">
        <w:tc>
          <w:tcPr>
            <w:tcW w:w="2552" w:type="dxa"/>
            <w:vMerge/>
          </w:tcPr>
          <w:p w14:paraId="72FA0AF8" w14:textId="77777777" w:rsidR="00D222EA" w:rsidRPr="00745949" w:rsidRDefault="00D222EA" w:rsidP="00666FC3">
            <w:pPr>
              <w:pStyle w:val="20"/>
              <w:shd w:val="clear" w:color="auto" w:fill="auto"/>
              <w:spacing w:line="276" w:lineRule="auto"/>
              <w:ind w:left="34" w:firstLine="0"/>
              <w:jc w:val="left"/>
              <w:rPr>
                <w:sz w:val="24"/>
                <w:szCs w:val="24"/>
              </w:rPr>
            </w:pPr>
          </w:p>
        </w:tc>
        <w:tc>
          <w:tcPr>
            <w:tcW w:w="3085" w:type="dxa"/>
          </w:tcPr>
          <w:p w14:paraId="7D83D416" w14:textId="77777777" w:rsidR="00D222EA" w:rsidRPr="00745949" w:rsidRDefault="00D222EA" w:rsidP="00666FC3">
            <w:pPr>
              <w:pStyle w:val="20"/>
              <w:shd w:val="clear" w:color="auto" w:fill="auto"/>
              <w:tabs>
                <w:tab w:val="left" w:pos="176"/>
              </w:tabs>
              <w:spacing w:line="276" w:lineRule="auto"/>
              <w:ind w:left="34" w:right="-108" w:firstLine="0"/>
              <w:jc w:val="left"/>
              <w:rPr>
                <w:sz w:val="24"/>
                <w:szCs w:val="24"/>
              </w:rPr>
            </w:pPr>
            <w:r w:rsidRPr="00745949">
              <w:rPr>
                <w:sz w:val="24"/>
                <w:szCs w:val="24"/>
              </w:rPr>
              <w:t>Информирование родителей (законных представителей) воспитанников о цели, задачах, содержании проектной деятельности</w:t>
            </w:r>
          </w:p>
        </w:tc>
        <w:tc>
          <w:tcPr>
            <w:tcW w:w="4144" w:type="dxa"/>
          </w:tcPr>
          <w:p w14:paraId="456C43E8"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Родительское собрани</w:t>
            </w:r>
            <w:r>
              <w:rPr>
                <w:sz w:val="24"/>
                <w:szCs w:val="24"/>
              </w:rPr>
              <w:t>е.</w:t>
            </w:r>
          </w:p>
          <w:p w14:paraId="6575F51E" w14:textId="77777777" w:rsidR="00D222EA" w:rsidRPr="00745949" w:rsidRDefault="00D222EA" w:rsidP="00666FC3">
            <w:pPr>
              <w:pStyle w:val="20"/>
              <w:shd w:val="clear" w:color="auto" w:fill="auto"/>
              <w:tabs>
                <w:tab w:val="left" w:pos="176"/>
              </w:tabs>
              <w:spacing w:line="276" w:lineRule="auto"/>
              <w:ind w:left="34" w:right="-74" w:firstLine="0"/>
              <w:jc w:val="left"/>
              <w:rPr>
                <w:sz w:val="24"/>
                <w:szCs w:val="24"/>
              </w:rPr>
            </w:pPr>
            <w:r w:rsidRPr="00745949">
              <w:rPr>
                <w:sz w:val="24"/>
                <w:szCs w:val="24"/>
              </w:rPr>
              <w:t>- Подборка консультаций, буклетов.</w:t>
            </w:r>
          </w:p>
          <w:p w14:paraId="794977EE"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Индивидуальные консультации.</w:t>
            </w:r>
          </w:p>
          <w:p w14:paraId="128AE537" w14:textId="3FBB63FC"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xml:space="preserve">- Информация на </w:t>
            </w:r>
            <w:r w:rsidR="00720A42" w:rsidRPr="00745949">
              <w:rPr>
                <w:sz w:val="24"/>
                <w:szCs w:val="24"/>
              </w:rPr>
              <w:t xml:space="preserve">соцсетей </w:t>
            </w:r>
            <w:r w:rsidRPr="00745949">
              <w:rPr>
                <w:sz w:val="24"/>
                <w:szCs w:val="24"/>
              </w:rPr>
              <w:t>МБДОУ.</w:t>
            </w:r>
          </w:p>
        </w:tc>
      </w:tr>
      <w:tr w:rsidR="00D222EA" w:rsidRPr="00745949" w14:paraId="71D4695E" w14:textId="77777777" w:rsidTr="00666FC3">
        <w:tc>
          <w:tcPr>
            <w:tcW w:w="2552" w:type="dxa"/>
            <w:vMerge w:val="restart"/>
          </w:tcPr>
          <w:p w14:paraId="06A3C5E2" w14:textId="77777777" w:rsidR="00D222EA" w:rsidRPr="00745949" w:rsidRDefault="00D222EA" w:rsidP="00666FC3">
            <w:pPr>
              <w:pStyle w:val="20"/>
              <w:shd w:val="clear" w:color="auto" w:fill="auto"/>
              <w:spacing w:line="276" w:lineRule="auto"/>
              <w:ind w:left="34" w:firstLine="0"/>
              <w:rPr>
                <w:rStyle w:val="21"/>
                <w:sz w:val="24"/>
                <w:szCs w:val="24"/>
              </w:rPr>
            </w:pPr>
            <w:r w:rsidRPr="00745949">
              <w:rPr>
                <w:rStyle w:val="21"/>
                <w:sz w:val="24"/>
                <w:szCs w:val="24"/>
              </w:rPr>
              <w:t>2-й этап «Практический»</w:t>
            </w:r>
          </w:p>
          <w:p w14:paraId="53EB1098" w14:textId="77777777" w:rsidR="00D222EA" w:rsidRPr="00745949" w:rsidRDefault="00D222EA" w:rsidP="00666FC3">
            <w:pPr>
              <w:pStyle w:val="20"/>
              <w:shd w:val="clear" w:color="auto" w:fill="auto"/>
              <w:tabs>
                <w:tab w:val="left" w:pos="183"/>
              </w:tabs>
              <w:spacing w:line="276" w:lineRule="auto"/>
              <w:ind w:left="34" w:firstLine="0"/>
              <w:jc w:val="left"/>
              <w:rPr>
                <w:b/>
                <w:bCs/>
                <w:i/>
                <w:iCs/>
                <w:sz w:val="24"/>
                <w:szCs w:val="24"/>
              </w:rPr>
            </w:pPr>
          </w:p>
          <w:p w14:paraId="7BE87879" w14:textId="77777777" w:rsidR="00D222EA" w:rsidRPr="00745949" w:rsidRDefault="00D222EA" w:rsidP="00666FC3">
            <w:pPr>
              <w:pStyle w:val="20"/>
              <w:shd w:val="clear" w:color="auto" w:fill="auto"/>
              <w:tabs>
                <w:tab w:val="left" w:pos="183"/>
              </w:tabs>
              <w:spacing w:line="276" w:lineRule="auto"/>
              <w:ind w:left="34" w:firstLine="0"/>
              <w:jc w:val="left"/>
              <w:rPr>
                <w:sz w:val="24"/>
                <w:szCs w:val="24"/>
              </w:rPr>
            </w:pPr>
            <w:r w:rsidRPr="00745949">
              <w:rPr>
                <w:b/>
                <w:bCs/>
                <w:i/>
                <w:iCs/>
                <w:sz w:val="24"/>
                <w:szCs w:val="24"/>
              </w:rPr>
              <w:t>Цели этапа:</w:t>
            </w:r>
            <w:r w:rsidRPr="00745949">
              <w:rPr>
                <w:sz w:val="24"/>
                <w:szCs w:val="24"/>
              </w:rPr>
              <w:t xml:space="preserve"> </w:t>
            </w:r>
          </w:p>
          <w:p w14:paraId="2062B152" w14:textId="77777777" w:rsidR="00D222EA" w:rsidRPr="00745949" w:rsidRDefault="00D222EA" w:rsidP="00666FC3">
            <w:pPr>
              <w:pStyle w:val="20"/>
              <w:numPr>
                <w:ilvl w:val="0"/>
                <w:numId w:val="4"/>
              </w:numPr>
              <w:shd w:val="clear" w:color="auto" w:fill="auto"/>
              <w:tabs>
                <w:tab w:val="left" w:pos="183"/>
              </w:tabs>
              <w:spacing w:line="276" w:lineRule="auto"/>
              <w:ind w:left="34" w:firstLine="0"/>
              <w:jc w:val="left"/>
              <w:rPr>
                <w:sz w:val="24"/>
                <w:szCs w:val="24"/>
              </w:rPr>
            </w:pPr>
            <w:r w:rsidRPr="00745949">
              <w:rPr>
                <w:sz w:val="24"/>
                <w:szCs w:val="24"/>
              </w:rPr>
              <w:t>Создание условий, обеспечивающих эффективность работы всех участников проектной деятельности.</w:t>
            </w:r>
          </w:p>
          <w:p w14:paraId="053957E8" w14:textId="77777777" w:rsidR="00D222EA" w:rsidRPr="00745949" w:rsidRDefault="00D222EA" w:rsidP="00666FC3">
            <w:pPr>
              <w:pStyle w:val="20"/>
              <w:numPr>
                <w:ilvl w:val="0"/>
                <w:numId w:val="4"/>
              </w:numPr>
              <w:shd w:val="clear" w:color="auto" w:fill="auto"/>
              <w:tabs>
                <w:tab w:val="left" w:pos="183"/>
              </w:tabs>
              <w:spacing w:line="276" w:lineRule="auto"/>
              <w:ind w:left="34" w:firstLine="0"/>
              <w:jc w:val="left"/>
              <w:rPr>
                <w:sz w:val="24"/>
                <w:szCs w:val="24"/>
              </w:rPr>
            </w:pPr>
            <w:r w:rsidRPr="00745949">
              <w:rPr>
                <w:sz w:val="24"/>
                <w:szCs w:val="24"/>
              </w:rPr>
              <w:t>Своевременная коррекция и регуляция работы по речевому развитию дошкольников с ТНР.</w:t>
            </w:r>
          </w:p>
        </w:tc>
        <w:tc>
          <w:tcPr>
            <w:tcW w:w="3085" w:type="dxa"/>
          </w:tcPr>
          <w:p w14:paraId="03EE0CD7"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Формирование пакета учебно-методической документации по реализации проектной деятельности</w:t>
            </w:r>
          </w:p>
        </w:tc>
        <w:tc>
          <w:tcPr>
            <w:tcW w:w="4144" w:type="dxa"/>
          </w:tcPr>
          <w:p w14:paraId="5E6F585D" w14:textId="77777777" w:rsidR="00D222EA" w:rsidRPr="00745949" w:rsidRDefault="00D222EA" w:rsidP="00666FC3">
            <w:pPr>
              <w:pStyle w:val="20"/>
              <w:shd w:val="clear" w:color="auto" w:fill="auto"/>
              <w:tabs>
                <w:tab w:val="left" w:pos="176"/>
                <w:tab w:val="left" w:pos="245"/>
              </w:tabs>
              <w:spacing w:line="276" w:lineRule="auto"/>
              <w:ind w:left="34" w:firstLine="0"/>
              <w:jc w:val="left"/>
              <w:rPr>
                <w:sz w:val="24"/>
                <w:szCs w:val="24"/>
              </w:rPr>
            </w:pPr>
            <w:r w:rsidRPr="00745949">
              <w:rPr>
                <w:sz w:val="24"/>
                <w:szCs w:val="24"/>
              </w:rPr>
              <w:t>- Разработка тематического планирования по проектной деятельности, сопроводительной документации (картотеки, комплексы упражнений и пр.).</w:t>
            </w:r>
          </w:p>
          <w:p w14:paraId="709DD3D4" w14:textId="77777777" w:rsidR="00D222EA" w:rsidRPr="00745949" w:rsidRDefault="00D222EA" w:rsidP="00666FC3">
            <w:pPr>
              <w:pStyle w:val="a9"/>
              <w:tabs>
                <w:tab w:val="left" w:pos="176"/>
                <w:tab w:val="left" w:pos="245"/>
              </w:tabs>
              <w:spacing w:line="276" w:lineRule="auto"/>
              <w:ind w:left="34"/>
              <w:rPr>
                <w:rFonts w:ascii="Times New Roman" w:eastAsia="Times New Roman" w:hAnsi="Times New Roman" w:cs="Times New Roman"/>
              </w:rPr>
            </w:pPr>
            <w:r w:rsidRPr="00745949">
              <w:rPr>
                <w:rFonts w:ascii="Times New Roman" w:hAnsi="Times New Roman" w:cs="Times New Roman"/>
              </w:rPr>
              <w:t>- Создание банка видео и мультимедийных презентаций образовательной деятельности и т.д.</w:t>
            </w:r>
          </w:p>
        </w:tc>
      </w:tr>
      <w:tr w:rsidR="00D222EA" w:rsidRPr="00745949" w14:paraId="5F9FCE9F" w14:textId="77777777" w:rsidTr="00666FC3">
        <w:trPr>
          <w:trHeight w:val="553"/>
        </w:trPr>
        <w:tc>
          <w:tcPr>
            <w:tcW w:w="2552" w:type="dxa"/>
            <w:vMerge/>
          </w:tcPr>
          <w:p w14:paraId="7CDB3700" w14:textId="77777777" w:rsidR="00D222EA" w:rsidRPr="00745949" w:rsidRDefault="00D222EA" w:rsidP="00666FC3">
            <w:pPr>
              <w:pStyle w:val="20"/>
              <w:shd w:val="clear" w:color="auto" w:fill="auto"/>
              <w:spacing w:line="276" w:lineRule="auto"/>
              <w:ind w:left="34" w:firstLine="0"/>
              <w:jc w:val="left"/>
              <w:rPr>
                <w:sz w:val="24"/>
                <w:szCs w:val="24"/>
              </w:rPr>
            </w:pPr>
          </w:p>
        </w:tc>
        <w:tc>
          <w:tcPr>
            <w:tcW w:w="3085" w:type="dxa"/>
          </w:tcPr>
          <w:p w14:paraId="00DA04F2"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Коррекционно-воспитательная деятельность в рамках реализации проекта над всеми компонентами речи</w:t>
            </w:r>
          </w:p>
          <w:p w14:paraId="46FC7AD3"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p>
        </w:tc>
        <w:tc>
          <w:tcPr>
            <w:tcW w:w="4144" w:type="dxa"/>
          </w:tcPr>
          <w:p w14:paraId="5F00D25C" w14:textId="77777777" w:rsidR="00D222EA" w:rsidRPr="00745949" w:rsidRDefault="00D222EA" w:rsidP="00666FC3">
            <w:pPr>
              <w:pStyle w:val="20"/>
              <w:shd w:val="clear" w:color="auto" w:fill="auto"/>
              <w:tabs>
                <w:tab w:val="left" w:pos="176"/>
                <w:tab w:val="left" w:pos="245"/>
              </w:tabs>
              <w:spacing w:line="276" w:lineRule="auto"/>
              <w:ind w:left="34" w:right="-74" w:firstLine="0"/>
              <w:jc w:val="left"/>
              <w:rPr>
                <w:sz w:val="24"/>
                <w:szCs w:val="24"/>
              </w:rPr>
            </w:pPr>
            <w:r w:rsidRPr="00745949">
              <w:rPr>
                <w:sz w:val="24"/>
                <w:szCs w:val="24"/>
              </w:rPr>
              <w:t xml:space="preserve">- Внедрение в образовательный процесс проекта </w:t>
            </w:r>
            <w:r w:rsidRPr="00443F1B">
              <w:rPr>
                <w:sz w:val="24"/>
                <w:szCs w:val="24"/>
              </w:rPr>
              <w:t>«Использование нейропсихических игр и упражнений в логопедической работе с детьми тяжелыми нарушения речи 6-7 лет»</w:t>
            </w:r>
            <w:r>
              <w:rPr>
                <w:sz w:val="24"/>
                <w:szCs w:val="24"/>
              </w:rPr>
              <w:t>.</w:t>
            </w:r>
          </w:p>
          <w:p w14:paraId="3D92F355" w14:textId="77777777" w:rsidR="00D222EA" w:rsidRPr="00745949" w:rsidRDefault="00D222EA" w:rsidP="00666FC3">
            <w:pPr>
              <w:pStyle w:val="a9"/>
              <w:tabs>
                <w:tab w:val="left" w:pos="176"/>
                <w:tab w:val="left" w:pos="245"/>
              </w:tabs>
              <w:spacing w:line="276" w:lineRule="auto"/>
              <w:ind w:left="34"/>
              <w:rPr>
                <w:rFonts w:ascii="Times New Roman" w:eastAsia="Times New Roman" w:hAnsi="Times New Roman" w:cs="Times New Roman"/>
              </w:rPr>
            </w:pPr>
            <w:r w:rsidRPr="00745949">
              <w:rPr>
                <w:rFonts w:ascii="Times New Roman" w:hAnsi="Times New Roman" w:cs="Times New Roman"/>
              </w:rPr>
              <w:t>- Анализ эффективности промежуточных результатов по реализации проекта.</w:t>
            </w:r>
          </w:p>
          <w:p w14:paraId="498DCA89" w14:textId="77777777" w:rsidR="00D222EA" w:rsidRPr="00745949" w:rsidRDefault="00D222EA" w:rsidP="00666FC3">
            <w:pPr>
              <w:pStyle w:val="a9"/>
              <w:tabs>
                <w:tab w:val="left" w:pos="176"/>
                <w:tab w:val="left" w:pos="245"/>
              </w:tabs>
              <w:spacing w:line="276" w:lineRule="auto"/>
              <w:ind w:left="34"/>
              <w:rPr>
                <w:rFonts w:ascii="Times New Roman" w:eastAsia="Times New Roman" w:hAnsi="Times New Roman" w:cs="Times New Roman"/>
              </w:rPr>
            </w:pPr>
            <w:r w:rsidRPr="00745949">
              <w:rPr>
                <w:rFonts w:ascii="Times New Roman" w:eastAsia="Times New Roman" w:hAnsi="Times New Roman" w:cs="Times New Roman"/>
              </w:rPr>
              <w:t>- Отчет о проектной деятельности с указанием направлений работы и результатами на итоговом педагогическом совете.</w:t>
            </w:r>
          </w:p>
        </w:tc>
      </w:tr>
      <w:tr w:rsidR="00D222EA" w:rsidRPr="00745949" w14:paraId="5AAB07AC" w14:textId="77777777" w:rsidTr="00666FC3">
        <w:trPr>
          <w:trHeight w:val="240"/>
        </w:trPr>
        <w:tc>
          <w:tcPr>
            <w:tcW w:w="2552" w:type="dxa"/>
            <w:vMerge/>
          </w:tcPr>
          <w:p w14:paraId="10C69656" w14:textId="77777777" w:rsidR="00D222EA" w:rsidRPr="00745949" w:rsidRDefault="00D222EA" w:rsidP="00666FC3">
            <w:pPr>
              <w:pStyle w:val="20"/>
              <w:shd w:val="clear" w:color="auto" w:fill="auto"/>
              <w:spacing w:line="276" w:lineRule="auto"/>
              <w:ind w:left="34" w:firstLine="0"/>
              <w:jc w:val="left"/>
              <w:rPr>
                <w:sz w:val="24"/>
                <w:szCs w:val="24"/>
              </w:rPr>
            </w:pPr>
          </w:p>
        </w:tc>
        <w:tc>
          <w:tcPr>
            <w:tcW w:w="3085" w:type="dxa"/>
          </w:tcPr>
          <w:p w14:paraId="2D821C4A" w14:textId="77777777" w:rsidR="00D222EA" w:rsidRPr="00745949" w:rsidRDefault="00D222EA" w:rsidP="00666FC3">
            <w:pPr>
              <w:pStyle w:val="20"/>
              <w:tabs>
                <w:tab w:val="left" w:pos="176"/>
              </w:tabs>
              <w:spacing w:line="276" w:lineRule="auto"/>
              <w:ind w:left="34" w:hanging="34"/>
              <w:jc w:val="left"/>
              <w:rPr>
                <w:sz w:val="24"/>
                <w:szCs w:val="24"/>
              </w:rPr>
            </w:pPr>
            <w:r w:rsidRPr="00745949">
              <w:rPr>
                <w:sz w:val="24"/>
                <w:szCs w:val="24"/>
              </w:rPr>
              <w:t>Работа с родителями воспитанников</w:t>
            </w:r>
          </w:p>
        </w:tc>
        <w:tc>
          <w:tcPr>
            <w:tcW w:w="4144" w:type="dxa"/>
          </w:tcPr>
          <w:p w14:paraId="7383FB73" w14:textId="77777777" w:rsidR="00D222EA" w:rsidRPr="00745949" w:rsidRDefault="00D222EA" w:rsidP="00666FC3">
            <w:pPr>
              <w:tabs>
                <w:tab w:val="left" w:pos="176"/>
                <w:tab w:val="left" w:pos="245"/>
              </w:tabs>
              <w:spacing w:line="276" w:lineRule="auto"/>
              <w:ind w:right="-74"/>
              <w:rPr>
                <w:rFonts w:ascii="Times New Roman" w:eastAsia="Times New Roman" w:hAnsi="Times New Roman" w:cs="Times New Roman"/>
              </w:rPr>
            </w:pPr>
            <w:r w:rsidRPr="00745949">
              <w:rPr>
                <w:rFonts w:ascii="Times New Roman" w:eastAsia="Times New Roman" w:hAnsi="Times New Roman" w:cs="Times New Roman"/>
              </w:rPr>
              <w:t>- Фотоотчеты о работе по развитию речи.</w:t>
            </w:r>
          </w:p>
          <w:p w14:paraId="2952704D" w14:textId="77777777" w:rsidR="00D222EA" w:rsidRPr="00745949" w:rsidRDefault="00D222EA" w:rsidP="00666FC3">
            <w:pPr>
              <w:pStyle w:val="a9"/>
              <w:tabs>
                <w:tab w:val="left" w:pos="176"/>
                <w:tab w:val="left" w:pos="245"/>
              </w:tabs>
              <w:spacing w:line="276" w:lineRule="auto"/>
              <w:ind w:left="34"/>
              <w:rPr>
                <w:rFonts w:ascii="Times New Roman" w:eastAsia="Times New Roman" w:hAnsi="Times New Roman" w:cs="Times New Roman"/>
              </w:rPr>
            </w:pPr>
            <w:r w:rsidRPr="00745949">
              <w:rPr>
                <w:rFonts w:ascii="Times New Roman" w:eastAsia="Times New Roman" w:hAnsi="Times New Roman" w:cs="Times New Roman"/>
              </w:rPr>
              <w:t>- Консультации, буклеты, беседы.</w:t>
            </w:r>
          </w:p>
        </w:tc>
      </w:tr>
      <w:tr w:rsidR="00D222EA" w:rsidRPr="00745949" w14:paraId="31DBAEBD" w14:textId="77777777" w:rsidTr="00666FC3">
        <w:tc>
          <w:tcPr>
            <w:tcW w:w="2552" w:type="dxa"/>
            <w:vMerge/>
          </w:tcPr>
          <w:p w14:paraId="6E52392F" w14:textId="77777777" w:rsidR="00D222EA" w:rsidRPr="00745949" w:rsidRDefault="00D222EA" w:rsidP="00666FC3">
            <w:pPr>
              <w:pStyle w:val="20"/>
              <w:shd w:val="clear" w:color="auto" w:fill="auto"/>
              <w:spacing w:line="276" w:lineRule="auto"/>
              <w:ind w:left="34" w:firstLine="0"/>
              <w:jc w:val="left"/>
              <w:rPr>
                <w:sz w:val="24"/>
                <w:szCs w:val="24"/>
              </w:rPr>
            </w:pPr>
          </w:p>
        </w:tc>
        <w:tc>
          <w:tcPr>
            <w:tcW w:w="3085" w:type="dxa"/>
          </w:tcPr>
          <w:p w14:paraId="6368A8E6" w14:textId="77777777" w:rsidR="00D222EA" w:rsidRPr="00745949" w:rsidRDefault="00D222EA" w:rsidP="00666FC3">
            <w:pPr>
              <w:pStyle w:val="20"/>
              <w:shd w:val="clear" w:color="auto" w:fill="auto"/>
              <w:tabs>
                <w:tab w:val="left" w:pos="176"/>
              </w:tabs>
              <w:spacing w:line="276" w:lineRule="auto"/>
              <w:ind w:left="34" w:firstLine="0"/>
              <w:jc w:val="left"/>
              <w:rPr>
                <w:sz w:val="24"/>
                <w:szCs w:val="24"/>
              </w:rPr>
            </w:pPr>
            <w:r w:rsidRPr="00745949">
              <w:rPr>
                <w:sz w:val="24"/>
                <w:szCs w:val="24"/>
              </w:rPr>
              <w:t xml:space="preserve">Повышение уровня профессиональной компетентности педагогов в вопросах использования нейрогимнастики и кинезиоупражнений для речевого развития </w:t>
            </w:r>
          </w:p>
        </w:tc>
        <w:tc>
          <w:tcPr>
            <w:tcW w:w="4144" w:type="dxa"/>
          </w:tcPr>
          <w:p w14:paraId="41245DE4" w14:textId="77777777" w:rsidR="00D222EA" w:rsidRPr="00745949" w:rsidRDefault="00D222EA" w:rsidP="00666FC3">
            <w:pPr>
              <w:pStyle w:val="20"/>
              <w:shd w:val="clear" w:color="auto" w:fill="auto"/>
              <w:tabs>
                <w:tab w:val="left" w:pos="176"/>
                <w:tab w:val="left" w:pos="212"/>
              </w:tabs>
              <w:spacing w:line="276" w:lineRule="auto"/>
              <w:ind w:firstLine="0"/>
              <w:jc w:val="left"/>
              <w:rPr>
                <w:sz w:val="24"/>
                <w:szCs w:val="24"/>
              </w:rPr>
            </w:pPr>
            <w:r w:rsidRPr="00745949">
              <w:rPr>
                <w:sz w:val="24"/>
                <w:szCs w:val="24"/>
              </w:rPr>
              <w:t>- Проведение бесед, разработка консультативного материала и пособий по использованию нейрогимнастики и кинезиоупражнений для речевого развития в работе с детьми.</w:t>
            </w:r>
          </w:p>
          <w:p w14:paraId="2B32C19B" w14:textId="77777777" w:rsidR="00D222EA" w:rsidRPr="00745949" w:rsidRDefault="00D222EA" w:rsidP="00666FC3">
            <w:pPr>
              <w:pStyle w:val="20"/>
              <w:shd w:val="clear" w:color="auto" w:fill="auto"/>
              <w:tabs>
                <w:tab w:val="left" w:pos="176"/>
                <w:tab w:val="left" w:pos="245"/>
              </w:tabs>
              <w:spacing w:line="276" w:lineRule="auto"/>
              <w:ind w:left="34" w:firstLine="0"/>
              <w:jc w:val="left"/>
              <w:rPr>
                <w:sz w:val="24"/>
                <w:szCs w:val="24"/>
              </w:rPr>
            </w:pPr>
            <w:r w:rsidRPr="00745949">
              <w:rPr>
                <w:sz w:val="24"/>
                <w:szCs w:val="24"/>
              </w:rPr>
              <w:t>- Пополнение информации на страницах соцсетей МБДОУ.</w:t>
            </w:r>
          </w:p>
          <w:p w14:paraId="553A1F9D" w14:textId="77777777" w:rsidR="00D222EA" w:rsidRPr="00745949" w:rsidRDefault="00D222EA" w:rsidP="00666FC3">
            <w:pPr>
              <w:pStyle w:val="20"/>
              <w:shd w:val="clear" w:color="auto" w:fill="auto"/>
              <w:tabs>
                <w:tab w:val="left" w:pos="176"/>
                <w:tab w:val="left" w:pos="212"/>
              </w:tabs>
              <w:spacing w:line="276" w:lineRule="auto"/>
              <w:ind w:firstLine="0"/>
              <w:jc w:val="left"/>
              <w:rPr>
                <w:sz w:val="24"/>
                <w:szCs w:val="24"/>
              </w:rPr>
            </w:pPr>
            <w:r w:rsidRPr="00745949">
              <w:rPr>
                <w:sz w:val="24"/>
                <w:szCs w:val="24"/>
              </w:rPr>
              <w:t xml:space="preserve">-Активное включение родителей в </w:t>
            </w:r>
            <w:r w:rsidRPr="00745949">
              <w:rPr>
                <w:sz w:val="24"/>
                <w:szCs w:val="24"/>
              </w:rPr>
              <w:lastRenderedPageBreak/>
              <w:t>образовательный процесс группы.</w:t>
            </w:r>
          </w:p>
        </w:tc>
      </w:tr>
      <w:tr w:rsidR="00D222EA" w:rsidRPr="00745949" w14:paraId="34252045" w14:textId="77777777" w:rsidTr="00666FC3">
        <w:tc>
          <w:tcPr>
            <w:tcW w:w="2552" w:type="dxa"/>
            <w:vMerge w:val="restart"/>
          </w:tcPr>
          <w:p w14:paraId="53CB674B" w14:textId="74365D94" w:rsidR="00D222EA" w:rsidRPr="00745949" w:rsidRDefault="00D222EA" w:rsidP="00666FC3">
            <w:pPr>
              <w:pStyle w:val="20"/>
              <w:shd w:val="clear" w:color="auto" w:fill="auto"/>
              <w:spacing w:line="276" w:lineRule="auto"/>
              <w:ind w:left="34" w:firstLine="0"/>
              <w:rPr>
                <w:rStyle w:val="21"/>
                <w:sz w:val="24"/>
                <w:szCs w:val="24"/>
              </w:rPr>
            </w:pPr>
            <w:r w:rsidRPr="00745949">
              <w:rPr>
                <w:rStyle w:val="21"/>
                <w:sz w:val="24"/>
                <w:szCs w:val="24"/>
              </w:rPr>
              <w:lastRenderedPageBreak/>
              <w:t>3-й этап «</w:t>
            </w:r>
            <w:r w:rsidR="007213DF" w:rsidRPr="007213DF">
              <w:rPr>
                <w:rStyle w:val="21"/>
                <w:sz w:val="24"/>
                <w:szCs w:val="24"/>
              </w:rPr>
              <w:t>Обобщающий</w:t>
            </w:r>
            <w:r w:rsidRPr="00745949">
              <w:rPr>
                <w:rStyle w:val="21"/>
                <w:sz w:val="24"/>
                <w:szCs w:val="24"/>
              </w:rPr>
              <w:t>»</w:t>
            </w:r>
          </w:p>
          <w:p w14:paraId="3D4691E5" w14:textId="77777777" w:rsidR="00D222EA" w:rsidRPr="00745949" w:rsidRDefault="00D222EA" w:rsidP="00666FC3">
            <w:pPr>
              <w:pStyle w:val="20"/>
              <w:shd w:val="clear" w:color="auto" w:fill="auto"/>
              <w:tabs>
                <w:tab w:val="left" w:pos="243"/>
              </w:tabs>
              <w:spacing w:line="276" w:lineRule="auto"/>
              <w:ind w:left="34" w:firstLine="0"/>
              <w:jc w:val="left"/>
              <w:rPr>
                <w:b/>
                <w:bCs/>
                <w:i/>
                <w:iCs/>
                <w:sz w:val="24"/>
                <w:szCs w:val="24"/>
              </w:rPr>
            </w:pPr>
          </w:p>
          <w:p w14:paraId="5757DC60" w14:textId="77777777" w:rsidR="00D222EA" w:rsidRPr="00745949" w:rsidRDefault="00D222EA" w:rsidP="00666FC3">
            <w:pPr>
              <w:pStyle w:val="20"/>
              <w:shd w:val="clear" w:color="auto" w:fill="auto"/>
              <w:tabs>
                <w:tab w:val="left" w:pos="243"/>
              </w:tabs>
              <w:spacing w:line="276" w:lineRule="auto"/>
              <w:ind w:left="34" w:firstLine="0"/>
              <w:jc w:val="left"/>
              <w:rPr>
                <w:b/>
                <w:bCs/>
                <w:i/>
                <w:iCs/>
                <w:sz w:val="24"/>
                <w:szCs w:val="24"/>
              </w:rPr>
            </w:pPr>
            <w:r w:rsidRPr="00745949">
              <w:rPr>
                <w:b/>
                <w:bCs/>
                <w:i/>
                <w:iCs/>
                <w:sz w:val="24"/>
                <w:szCs w:val="24"/>
              </w:rPr>
              <w:t>Цели этапа:</w:t>
            </w:r>
          </w:p>
          <w:p w14:paraId="60AE3513" w14:textId="77777777" w:rsidR="00D222EA" w:rsidRPr="00745949" w:rsidRDefault="00D222EA" w:rsidP="00666FC3">
            <w:pPr>
              <w:pStyle w:val="a9"/>
              <w:numPr>
                <w:ilvl w:val="0"/>
                <w:numId w:val="8"/>
              </w:numPr>
              <w:tabs>
                <w:tab w:val="left" w:pos="243"/>
              </w:tabs>
              <w:spacing w:line="276" w:lineRule="auto"/>
              <w:ind w:left="34" w:firstLine="0"/>
              <w:rPr>
                <w:rFonts w:ascii="Times New Roman" w:hAnsi="Times New Roman" w:cs="Times New Roman"/>
              </w:rPr>
            </w:pPr>
            <w:r w:rsidRPr="00745949">
              <w:rPr>
                <w:rFonts w:ascii="Times New Roman" w:hAnsi="Times New Roman" w:cs="Times New Roman"/>
              </w:rPr>
              <w:t>Обобщение результатов проектной деятельности, их верификация: обоснование достоверности и надежности.</w:t>
            </w:r>
          </w:p>
          <w:p w14:paraId="163710D1" w14:textId="77777777" w:rsidR="00D222EA" w:rsidRPr="00745949" w:rsidRDefault="00D222EA" w:rsidP="00666FC3">
            <w:pPr>
              <w:pStyle w:val="a9"/>
              <w:numPr>
                <w:ilvl w:val="0"/>
                <w:numId w:val="8"/>
              </w:numPr>
              <w:tabs>
                <w:tab w:val="left" w:pos="243"/>
              </w:tabs>
              <w:spacing w:line="276" w:lineRule="auto"/>
              <w:ind w:left="34" w:firstLine="0"/>
              <w:rPr>
                <w:rFonts w:ascii="Times New Roman" w:hAnsi="Times New Roman" w:cs="Times New Roman"/>
              </w:rPr>
            </w:pPr>
            <w:r w:rsidRPr="00745949">
              <w:rPr>
                <w:rFonts w:ascii="Times New Roman" w:hAnsi="Times New Roman" w:cs="Times New Roman"/>
              </w:rPr>
              <w:t>Тиражирование</w:t>
            </w:r>
          </w:p>
          <w:p w14:paraId="598CDF84" w14:textId="77777777" w:rsidR="00D222EA" w:rsidRPr="00745949" w:rsidRDefault="00D222EA" w:rsidP="00666FC3">
            <w:pPr>
              <w:spacing w:line="276" w:lineRule="auto"/>
              <w:ind w:left="34"/>
              <w:rPr>
                <w:rFonts w:ascii="Times New Roman" w:hAnsi="Times New Roman" w:cs="Times New Roman"/>
              </w:rPr>
            </w:pPr>
            <w:r w:rsidRPr="00745949">
              <w:rPr>
                <w:rFonts w:ascii="Times New Roman" w:hAnsi="Times New Roman" w:cs="Times New Roman"/>
              </w:rPr>
              <w:t xml:space="preserve">опыта работы по реализации проекта </w:t>
            </w:r>
          </w:p>
          <w:p w14:paraId="0C67B0A2" w14:textId="77777777" w:rsidR="00D222EA" w:rsidRPr="00745949" w:rsidRDefault="00D222EA" w:rsidP="00666FC3">
            <w:pPr>
              <w:pStyle w:val="a9"/>
              <w:spacing w:line="276" w:lineRule="auto"/>
              <w:ind w:left="34"/>
              <w:rPr>
                <w:rFonts w:ascii="Times New Roman" w:hAnsi="Times New Roman" w:cs="Times New Roman"/>
              </w:rPr>
            </w:pPr>
          </w:p>
          <w:p w14:paraId="00EFFCFD" w14:textId="77777777" w:rsidR="00D222EA" w:rsidRPr="00745949" w:rsidRDefault="00D222EA" w:rsidP="00666FC3">
            <w:pPr>
              <w:tabs>
                <w:tab w:val="left" w:pos="243"/>
              </w:tabs>
              <w:spacing w:line="276" w:lineRule="auto"/>
              <w:ind w:left="34"/>
              <w:rPr>
                <w:rFonts w:ascii="Times New Roman" w:hAnsi="Times New Roman" w:cs="Times New Roman"/>
              </w:rPr>
            </w:pPr>
          </w:p>
        </w:tc>
        <w:tc>
          <w:tcPr>
            <w:tcW w:w="3085" w:type="dxa"/>
          </w:tcPr>
          <w:p w14:paraId="11C929FD" w14:textId="77777777" w:rsidR="00D222EA" w:rsidRPr="00745949" w:rsidRDefault="00D222EA" w:rsidP="00666FC3">
            <w:pPr>
              <w:pStyle w:val="20"/>
              <w:shd w:val="clear" w:color="auto" w:fill="auto"/>
              <w:tabs>
                <w:tab w:val="left" w:pos="176"/>
                <w:tab w:val="left" w:pos="224"/>
              </w:tabs>
              <w:spacing w:line="276" w:lineRule="auto"/>
              <w:ind w:left="34" w:right="-108" w:firstLine="0"/>
              <w:jc w:val="left"/>
              <w:rPr>
                <w:sz w:val="24"/>
                <w:szCs w:val="24"/>
              </w:rPr>
            </w:pPr>
            <w:r w:rsidRPr="00745949">
              <w:rPr>
                <w:sz w:val="24"/>
                <w:szCs w:val="24"/>
              </w:rPr>
              <w:t>Итоговый мониторинг количественных и качественных показателей, характеризующих эффективность внедрения нейрогимнастики и кинезиоупражнений в системе коррекционно-логопед</w:t>
            </w:r>
            <w:r>
              <w:rPr>
                <w:sz w:val="24"/>
                <w:szCs w:val="24"/>
              </w:rPr>
              <w:t>и</w:t>
            </w:r>
            <w:r w:rsidRPr="00745949">
              <w:rPr>
                <w:sz w:val="24"/>
                <w:szCs w:val="24"/>
              </w:rPr>
              <w:t xml:space="preserve">ческой работы </w:t>
            </w:r>
          </w:p>
        </w:tc>
        <w:tc>
          <w:tcPr>
            <w:tcW w:w="4144" w:type="dxa"/>
          </w:tcPr>
          <w:p w14:paraId="6D5C8B9A" w14:textId="77777777" w:rsidR="00D222EA" w:rsidRPr="00745949" w:rsidRDefault="00D222EA" w:rsidP="00666FC3">
            <w:pPr>
              <w:pStyle w:val="32"/>
              <w:shd w:val="clear" w:color="auto" w:fill="auto"/>
              <w:tabs>
                <w:tab w:val="left" w:pos="176"/>
                <w:tab w:val="left" w:pos="205"/>
                <w:tab w:val="left" w:pos="245"/>
              </w:tabs>
              <w:spacing w:before="0" w:line="276" w:lineRule="auto"/>
              <w:jc w:val="left"/>
              <w:rPr>
                <w:sz w:val="24"/>
                <w:szCs w:val="24"/>
              </w:rPr>
            </w:pPr>
            <w:r w:rsidRPr="00745949">
              <w:rPr>
                <w:sz w:val="24"/>
                <w:szCs w:val="24"/>
              </w:rPr>
              <w:t>- Систематизация и обобщение опыта проектной деятельности.</w:t>
            </w:r>
          </w:p>
          <w:p w14:paraId="12647D3C" w14:textId="77777777" w:rsidR="00D222EA" w:rsidRPr="00745949" w:rsidRDefault="00D222EA" w:rsidP="00666FC3">
            <w:pPr>
              <w:pStyle w:val="20"/>
              <w:shd w:val="clear" w:color="auto" w:fill="auto"/>
              <w:tabs>
                <w:tab w:val="left" w:pos="176"/>
                <w:tab w:val="left" w:leader="underscore" w:pos="6730"/>
              </w:tabs>
              <w:spacing w:line="276" w:lineRule="auto"/>
              <w:ind w:left="34" w:firstLine="0"/>
              <w:jc w:val="left"/>
              <w:rPr>
                <w:sz w:val="24"/>
                <w:szCs w:val="24"/>
              </w:rPr>
            </w:pPr>
          </w:p>
        </w:tc>
      </w:tr>
      <w:tr w:rsidR="00D222EA" w:rsidRPr="00745949" w14:paraId="24899854" w14:textId="77777777" w:rsidTr="00666FC3">
        <w:tc>
          <w:tcPr>
            <w:tcW w:w="2552" w:type="dxa"/>
            <w:vMerge/>
          </w:tcPr>
          <w:p w14:paraId="0F53B6C2" w14:textId="77777777" w:rsidR="00D222EA" w:rsidRPr="00745949" w:rsidRDefault="00D222EA" w:rsidP="00666FC3">
            <w:pPr>
              <w:pStyle w:val="20"/>
              <w:shd w:val="clear" w:color="auto" w:fill="auto"/>
              <w:spacing w:line="276" w:lineRule="auto"/>
              <w:ind w:left="34" w:firstLine="0"/>
              <w:rPr>
                <w:rStyle w:val="21"/>
                <w:sz w:val="24"/>
                <w:szCs w:val="24"/>
              </w:rPr>
            </w:pPr>
          </w:p>
        </w:tc>
        <w:tc>
          <w:tcPr>
            <w:tcW w:w="3085" w:type="dxa"/>
          </w:tcPr>
          <w:p w14:paraId="1996F317" w14:textId="77777777" w:rsidR="00D222EA" w:rsidRPr="00745949" w:rsidRDefault="00D222EA" w:rsidP="00666FC3">
            <w:pPr>
              <w:pStyle w:val="20"/>
              <w:shd w:val="clear" w:color="auto" w:fill="auto"/>
              <w:tabs>
                <w:tab w:val="left" w:pos="176"/>
                <w:tab w:val="left" w:pos="224"/>
              </w:tabs>
              <w:spacing w:line="276" w:lineRule="auto"/>
              <w:ind w:left="34" w:right="-108" w:firstLine="0"/>
              <w:jc w:val="left"/>
              <w:rPr>
                <w:sz w:val="24"/>
                <w:szCs w:val="24"/>
              </w:rPr>
            </w:pPr>
            <w:r w:rsidRPr="00745949">
              <w:rPr>
                <w:sz w:val="24"/>
                <w:szCs w:val="24"/>
              </w:rPr>
              <w:t>Тиражирование методических материалов по апробации проектной деятельности в МБДОУ</w:t>
            </w:r>
          </w:p>
        </w:tc>
        <w:tc>
          <w:tcPr>
            <w:tcW w:w="4144" w:type="dxa"/>
          </w:tcPr>
          <w:p w14:paraId="4EF87F30" w14:textId="77777777" w:rsidR="00D222EA" w:rsidRPr="00745949" w:rsidRDefault="00D222EA" w:rsidP="00666FC3">
            <w:pPr>
              <w:pStyle w:val="32"/>
              <w:shd w:val="clear" w:color="auto" w:fill="auto"/>
              <w:tabs>
                <w:tab w:val="left" w:pos="176"/>
                <w:tab w:val="left" w:pos="205"/>
                <w:tab w:val="left" w:pos="245"/>
              </w:tabs>
              <w:spacing w:before="0" w:line="276" w:lineRule="auto"/>
              <w:ind w:left="34"/>
              <w:jc w:val="left"/>
              <w:rPr>
                <w:sz w:val="24"/>
                <w:szCs w:val="24"/>
              </w:rPr>
            </w:pPr>
            <w:r w:rsidRPr="00745949">
              <w:rPr>
                <w:sz w:val="24"/>
                <w:szCs w:val="24"/>
              </w:rPr>
              <w:t xml:space="preserve">- Подготовка методических рекомендаций и сопроводительных документов по итогам проектной деятельности для тиражирования. </w:t>
            </w:r>
          </w:p>
          <w:p w14:paraId="2E34395E" w14:textId="77777777" w:rsidR="00D222EA" w:rsidRPr="00745949" w:rsidRDefault="00D222EA" w:rsidP="00666FC3">
            <w:pPr>
              <w:pStyle w:val="20"/>
              <w:shd w:val="clear" w:color="auto" w:fill="auto"/>
              <w:tabs>
                <w:tab w:val="left" w:pos="176"/>
                <w:tab w:val="left" w:pos="245"/>
              </w:tabs>
              <w:spacing w:line="276" w:lineRule="auto"/>
              <w:ind w:left="34" w:firstLine="0"/>
              <w:jc w:val="left"/>
              <w:rPr>
                <w:sz w:val="24"/>
                <w:szCs w:val="24"/>
              </w:rPr>
            </w:pPr>
            <w:r w:rsidRPr="00745949">
              <w:rPr>
                <w:sz w:val="24"/>
                <w:szCs w:val="24"/>
              </w:rPr>
              <w:t>- Публикация статей по использованию культурных практик по теме проекта в профессиональных изданиях.</w:t>
            </w:r>
          </w:p>
        </w:tc>
      </w:tr>
      <w:tr w:rsidR="00D222EA" w:rsidRPr="00745949" w14:paraId="71065BA4" w14:textId="77777777" w:rsidTr="00666FC3">
        <w:tc>
          <w:tcPr>
            <w:tcW w:w="2552" w:type="dxa"/>
            <w:vMerge/>
          </w:tcPr>
          <w:p w14:paraId="4DA58570" w14:textId="77777777" w:rsidR="00D222EA" w:rsidRPr="00745949" w:rsidRDefault="00D222EA" w:rsidP="00666FC3">
            <w:pPr>
              <w:pStyle w:val="20"/>
              <w:shd w:val="clear" w:color="auto" w:fill="auto"/>
              <w:spacing w:line="276" w:lineRule="auto"/>
              <w:ind w:left="34" w:firstLine="0"/>
              <w:jc w:val="left"/>
              <w:rPr>
                <w:sz w:val="24"/>
                <w:szCs w:val="24"/>
              </w:rPr>
            </w:pPr>
          </w:p>
        </w:tc>
        <w:tc>
          <w:tcPr>
            <w:tcW w:w="3085" w:type="dxa"/>
          </w:tcPr>
          <w:p w14:paraId="61FCF8FF" w14:textId="77777777" w:rsidR="00D222EA" w:rsidRPr="00745949" w:rsidRDefault="00D222EA" w:rsidP="00666FC3">
            <w:pPr>
              <w:tabs>
                <w:tab w:val="left" w:pos="176"/>
              </w:tabs>
              <w:spacing w:line="276" w:lineRule="auto"/>
              <w:ind w:left="34"/>
              <w:rPr>
                <w:rFonts w:ascii="Times New Roman" w:hAnsi="Times New Roman" w:cs="Times New Roman"/>
              </w:rPr>
            </w:pPr>
            <w:r w:rsidRPr="00745949">
              <w:rPr>
                <w:rFonts w:ascii="Times New Roman" w:hAnsi="Times New Roman" w:cs="Times New Roman"/>
              </w:rPr>
              <w:t>Определение перспектив дальнейшей работы на основе:</w:t>
            </w:r>
          </w:p>
          <w:p w14:paraId="40E92A46" w14:textId="77777777" w:rsidR="00D222EA" w:rsidRPr="00745949" w:rsidRDefault="00D222EA" w:rsidP="00666FC3">
            <w:pPr>
              <w:tabs>
                <w:tab w:val="left" w:pos="176"/>
              </w:tabs>
              <w:spacing w:line="276" w:lineRule="auto"/>
              <w:ind w:left="34"/>
              <w:rPr>
                <w:rFonts w:ascii="Times New Roman" w:hAnsi="Times New Roman" w:cs="Times New Roman"/>
              </w:rPr>
            </w:pPr>
            <w:r w:rsidRPr="00745949">
              <w:rPr>
                <w:rFonts w:ascii="Times New Roman" w:hAnsi="Times New Roman" w:cs="Times New Roman"/>
              </w:rPr>
              <w:t>- итогов проектной деятельности;</w:t>
            </w:r>
          </w:p>
          <w:p w14:paraId="4C079EE3" w14:textId="77777777" w:rsidR="00D222EA" w:rsidRPr="00745949" w:rsidRDefault="00D222EA" w:rsidP="00666FC3">
            <w:pPr>
              <w:tabs>
                <w:tab w:val="left" w:pos="176"/>
              </w:tabs>
              <w:spacing w:line="276" w:lineRule="auto"/>
              <w:ind w:left="34"/>
              <w:rPr>
                <w:rFonts w:ascii="Times New Roman" w:hAnsi="Times New Roman" w:cs="Times New Roman"/>
              </w:rPr>
            </w:pPr>
            <w:r w:rsidRPr="00745949">
              <w:rPr>
                <w:rFonts w:ascii="Times New Roman" w:hAnsi="Times New Roman" w:cs="Times New Roman"/>
              </w:rPr>
              <w:t>- результативности реализации форм и методов речевого развития дошкольников с ТНР;</w:t>
            </w:r>
          </w:p>
          <w:p w14:paraId="5B67540A" w14:textId="77777777" w:rsidR="00D222EA" w:rsidRPr="00745949" w:rsidRDefault="00D222EA" w:rsidP="00666FC3">
            <w:pPr>
              <w:pStyle w:val="32"/>
              <w:shd w:val="clear" w:color="auto" w:fill="auto"/>
              <w:tabs>
                <w:tab w:val="left" w:pos="176"/>
              </w:tabs>
              <w:spacing w:before="0" w:line="276" w:lineRule="auto"/>
              <w:ind w:left="34"/>
              <w:jc w:val="left"/>
              <w:rPr>
                <w:sz w:val="24"/>
                <w:szCs w:val="24"/>
              </w:rPr>
            </w:pPr>
            <w:r w:rsidRPr="00745949">
              <w:rPr>
                <w:sz w:val="24"/>
                <w:szCs w:val="24"/>
              </w:rPr>
              <w:t>- скоординированности действий всех участников проекта.</w:t>
            </w:r>
          </w:p>
        </w:tc>
        <w:tc>
          <w:tcPr>
            <w:tcW w:w="4144" w:type="dxa"/>
          </w:tcPr>
          <w:p w14:paraId="260FDADA" w14:textId="77777777" w:rsidR="00D222EA" w:rsidRPr="00745949" w:rsidRDefault="00D222EA" w:rsidP="00666FC3">
            <w:pPr>
              <w:pStyle w:val="20"/>
              <w:shd w:val="clear" w:color="auto" w:fill="auto"/>
              <w:tabs>
                <w:tab w:val="left" w:pos="176"/>
                <w:tab w:val="left" w:pos="245"/>
              </w:tabs>
              <w:spacing w:line="276" w:lineRule="auto"/>
              <w:ind w:left="34" w:firstLine="0"/>
              <w:jc w:val="left"/>
              <w:rPr>
                <w:sz w:val="24"/>
                <w:szCs w:val="24"/>
              </w:rPr>
            </w:pPr>
            <w:r w:rsidRPr="00745949">
              <w:rPr>
                <w:sz w:val="24"/>
                <w:szCs w:val="24"/>
              </w:rPr>
              <w:t>- Подготовка предложений по дальнейшему использованию результатов проекта.</w:t>
            </w:r>
          </w:p>
          <w:p w14:paraId="494BA128" w14:textId="77777777" w:rsidR="00D222EA" w:rsidRDefault="00D222EA" w:rsidP="00666FC3">
            <w:pPr>
              <w:pStyle w:val="20"/>
              <w:shd w:val="clear" w:color="auto" w:fill="auto"/>
              <w:tabs>
                <w:tab w:val="left" w:pos="176"/>
                <w:tab w:val="left" w:pos="245"/>
              </w:tabs>
              <w:spacing w:line="276" w:lineRule="auto"/>
              <w:ind w:left="34" w:firstLine="0"/>
              <w:jc w:val="left"/>
              <w:rPr>
                <w:sz w:val="24"/>
                <w:szCs w:val="24"/>
              </w:rPr>
            </w:pPr>
            <w:r w:rsidRPr="00745949">
              <w:rPr>
                <w:sz w:val="24"/>
                <w:szCs w:val="24"/>
              </w:rPr>
              <w:t>- Внесение корректив в проект проектной</w:t>
            </w:r>
            <w:r>
              <w:rPr>
                <w:sz w:val="24"/>
                <w:szCs w:val="24"/>
              </w:rPr>
              <w:t xml:space="preserve"> деятельности.</w:t>
            </w:r>
          </w:p>
          <w:p w14:paraId="75724BB4" w14:textId="77777777" w:rsidR="00D222EA" w:rsidRDefault="00D222EA" w:rsidP="00666FC3">
            <w:pPr>
              <w:pStyle w:val="20"/>
              <w:shd w:val="clear" w:color="auto" w:fill="auto"/>
              <w:tabs>
                <w:tab w:val="left" w:pos="176"/>
                <w:tab w:val="left" w:pos="245"/>
              </w:tabs>
              <w:spacing w:line="276" w:lineRule="auto"/>
              <w:ind w:left="34" w:firstLine="0"/>
              <w:jc w:val="left"/>
              <w:rPr>
                <w:sz w:val="24"/>
                <w:szCs w:val="24"/>
              </w:rPr>
            </w:pPr>
            <w:r>
              <w:rPr>
                <w:sz w:val="24"/>
                <w:szCs w:val="24"/>
              </w:rPr>
              <w:t xml:space="preserve">- </w:t>
            </w:r>
            <w:r w:rsidRPr="00443F1B">
              <w:rPr>
                <w:sz w:val="24"/>
                <w:szCs w:val="24"/>
              </w:rPr>
              <w:t>Изготовление кейса нейропсихологических игр и упражнений</w:t>
            </w:r>
          </w:p>
          <w:p w14:paraId="3CCF1FDE" w14:textId="77777777" w:rsidR="00D222EA" w:rsidRPr="00745949" w:rsidRDefault="00D222EA" w:rsidP="00666FC3">
            <w:pPr>
              <w:pStyle w:val="20"/>
              <w:shd w:val="clear" w:color="auto" w:fill="auto"/>
              <w:tabs>
                <w:tab w:val="left" w:pos="176"/>
                <w:tab w:val="left" w:pos="245"/>
              </w:tabs>
              <w:spacing w:line="276" w:lineRule="auto"/>
              <w:ind w:left="34" w:firstLine="0"/>
              <w:jc w:val="left"/>
              <w:rPr>
                <w:sz w:val="24"/>
                <w:szCs w:val="24"/>
              </w:rPr>
            </w:pPr>
            <w:r w:rsidRPr="00745949">
              <w:rPr>
                <w:sz w:val="24"/>
                <w:szCs w:val="24"/>
              </w:rPr>
              <w:t xml:space="preserve"> </w:t>
            </w:r>
          </w:p>
        </w:tc>
      </w:tr>
    </w:tbl>
    <w:p w14:paraId="073D830D" w14:textId="0CDF5DE9" w:rsidR="001C197F" w:rsidRPr="00D85698" w:rsidRDefault="001C197F" w:rsidP="002015A9">
      <w:pPr>
        <w:spacing w:line="276" w:lineRule="auto"/>
        <w:jc w:val="both"/>
        <w:rPr>
          <w:rFonts w:ascii="Times New Roman" w:hAnsi="Times New Roman" w:cs="Times New Roman"/>
          <w:b/>
          <w:bCs/>
          <w:iCs/>
          <w:caps/>
        </w:rPr>
      </w:pPr>
    </w:p>
    <w:p w14:paraId="1BA4BBB1" w14:textId="77777777" w:rsidR="003221A1" w:rsidRDefault="003221A1">
      <w:pP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br w:type="page"/>
      </w:r>
    </w:p>
    <w:p w14:paraId="2EE84640" w14:textId="082557C4" w:rsidR="00DA1D1F" w:rsidRDefault="00DA1D1F" w:rsidP="00DA1D1F">
      <w:pPr>
        <w:spacing w:line="276" w:lineRule="auto"/>
        <w:jc w:val="center"/>
        <w:rPr>
          <w:rFonts w:ascii="Times New Roman" w:eastAsia="Times New Roman" w:hAnsi="Times New Roman" w:cs="Times New Roman"/>
          <w:color w:val="auto"/>
          <w:lang w:eastAsia="en-US" w:bidi="ar-SA"/>
        </w:rPr>
      </w:pPr>
      <w:r w:rsidRPr="00D85698">
        <w:rPr>
          <w:rFonts w:ascii="Times New Roman" w:eastAsia="Times New Roman" w:hAnsi="Times New Roman" w:cs="Times New Roman"/>
          <w:color w:val="auto"/>
          <w:lang w:eastAsia="en-US" w:bidi="ar-SA"/>
        </w:rPr>
        <w:lastRenderedPageBreak/>
        <w:t>Календарно-тематическое планирование</w:t>
      </w:r>
    </w:p>
    <w:p w14:paraId="7C5AE10D" w14:textId="768E4FEB" w:rsidR="005301EE" w:rsidRPr="00D85698" w:rsidRDefault="005301EE" w:rsidP="00DA1D1F">
      <w:pPr>
        <w:spacing w:line="276" w:lineRule="auto"/>
        <w:jc w:val="center"/>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«Развитие межполушарного взаимодействия с детьми старшего дошкольного возраста с тяжелыми нарушениями речи с учетом современных тенденций»</w:t>
      </w:r>
    </w:p>
    <w:p w14:paraId="44100274" w14:textId="69B5C7BA" w:rsidR="00DA1D1F" w:rsidRDefault="007F4F11" w:rsidP="00DA1D1F">
      <w:pPr>
        <w:spacing w:line="276" w:lineRule="auto"/>
        <w:jc w:val="center"/>
        <w:rPr>
          <w:rFonts w:ascii="Times New Roman" w:hAnsi="Times New Roman" w:cs="Times New Roman"/>
          <w:b/>
          <w:caps/>
          <w:color w:val="auto"/>
        </w:rPr>
      </w:pPr>
      <w:r>
        <w:rPr>
          <w:rFonts w:ascii="Times New Roman" w:eastAsia="Times New Roman" w:hAnsi="Times New Roman" w:cs="Times New Roman"/>
          <w:color w:val="auto"/>
          <w:lang w:eastAsia="en-US" w:bidi="ar-SA"/>
        </w:rPr>
        <w:t>на 2024</w:t>
      </w:r>
      <w:r w:rsidR="00DA1D1F" w:rsidRPr="00D85698">
        <w:rPr>
          <w:rFonts w:ascii="Times New Roman" w:eastAsia="Times New Roman" w:hAnsi="Times New Roman" w:cs="Times New Roman"/>
          <w:color w:val="auto"/>
          <w:lang w:eastAsia="en-US" w:bidi="ar-SA"/>
        </w:rPr>
        <w:t xml:space="preserve"> – 202</w:t>
      </w:r>
      <w:r>
        <w:rPr>
          <w:rFonts w:ascii="Times New Roman" w:eastAsia="Times New Roman" w:hAnsi="Times New Roman" w:cs="Times New Roman"/>
          <w:color w:val="auto"/>
          <w:lang w:eastAsia="en-US" w:bidi="ar-SA"/>
        </w:rPr>
        <w:t>5</w:t>
      </w:r>
      <w:bookmarkStart w:id="1" w:name="_GoBack"/>
      <w:bookmarkEnd w:id="1"/>
      <w:r w:rsidR="00DA1D1F" w:rsidRPr="00D85698">
        <w:rPr>
          <w:rFonts w:ascii="Times New Roman" w:eastAsia="Times New Roman" w:hAnsi="Times New Roman" w:cs="Times New Roman"/>
          <w:color w:val="auto"/>
          <w:lang w:eastAsia="en-US" w:bidi="ar-SA"/>
        </w:rPr>
        <w:t xml:space="preserve"> учебный год</w:t>
      </w:r>
      <w:r w:rsidR="00DA1D1F" w:rsidRPr="00D85698">
        <w:rPr>
          <w:rFonts w:ascii="Times New Roman" w:hAnsi="Times New Roman" w:cs="Times New Roman"/>
          <w:b/>
          <w:caps/>
          <w:color w:val="auto"/>
        </w:rPr>
        <w:t xml:space="preserve"> </w:t>
      </w:r>
    </w:p>
    <w:p w14:paraId="37138D64" w14:textId="0423FEE9" w:rsidR="00D85698" w:rsidRDefault="00D85698" w:rsidP="00FC02C2">
      <w:pPr>
        <w:spacing w:line="276" w:lineRule="auto"/>
        <w:rPr>
          <w:rFonts w:ascii="Times New Roman" w:hAnsi="Times New Roman" w:cs="Times New Roman"/>
          <w:b/>
          <w:caps/>
          <w:color w:val="auto"/>
        </w:rPr>
      </w:pPr>
    </w:p>
    <w:tbl>
      <w:tblPr>
        <w:tblStyle w:val="a8"/>
        <w:tblW w:w="10031" w:type="dxa"/>
        <w:tblLayout w:type="fixed"/>
        <w:tblLook w:val="04A0" w:firstRow="1" w:lastRow="0" w:firstColumn="1" w:lastColumn="0" w:noHBand="0" w:noVBand="1"/>
      </w:tblPr>
      <w:tblGrid>
        <w:gridCol w:w="1058"/>
        <w:gridCol w:w="5146"/>
        <w:gridCol w:w="1559"/>
        <w:gridCol w:w="2268"/>
      </w:tblGrid>
      <w:tr w:rsidR="00D85698" w14:paraId="011BC417" w14:textId="77777777" w:rsidTr="00A908E1">
        <w:tc>
          <w:tcPr>
            <w:tcW w:w="1058" w:type="dxa"/>
          </w:tcPr>
          <w:p w14:paraId="583F4E7A" w14:textId="62AB7C57"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
                <w:bCs/>
                <w:color w:val="auto"/>
                <w:lang w:bidi="ar-SA"/>
              </w:rPr>
              <w:t>Месяц</w:t>
            </w:r>
          </w:p>
        </w:tc>
        <w:tc>
          <w:tcPr>
            <w:tcW w:w="5146" w:type="dxa"/>
          </w:tcPr>
          <w:p w14:paraId="0FB27517" w14:textId="67CE058C"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
                <w:bCs/>
                <w:color w:val="auto"/>
                <w:lang w:bidi="ar-SA"/>
              </w:rPr>
              <w:t>Содержание работы с детьми</w:t>
            </w:r>
          </w:p>
        </w:tc>
        <w:tc>
          <w:tcPr>
            <w:tcW w:w="1559" w:type="dxa"/>
          </w:tcPr>
          <w:p w14:paraId="4C42B3DE" w14:textId="65B7B3EF"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
                <w:bCs/>
                <w:color w:val="auto"/>
                <w:lang w:bidi="ar-SA"/>
              </w:rPr>
              <w:t>Оборудование</w:t>
            </w:r>
          </w:p>
        </w:tc>
        <w:tc>
          <w:tcPr>
            <w:tcW w:w="2268" w:type="dxa"/>
          </w:tcPr>
          <w:p w14:paraId="35FB348D" w14:textId="537EBD20"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
                <w:bCs/>
                <w:color w:val="auto"/>
                <w:lang w:bidi="ar-SA"/>
              </w:rPr>
              <w:t xml:space="preserve">Работа с родителями </w:t>
            </w:r>
          </w:p>
        </w:tc>
      </w:tr>
      <w:tr w:rsidR="00D85698" w14:paraId="58450EA6" w14:textId="77777777" w:rsidTr="00A908E1">
        <w:tc>
          <w:tcPr>
            <w:tcW w:w="1058" w:type="dxa"/>
            <w:textDirection w:val="btLr"/>
          </w:tcPr>
          <w:p w14:paraId="38292647" w14:textId="77777777" w:rsidR="00D85698" w:rsidRPr="00D85698" w:rsidRDefault="00D85698" w:rsidP="00D85698">
            <w:pPr>
              <w:widowControl/>
              <w:spacing w:line="276" w:lineRule="auto"/>
              <w:ind w:left="113" w:right="118"/>
              <w:jc w:val="center"/>
              <w:rPr>
                <w:rFonts w:ascii="Times New Roman" w:eastAsia="Times New Roman" w:hAnsi="Times New Roman" w:cs="Times New Roman"/>
                <w:bCs/>
                <w:i/>
                <w:color w:val="auto"/>
                <w:lang w:bidi="ar-SA"/>
              </w:rPr>
            </w:pPr>
          </w:p>
          <w:p w14:paraId="213E690B" w14:textId="1DAE4783"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Октябрь</w:t>
            </w:r>
          </w:p>
        </w:tc>
        <w:tc>
          <w:tcPr>
            <w:tcW w:w="5146" w:type="dxa"/>
          </w:tcPr>
          <w:p w14:paraId="41FA3EA3" w14:textId="77777777" w:rsidR="00D85698" w:rsidRPr="00D85698" w:rsidRDefault="00D85698" w:rsidP="00D85698">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 xml:space="preserve">Графомоторные дорожки: </w:t>
            </w:r>
          </w:p>
          <w:p w14:paraId="3841C915" w14:textId="77777777" w:rsidR="00D85698" w:rsidRPr="00D85698" w:rsidRDefault="00D85698" w:rsidP="00D85698">
            <w:pPr>
              <w:pStyle w:val="a9"/>
              <w:widowControl/>
              <w:spacing w:line="276" w:lineRule="auto"/>
              <w:ind w:left="34"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 «Котята»,</w:t>
            </w:r>
          </w:p>
          <w:p w14:paraId="4ECC0A9D" w14:textId="77777777" w:rsidR="00D85698" w:rsidRPr="00D85698" w:rsidRDefault="00D85698" w:rsidP="00D85698">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 «Дятел», «Рыбки»;</w:t>
            </w:r>
          </w:p>
          <w:p w14:paraId="04BFF6AA" w14:textId="77777777" w:rsidR="00D85698" w:rsidRPr="00D85698" w:rsidRDefault="00D85698" w:rsidP="00D85698">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color w:val="auto"/>
                <w:lang w:bidi="ar-SA"/>
              </w:rPr>
              <w:t xml:space="preserve">- графомоторные дорожки: </w:t>
            </w:r>
            <w:r w:rsidRPr="00D85698">
              <w:rPr>
                <w:rFonts w:ascii="Times New Roman" w:eastAsia="Times New Roman" w:hAnsi="Times New Roman" w:cs="Times New Roman"/>
                <w:bCs/>
                <w:color w:val="auto"/>
                <w:lang w:bidi="ar-SA"/>
              </w:rPr>
              <w:t>«Помоги шоферу сдать экзамен».</w:t>
            </w:r>
          </w:p>
          <w:p w14:paraId="53669220" w14:textId="77777777" w:rsidR="00D85698" w:rsidRPr="00D85698" w:rsidRDefault="00D85698" w:rsidP="00D85698">
            <w:pPr>
              <w:widowControl/>
              <w:spacing w:line="276" w:lineRule="auto"/>
              <w:ind w:right="118"/>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Нейрогимнастика:</w:t>
            </w:r>
          </w:p>
          <w:p w14:paraId="2100C293" w14:textId="77777777" w:rsidR="00D85698" w:rsidRPr="00D85698" w:rsidRDefault="00D85698" w:rsidP="00D85698">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«Hoc — пол — потолок» </w:t>
            </w:r>
          </w:p>
          <w:p w14:paraId="353538ED"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i/>
                <w:lang w:bidi="ar-SA"/>
              </w:rPr>
              <w:t xml:space="preserve">Цель: </w:t>
            </w:r>
            <w:r w:rsidRPr="00D85698">
              <w:rPr>
                <w:rFonts w:ascii="Times New Roman" w:eastAsia="Times New Roman" w:hAnsi="Times New Roman" w:cs="Times New Roman"/>
                <w:lang w:bidi="ar-SA"/>
              </w:rPr>
              <w:t>Развитие внимания и снятие импульсивности.</w:t>
            </w:r>
          </w:p>
          <w:p w14:paraId="55D5A66D" w14:textId="77777777" w:rsidR="00D85698" w:rsidRPr="00D85698" w:rsidRDefault="00D85698" w:rsidP="00D85698">
            <w:pPr>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«Колено – локоть» </w:t>
            </w:r>
          </w:p>
          <w:p w14:paraId="005E84A2"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i/>
                <w:lang w:bidi="ar-SA"/>
              </w:rPr>
              <w:t>Цель:</w:t>
            </w:r>
            <w:r w:rsidRPr="00D85698">
              <w:rPr>
                <w:rFonts w:ascii="Times New Roman" w:eastAsia="Times New Roman" w:hAnsi="Times New Roman" w:cs="Times New Roman"/>
                <w:lang w:bidi="ar-SA"/>
              </w:rPr>
              <w:t xml:space="preserve"> активизировать зону обоих полушарий, обеспечивающих причинно- обусловленный уровень мышления.  </w:t>
            </w:r>
          </w:p>
          <w:p w14:paraId="4512F6F2"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b/>
                <w:lang w:bidi="ar-SA"/>
              </w:rPr>
              <w:t xml:space="preserve">Упражнение «Колечко». </w:t>
            </w:r>
          </w:p>
          <w:p w14:paraId="03986F52"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Цель: развитие межполушарного взаимодействия. </w:t>
            </w:r>
          </w:p>
          <w:p w14:paraId="09F350A5"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b/>
                <w:lang w:bidi="ar-SA"/>
              </w:rPr>
              <w:t xml:space="preserve">Упражнение «Лезгинка». </w:t>
            </w:r>
          </w:p>
          <w:p w14:paraId="566971BA"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lang w:bidi="ar-SA"/>
              </w:rPr>
              <w:t xml:space="preserve">Цель: развитие межполушарного взаимодействия. </w:t>
            </w:r>
          </w:p>
          <w:p w14:paraId="263CD7B8" w14:textId="77777777" w:rsidR="00D85698" w:rsidRPr="00D85698" w:rsidRDefault="00D85698" w:rsidP="00D85698">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072C7DF2"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lang w:bidi="ar-SA"/>
              </w:rPr>
              <w:t>Нейроартикуляционная гимнастика «Жираф».</w:t>
            </w:r>
          </w:p>
          <w:p w14:paraId="725097CC" w14:textId="50E8670F" w:rsidR="00D85698" w:rsidRDefault="00D85698" w:rsidP="005301EE">
            <w:pPr>
              <w:spacing w:line="276" w:lineRule="auto"/>
              <w:rPr>
                <w:rFonts w:ascii="Times New Roman" w:hAnsi="Times New Roman" w:cs="Times New Roman"/>
                <w:b/>
                <w:caps/>
                <w:color w:val="auto"/>
              </w:rPr>
            </w:pPr>
            <w:r w:rsidRPr="00D85698">
              <w:rPr>
                <w:rFonts w:ascii="Times New Roman" w:eastAsia="Times New Roman" w:hAnsi="Times New Roman" w:cs="Times New Roman"/>
                <w:lang w:bidi="ar-SA"/>
              </w:rPr>
              <w:t>Игра «Нейрозвуки».</w:t>
            </w:r>
          </w:p>
        </w:tc>
        <w:tc>
          <w:tcPr>
            <w:tcW w:w="1559" w:type="dxa"/>
          </w:tcPr>
          <w:p w14:paraId="18DC596C" w14:textId="7EC6827D"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color w:val="auto"/>
                <w:lang w:bidi="ar-SA"/>
              </w:rPr>
              <w:t>Пополнение речевого центра группы картотекой нейроиграми и упражнений.</w:t>
            </w:r>
          </w:p>
        </w:tc>
        <w:tc>
          <w:tcPr>
            <w:tcW w:w="2268" w:type="dxa"/>
          </w:tcPr>
          <w:p w14:paraId="2088DFA9" w14:textId="77777777" w:rsidR="00D85698" w:rsidRPr="00D85698" w:rsidRDefault="00D85698" w:rsidP="00D85698">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Консультация для родителей «Что такое нейрогимнастика и чем она полезна?»</w:t>
            </w:r>
          </w:p>
          <w:p w14:paraId="585F3A1B" w14:textId="77777777" w:rsidR="00D85698" w:rsidRDefault="00D85698" w:rsidP="00D85698">
            <w:pPr>
              <w:spacing w:line="276" w:lineRule="auto"/>
              <w:jc w:val="center"/>
              <w:rPr>
                <w:rFonts w:ascii="Times New Roman" w:hAnsi="Times New Roman" w:cs="Times New Roman"/>
                <w:b/>
                <w:caps/>
                <w:color w:val="auto"/>
              </w:rPr>
            </w:pPr>
          </w:p>
        </w:tc>
      </w:tr>
      <w:tr w:rsidR="00D85698" w14:paraId="06895DF7" w14:textId="77777777" w:rsidTr="00A908E1">
        <w:tc>
          <w:tcPr>
            <w:tcW w:w="1058" w:type="dxa"/>
            <w:textDirection w:val="btLr"/>
          </w:tcPr>
          <w:p w14:paraId="4C85F78A" w14:textId="77777777" w:rsidR="00D85698" w:rsidRPr="00D85698" w:rsidRDefault="00D85698" w:rsidP="00D85698">
            <w:pPr>
              <w:widowControl/>
              <w:spacing w:line="276" w:lineRule="auto"/>
              <w:ind w:left="113" w:right="118"/>
              <w:jc w:val="center"/>
              <w:rPr>
                <w:rFonts w:ascii="Times New Roman" w:eastAsia="Times New Roman" w:hAnsi="Times New Roman" w:cs="Times New Roman"/>
                <w:bCs/>
                <w:i/>
                <w:color w:val="auto"/>
                <w:lang w:bidi="ar-SA"/>
              </w:rPr>
            </w:pPr>
          </w:p>
          <w:p w14:paraId="6C4FE545" w14:textId="4A765315"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Ноябрь</w:t>
            </w:r>
          </w:p>
        </w:tc>
        <w:tc>
          <w:tcPr>
            <w:tcW w:w="5146" w:type="dxa"/>
          </w:tcPr>
          <w:p w14:paraId="385E2053" w14:textId="77777777" w:rsidR="00D85698" w:rsidRPr="00D85698" w:rsidRDefault="00D85698" w:rsidP="00D85698">
            <w:pPr>
              <w:pStyle w:val="a9"/>
              <w:widowControl/>
              <w:spacing w:line="276" w:lineRule="auto"/>
              <w:ind w:left="34" w:right="118"/>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 xml:space="preserve">- графомоторные дорожки: </w:t>
            </w:r>
            <w:r w:rsidRPr="00D85698">
              <w:rPr>
                <w:rFonts w:ascii="Times New Roman" w:eastAsia="Times New Roman" w:hAnsi="Times New Roman" w:cs="Times New Roman"/>
                <w:bCs/>
                <w:color w:val="auto"/>
                <w:lang w:bidi="ar-SA"/>
              </w:rPr>
              <w:t xml:space="preserve">«Красивый узор», </w:t>
            </w:r>
            <w:r w:rsidRPr="00D85698">
              <w:rPr>
                <w:rFonts w:ascii="Times New Roman" w:eastAsia="Times New Roman" w:hAnsi="Times New Roman" w:cs="Times New Roman"/>
                <w:color w:val="auto"/>
                <w:lang w:bidi="ar-SA"/>
              </w:rPr>
              <w:t>«Гусеница прогрызает яблоко»;</w:t>
            </w:r>
          </w:p>
          <w:p w14:paraId="0E0AE5E0" w14:textId="77777777" w:rsidR="00D85698" w:rsidRPr="00D85698" w:rsidRDefault="00D85698" w:rsidP="00D85698">
            <w:pPr>
              <w:pStyle w:val="a9"/>
              <w:widowControl/>
              <w:spacing w:line="276" w:lineRule="auto"/>
              <w:ind w:left="34"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color w:val="auto"/>
                <w:lang w:bidi="ar-SA"/>
              </w:rPr>
              <w:t xml:space="preserve">- </w:t>
            </w:r>
            <w:r w:rsidRPr="00D85698">
              <w:rPr>
                <w:rFonts w:ascii="Times New Roman" w:eastAsia="Times New Roman" w:hAnsi="Times New Roman" w:cs="Times New Roman"/>
                <w:bCs/>
                <w:color w:val="auto"/>
                <w:lang w:bidi="ar-SA"/>
              </w:rPr>
              <w:t xml:space="preserve">нарисуй двумя руками: «Теремок», «Шарики», «Прямоугольники». </w:t>
            </w:r>
          </w:p>
          <w:p w14:paraId="53216E0F" w14:textId="77777777" w:rsidR="00D85698" w:rsidRPr="00D85698" w:rsidRDefault="00D85698" w:rsidP="00D85698">
            <w:pPr>
              <w:pStyle w:val="a9"/>
              <w:widowControl/>
              <w:spacing w:line="276" w:lineRule="auto"/>
              <w:ind w:left="34" w:right="118"/>
              <w:rPr>
                <w:rFonts w:ascii="Times New Roman" w:hAnsi="Times New Roman" w:cs="Times New Roman"/>
              </w:rPr>
            </w:pPr>
            <w:r w:rsidRPr="00D85698">
              <w:rPr>
                <w:rFonts w:ascii="Times New Roman" w:eastAsia="Times New Roman" w:hAnsi="Times New Roman" w:cs="Times New Roman"/>
                <w:b/>
                <w:bCs/>
                <w:color w:val="auto"/>
                <w:lang w:bidi="ar-SA"/>
              </w:rPr>
              <w:t>Нейрогимнастика</w:t>
            </w:r>
            <w:r w:rsidRPr="00D85698">
              <w:rPr>
                <w:rFonts w:ascii="Times New Roman" w:eastAsia="Times New Roman" w:hAnsi="Times New Roman" w:cs="Times New Roman"/>
                <w:bCs/>
                <w:color w:val="auto"/>
                <w:lang w:bidi="ar-SA"/>
              </w:rPr>
              <w:t>:</w:t>
            </w:r>
            <w:r w:rsidRPr="00D85698">
              <w:rPr>
                <w:rFonts w:ascii="Times New Roman" w:hAnsi="Times New Roman" w:cs="Times New Roman"/>
              </w:rPr>
              <w:t xml:space="preserve"> </w:t>
            </w:r>
          </w:p>
          <w:p w14:paraId="44880B51" w14:textId="77777777" w:rsidR="00D85698" w:rsidRPr="00D85698" w:rsidRDefault="00D85698" w:rsidP="00D85698">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b/>
                <w:color w:val="111111"/>
                <w:lang w:bidi="ar-SA"/>
              </w:rPr>
              <w:t xml:space="preserve">Упражнение «Колечко». </w:t>
            </w:r>
          </w:p>
          <w:p w14:paraId="32270269" w14:textId="77777777" w:rsidR="00D85698" w:rsidRPr="00D85698" w:rsidRDefault="00D85698" w:rsidP="00D85698">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color w:val="111111"/>
                <w:lang w:bidi="ar-SA"/>
              </w:rPr>
              <w:t xml:space="preserve">Цель: развитие межполушарного взаимодействия. </w:t>
            </w:r>
          </w:p>
          <w:p w14:paraId="1D9443C6" w14:textId="77777777" w:rsidR="00D85698" w:rsidRPr="00D85698" w:rsidRDefault="00D85698" w:rsidP="00D85698">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b/>
                <w:color w:val="111111"/>
                <w:lang w:bidi="ar-SA"/>
              </w:rPr>
              <w:t xml:space="preserve">Упражнение «Лезгинка». </w:t>
            </w:r>
          </w:p>
          <w:p w14:paraId="5BF8BD4C" w14:textId="77777777" w:rsidR="00D85698" w:rsidRPr="00D85698" w:rsidRDefault="00D85698" w:rsidP="00D85698">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color w:val="111111"/>
                <w:lang w:bidi="ar-SA"/>
              </w:rPr>
              <w:t xml:space="preserve">Цель: развитие межполушарного взаимодействия. </w:t>
            </w:r>
          </w:p>
          <w:p w14:paraId="7082F98D" w14:textId="77777777" w:rsidR="00D85698" w:rsidRPr="00D85698" w:rsidRDefault="00D85698" w:rsidP="00D85698">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b/>
                <w:color w:val="111111"/>
                <w:lang w:bidi="ar-SA"/>
              </w:rPr>
              <w:t>Упражнение «Червячок в яблочке».</w:t>
            </w:r>
            <w:r w:rsidRPr="00D85698">
              <w:rPr>
                <w:rFonts w:ascii="Times New Roman" w:eastAsia="Times New Roman" w:hAnsi="Times New Roman" w:cs="Times New Roman"/>
                <w:color w:val="111111"/>
                <w:lang w:bidi="ar-SA"/>
              </w:rPr>
              <w:t xml:space="preserve"> </w:t>
            </w:r>
          </w:p>
          <w:p w14:paraId="6BAC9A78" w14:textId="77777777" w:rsidR="00D85698" w:rsidRPr="00D85698" w:rsidRDefault="00D85698" w:rsidP="00D85698">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bCs/>
                <w:color w:val="111111"/>
                <w:lang w:bidi="ar-SA"/>
              </w:rPr>
              <w:t>Цель:</w:t>
            </w:r>
            <w:r w:rsidRPr="00D85698">
              <w:rPr>
                <w:rFonts w:ascii="Times New Roman" w:eastAsia="Times New Roman" w:hAnsi="Times New Roman" w:cs="Times New Roman"/>
                <w:color w:val="111111"/>
                <w:lang w:bidi="ar-SA"/>
              </w:rPr>
              <w:t xml:space="preserve"> повышение тонуса и активизация; самоконтроль и регулирование деятельности (ритмичное изменение положений рук).  </w:t>
            </w:r>
          </w:p>
          <w:p w14:paraId="57AEDE5C" w14:textId="77777777" w:rsidR="00D85698" w:rsidRPr="00D85698" w:rsidRDefault="00D85698" w:rsidP="00D85698">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lastRenderedPageBreak/>
              <w:t xml:space="preserve">Игра «Hoc — пол — потолок» </w:t>
            </w:r>
          </w:p>
          <w:p w14:paraId="6A95577F" w14:textId="77777777" w:rsidR="00D85698" w:rsidRPr="00D85698" w:rsidRDefault="00D85698" w:rsidP="00D85698">
            <w:pPr>
              <w:widowControl/>
              <w:rPr>
                <w:rFonts w:ascii="Times New Roman" w:eastAsia="Times New Roman" w:hAnsi="Times New Roman" w:cs="Times New Roman"/>
                <w:lang w:bidi="ar-SA"/>
              </w:rPr>
            </w:pPr>
            <w:r w:rsidRPr="00D85698">
              <w:rPr>
                <w:rFonts w:ascii="Times New Roman" w:eastAsia="Times New Roman" w:hAnsi="Times New Roman" w:cs="Times New Roman"/>
                <w:i/>
                <w:lang w:bidi="ar-SA"/>
              </w:rPr>
              <w:t xml:space="preserve">Цель: </w:t>
            </w:r>
            <w:r w:rsidRPr="00D85698">
              <w:rPr>
                <w:rFonts w:ascii="Times New Roman" w:eastAsia="Times New Roman" w:hAnsi="Times New Roman" w:cs="Times New Roman"/>
                <w:lang w:bidi="ar-SA"/>
              </w:rPr>
              <w:t>Развитие внимания и снятие импульсивности.</w:t>
            </w:r>
          </w:p>
          <w:p w14:paraId="7E4A8870" w14:textId="77777777" w:rsidR="00D85698" w:rsidRPr="00D85698" w:rsidRDefault="00D85698" w:rsidP="00D85698">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501B88A5" w14:textId="0C6120B5" w:rsidR="00D85698" w:rsidRDefault="00D85698" w:rsidP="00720A42">
            <w:pPr>
              <w:spacing w:line="276" w:lineRule="auto"/>
              <w:rPr>
                <w:rFonts w:ascii="Times New Roman" w:hAnsi="Times New Roman" w:cs="Times New Roman"/>
                <w:b/>
                <w:caps/>
                <w:color w:val="auto"/>
              </w:rPr>
            </w:pPr>
            <w:r w:rsidRPr="00D85698">
              <w:rPr>
                <w:rFonts w:ascii="Times New Roman" w:eastAsia="Times New Roman" w:hAnsi="Times New Roman" w:cs="Times New Roman"/>
                <w:lang w:bidi="ar-SA"/>
              </w:rPr>
              <w:t>Игра «Нейро ладошки»</w:t>
            </w:r>
          </w:p>
        </w:tc>
        <w:tc>
          <w:tcPr>
            <w:tcW w:w="1559" w:type="dxa"/>
          </w:tcPr>
          <w:p w14:paraId="4B55F017" w14:textId="77777777" w:rsidR="00D85698" w:rsidRDefault="00D85698" w:rsidP="00D85698">
            <w:pPr>
              <w:spacing w:line="276" w:lineRule="auto"/>
              <w:jc w:val="center"/>
              <w:rPr>
                <w:rFonts w:ascii="Times New Roman" w:hAnsi="Times New Roman" w:cs="Times New Roman"/>
                <w:b/>
                <w:caps/>
                <w:color w:val="auto"/>
              </w:rPr>
            </w:pPr>
          </w:p>
        </w:tc>
        <w:tc>
          <w:tcPr>
            <w:tcW w:w="2268" w:type="dxa"/>
          </w:tcPr>
          <w:p w14:paraId="3AE88D81" w14:textId="05308883" w:rsidR="00D85698" w:rsidRDefault="00D85698" w:rsidP="00D85698">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color w:val="auto"/>
                <w:lang w:bidi="ar-SA"/>
              </w:rPr>
              <w:t>Консультация для родителей «Что такое гимнастика для мозга?»</w:t>
            </w:r>
          </w:p>
        </w:tc>
      </w:tr>
      <w:tr w:rsidR="00D85698" w14:paraId="3F232CCF" w14:textId="77777777" w:rsidTr="00A908E1">
        <w:trPr>
          <w:cantSplit/>
          <w:trHeight w:val="1134"/>
        </w:trPr>
        <w:tc>
          <w:tcPr>
            <w:tcW w:w="1058" w:type="dxa"/>
            <w:textDirection w:val="btLr"/>
          </w:tcPr>
          <w:p w14:paraId="7660627E" w14:textId="77777777" w:rsidR="00A908E1" w:rsidRPr="00D85698" w:rsidRDefault="00A908E1" w:rsidP="00A908E1">
            <w:pPr>
              <w:widowControl/>
              <w:spacing w:line="276" w:lineRule="auto"/>
              <w:ind w:left="113" w:right="118"/>
              <w:jc w:val="center"/>
              <w:rPr>
                <w:rFonts w:ascii="Times New Roman" w:eastAsia="Times New Roman" w:hAnsi="Times New Roman" w:cs="Times New Roman"/>
                <w:bCs/>
                <w:i/>
                <w:color w:val="auto"/>
                <w:lang w:bidi="ar-SA"/>
              </w:rPr>
            </w:pPr>
          </w:p>
          <w:p w14:paraId="5EE686E0" w14:textId="6AAF6BCA" w:rsidR="00D85698" w:rsidRDefault="00A908E1" w:rsidP="00A908E1">
            <w:pPr>
              <w:spacing w:line="276" w:lineRule="auto"/>
              <w:ind w:left="113" w:right="113"/>
              <w:jc w:val="center"/>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Декабрь</w:t>
            </w:r>
          </w:p>
        </w:tc>
        <w:tc>
          <w:tcPr>
            <w:tcW w:w="5146" w:type="dxa"/>
          </w:tcPr>
          <w:p w14:paraId="5023151B" w14:textId="77777777" w:rsidR="00A908E1" w:rsidRPr="00D85698" w:rsidRDefault="00A908E1" w:rsidP="00A908E1">
            <w:pPr>
              <w:widowControl/>
              <w:spacing w:line="276" w:lineRule="auto"/>
              <w:ind w:right="118"/>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 штриховка двумя руками: «Елочка»</w:t>
            </w:r>
          </w:p>
          <w:p w14:paraId="6CED8453"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 xml:space="preserve">Графомоторные дорожки: </w:t>
            </w:r>
          </w:p>
          <w:p w14:paraId="6EFA43FC" w14:textId="77777777" w:rsidR="00A908E1" w:rsidRPr="00D85698" w:rsidRDefault="00A908E1" w:rsidP="00A908E1">
            <w:pPr>
              <w:widowControl/>
              <w:spacing w:line="276" w:lineRule="auto"/>
              <w:ind w:right="118"/>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 xml:space="preserve"> «Волшебные обводилки»</w:t>
            </w:r>
            <w:r w:rsidRPr="00D85698">
              <w:rPr>
                <w:rFonts w:ascii="Times New Roman" w:eastAsia="Times New Roman" w:hAnsi="Times New Roman" w:cs="Times New Roman"/>
                <w:bCs/>
                <w:color w:val="auto"/>
                <w:lang w:bidi="ar-SA"/>
              </w:rPr>
              <w:t xml:space="preserve">, «Помоги цыпленку найти свою маму», </w:t>
            </w:r>
            <w:r w:rsidRPr="00D85698">
              <w:rPr>
                <w:rFonts w:ascii="Times New Roman" w:eastAsia="Times New Roman" w:hAnsi="Times New Roman" w:cs="Times New Roman"/>
                <w:color w:val="auto"/>
                <w:lang w:bidi="ar-SA"/>
              </w:rPr>
              <w:t>«Елочка, елочки».</w:t>
            </w:r>
          </w:p>
          <w:p w14:paraId="120F00AD"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Нейрогимнастика:</w:t>
            </w:r>
          </w:p>
          <w:p w14:paraId="6499B680" w14:textId="12F79A29" w:rsidR="00A908E1" w:rsidRPr="00D85698" w:rsidRDefault="00A908E1" w:rsidP="00A908E1">
            <w:pPr>
              <w:pStyle w:val="a9"/>
              <w:ind w:left="0"/>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 xml:space="preserve">Игра «Передай обруч»  </w:t>
            </w:r>
          </w:p>
          <w:p w14:paraId="77FB3B8A"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
                <w:bCs/>
                <w:color w:val="auto"/>
                <w:lang w:bidi="ar-SA"/>
              </w:rPr>
              <w:t xml:space="preserve"> </w:t>
            </w:r>
            <w:r w:rsidRPr="00D85698">
              <w:rPr>
                <w:rFonts w:ascii="Times New Roman" w:eastAsia="Times New Roman" w:hAnsi="Times New Roman" w:cs="Times New Roman"/>
                <w:bCs/>
                <w:color w:val="auto"/>
                <w:lang w:bidi="ar-SA"/>
              </w:rPr>
              <w:t xml:space="preserve">развитие координации движений, последовательность действий, развитие коммуникативных навыков. </w:t>
            </w:r>
          </w:p>
          <w:p w14:paraId="7C2824AD" w14:textId="77777777" w:rsidR="00A908E1" w:rsidRPr="00D85698" w:rsidRDefault="00A908E1" w:rsidP="00A908E1">
            <w:pPr>
              <w:pStyle w:val="a9"/>
              <w:ind w:left="0"/>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 xml:space="preserve">Игра «Почеши мне спинку» </w:t>
            </w:r>
          </w:p>
          <w:p w14:paraId="2B13F151"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Cs/>
                <w:color w:val="auto"/>
                <w:lang w:bidi="ar-SA"/>
              </w:rPr>
              <w:t xml:space="preserve"> развитие внимания, зрительного и телесного восприятия. </w:t>
            </w:r>
          </w:p>
          <w:p w14:paraId="371D7CA1" w14:textId="77777777" w:rsidR="00A908E1" w:rsidRPr="00D85698" w:rsidRDefault="00A908E1" w:rsidP="00A908E1">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b/>
                <w:bCs/>
                <w:color w:val="111111"/>
                <w:bdr w:val="none" w:sz="0" w:space="0" w:color="auto" w:frame="1"/>
                <w:lang w:bidi="ar-SA"/>
              </w:rPr>
              <w:t>Игра «Замочек»</w:t>
            </w:r>
            <w:r w:rsidRPr="00D85698">
              <w:rPr>
                <w:rFonts w:ascii="Times New Roman" w:eastAsia="Times New Roman" w:hAnsi="Times New Roman" w:cs="Times New Roman"/>
                <w:color w:val="111111"/>
                <w:lang w:bidi="ar-SA"/>
              </w:rPr>
              <w:t xml:space="preserve"> </w:t>
            </w:r>
          </w:p>
          <w:p w14:paraId="0142FBEB" w14:textId="77777777" w:rsidR="00A908E1" w:rsidRPr="00D85698" w:rsidRDefault="00A908E1" w:rsidP="00A908E1">
            <w:pPr>
              <w:widowControl/>
              <w:shd w:val="clear" w:color="auto" w:fill="FFFFFF"/>
              <w:rPr>
                <w:rFonts w:ascii="Times New Roman" w:eastAsia="Times New Roman" w:hAnsi="Times New Roman" w:cs="Times New Roman"/>
                <w:color w:val="111111"/>
                <w:lang w:bidi="ar-SA"/>
              </w:rPr>
            </w:pPr>
            <w:r w:rsidRPr="00D85698">
              <w:rPr>
                <w:rFonts w:ascii="Times New Roman" w:eastAsia="Times New Roman" w:hAnsi="Times New Roman" w:cs="Times New Roman"/>
                <w:i/>
                <w:lang w:bidi="ar-SA"/>
              </w:rPr>
              <w:t>Цель:</w:t>
            </w:r>
            <w:r w:rsidRPr="00D85698">
              <w:rPr>
                <w:rFonts w:ascii="Times New Roman" w:eastAsia="Times New Roman" w:hAnsi="Times New Roman" w:cs="Times New Roman"/>
                <w:lang w:bidi="ar-SA"/>
              </w:rPr>
              <w:t xml:space="preserve"> развитие внимания, </w:t>
            </w:r>
            <w:r w:rsidRPr="00D85698">
              <w:rPr>
                <w:rFonts w:ascii="Times New Roman" w:eastAsia="Times New Roman" w:hAnsi="Times New Roman" w:cs="Times New Roman"/>
                <w:color w:val="111111"/>
                <w:lang w:bidi="ar-SA"/>
              </w:rPr>
              <w:t>активизации межполушарного взаимодействия, формирования стрессоустойчивости ребенка к обучению в школе.</w:t>
            </w:r>
          </w:p>
          <w:p w14:paraId="01C7082B" w14:textId="77777777" w:rsidR="00A908E1" w:rsidRPr="00D85698" w:rsidRDefault="00A908E1" w:rsidP="00A908E1">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«Разноцветные башни» </w:t>
            </w:r>
          </w:p>
          <w:p w14:paraId="4B910A07"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Cs/>
                <w:lang w:bidi="ar-SA"/>
              </w:rPr>
              <w:t>Цель:</w:t>
            </w:r>
            <w:r w:rsidRPr="00D85698">
              <w:rPr>
                <w:rFonts w:ascii="Times New Roman" w:eastAsia="Times New Roman" w:hAnsi="Times New Roman" w:cs="Times New Roman"/>
                <w:lang w:bidi="ar-SA"/>
              </w:rPr>
              <w:t xml:space="preserve"> развитие мелкой моторики, концентрации и распределения внимания, межполушарное взаимодействие. </w:t>
            </w:r>
          </w:p>
          <w:p w14:paraId="163A7A8F" w14:textId="77777777" w:rsidR="00A908E1" w:rsidRPr="00D85698" w:rsidRDefault="00A908E1" w:rsidP="00A908E1">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5C7C7A2B"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lang w:bidi="ar-SA"/>
              </w:rPr>
              <w:t>Игра «Звуковые парочки»</w:t>
            </w:r>
          </w:p>
          <w:p w14:paraId="4CD1176A" w14:textId="2E67A2A2" w:rsidR="00D85698" w:rsidRDefault="00A908E1" w:rsidP="00A908E1">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color w:val="auto"/>
                <w:lang w:bidi="ar-SA"/>
              </w:rPr>
              <w:t>Нейроартикуляционная гимнастика «Слоник».</w:t>
            </w:r>
          </w:p>
        </w:tc>
        <w:tc>
          <w:tcPr>
            <w:tcW w:w="1559" w:type="dxa"/>
          </w:tcPr>
          <w:p w14:paraId="0C7C27C2" w14:textId="77777777" w:rsidR="00D85698" w:rsidRDefault="00D85698" w:rsidP="00D85698">
            <w:pPr>
              <w:spacing w:line="276" w:lineRule="auto"/>
              <w:jc w:val="center"/>
              <w:rPr>
                <w:rFonts w:ascii="Times New Roman" w:hAnsi="Times New Roman" w:cs="Times New Roman"/>
                <w:b/>
                <w:caps/>
                <w:color w:val="auto"/>
              </w:rPr>
            </w:pPr>
          </w:p>
        </w:tc>
        <w:tc>
          <w:tcPr>
            <w:tcW w:w="2268" w:type="dxa"/>
          </w:tcPr>
          <w:p w14:paraId="120E06AF" w14:textId="0CB08CCB" w:rsidR="00D85698" w:rsidRDefault="00A908E1" w:rsidP="00A908E1">
            <w:pPr>
              <w:spacing w:line="276" w:lineRule="auto"/>
              <w:rPr>
                <w:rFonts w:ascii="Times New Roman" w:hAnsi="Times New Roman" w:cs="Times New Roman"/>
                <w:b/>
                <w:caps/>
                <w:color w:val="auto"/>
              </w:rPr>
            </w:pPr>
            <w:r w:rsidRPr="00D85698">
              <w:rPr>
                <w:rFonts w:ascii="Times New Roman" w:eastAsia="Times New Roman" w:hAnsi="Times New Roman" w:cs="Times New Roman"/>
                <w:bCs/>
                <w:color w:val="auto"/>
                <w:lang w:bidi="ar-SA"/>
              </w:rPr>
              <w:t>Вебинар для педагогов «Кинезиологические упражнения в работе с детьми дошкольного возраста» (https://solncesvet.ru/webinars/kineziologicheskie-uprajneniya-v-rabote-s-detyami/)</w:t>
            </w:r>
          </w:p>
        </w:tc>
      </w:tr>
      <w:tr w:rsidR="00A908E1" w14:paraId="4F3B7CDE" w14:textId="77777777" w:rsidTr="00666FC3">
        <w:tc>
          <w:tcPr>
            <w:tcW w:w="1058" w:type="dxa"/>
            <w:textDirection w:val="btLr"/>
          </w:tcPr>
          <w:p w14:paraId="2B10197A" w14:textId="77777777" w:rsidR="00A908E1" w:rsidRPr="00D85698" w:rsidRDefault="00A908E1" w:rsidP="00A908E1">
            <w:pPr>
              <w:widowControl/>
              <w:spacing w:line="276" w:lineRule="auto"/>
              <w:ind w:left="113" w:right="118"/>
              <w:jc w:val="center"/>
              <w:rPr>
                <w:rFonts w:ascii="Times New Roman" w:eastAsia="Times New Roman" w:hAnsi="Times New Roman" w:cs="Times New Roman"/>
                <w:bCs/>
                <w:i/>
                <w:color w:val="auto"/>
                <w:lang w:bidi="ar-SA"/>
              </w:rPr>
            </w:pPr>
          </w:p>
          <w:p w14:paraId="437AD4BF" w14:textId="23AE222E" w:rsidR="00A908E1" w:rsidRDefault="00A908E1" w:rsidP="00A908E1">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Январь</w:t>
            </w:r>
          </w:p>
        </w:tc>
        <w:tc>
          <w:tcPr>
            <w:tcW w:w="5146" w:type="dxa"/>
          </w:tcPr>
          <w:p w14:paraId="6A6215C6"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 xml:space="preserve">Графомоторные дорожки: </w:t>
            </w:r>
          </w:p>
          <w:p w14:paraId="4FEA4FAE"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color w:val="auto"/>
                <w:lang w:bidi="ar-SA"/>
              </w:rPr>
              <w:t>«Игрушки»</w:t>
            </w:r>
            <w:r w:rsidRPr="00D85698">
              <w:rPr>
                <w:rFonts w:ascii="Times New Roman" w:eastAsia="Times New Roman" w:hAnsi="Times New Roman" w:cs="Times New Roman"/>
                <w:bCs/>
                <w:color w:val="auto"/>
                <w:lang w:bidi="ar-SA"/>
              </w:rPr>
              <w:t xml:space="preserve">; </w:t>
            </w:r>
          </w:p>
          <w:p w14:paraId="6AFF9EA0"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нарисуй двумя руками: «Во дворе (Зоопарк)».</w:t>
            </w:r>
          </w:p>
          <w:p w14:paraId="6B7546D9"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Нейрогимнастика:</w:t>
            </w:r>
          </w:p>
          <w:p w14:paraId="0D2BF43D" w14:textId="77777777" w:rsidR="00A908E1" w:rsidRPr="00D85698" w:rsidRDefault="00A908E1" w:rsidP="00A908E1">
            <w:pPr>
              <w:pStyle w:val="a9"/>
              <w:ind w:left="0"/>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 xml:space="preserve">Игра «Почеши мне спинку» </w:t>
            </w:r>
          </w:p>
          <w:p w14:paraId="6A456FF2"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Cs/>
                <w:color w:val="auto"/>
                <w:lang w:bidi="ar-SA"/>
              </w:rPr>
              <w:t xml:space="preserve"> развитие внимания, зрительного и телесного восприятия. </w:t>
            </w:r>
          </w:p>
          <w:p w14:paraId="04E48211"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
                <w:lang w:bidi="ar-SA"/>
              </w:rPr>
              <w:t xml:space="preserve">Игра с мячом «Месяцы и дни недели» </w:t>
            </w:r>
          </w:p>
          <w:p w14:paraId="4D5E6FE9"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Cs/>
                <w:i/>
                <w:iCs/>
                <w:lang w:bidi="ar-SA"/>
              </w:rPr>
              <w:t>Цель:</w:t>
            </w:r>
            <w:r w:rsidRPr="00D85698">
              <w:rPr>
                <w:rFonts w:ascii="Times New Roman" w:eastAsia="Times New Roman" w:hAnsi="Times New Roman" w:cs="Times New Roman"/>
                <w:lang w:bidi="ar-SA"/>
              </w:rPr>
              <w:t xml:space="preserve"> Развитие памяти, мышления и внимания. </w:t>
            </w:r>
          </w:p>
          <w:p w14:paraId="3AF81E27" w14:textId="77777777" w:rsidR="00A908E1" w:rsidRPr="00D85698" w:rsidRDefault="00A908E1" w:rsidP="00A908E1">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5A406B2B" w14:textId="5BA99635" w:rsidR="00A908E1" w:rsidRDefault="00A908E1" w:rsidP="00720A42">
            <w:pPr>
              <w:spacing w:line="276" w:lineRule="auto"/>
              <w:rPr>
                <w:rFonts w:ascii="Times New Roman" w:hAnsi="Times New Roman" w:cs="Times New Roman"/>
                <w:b/>
                <w:caps/>
                <w:color w:val="auto"/>
              </w:rPr>
            </w:pPr>
            <w:r w:rsidRPr="00D85698">
              <w:rPr>
                <w:rFonts w:ascii="Times New Roman" w:eastAsia="Times New Roman" w:hAnsi="Times New Roman" w:cs="Times New Roman"/>
                <w:lang w:bidi="ar-SA"/>
              </w:rPr>
              <w:t>Игра «Веселые ладошки»</w:t>
            </w:r>
          </w:p>
        </w:tc>
        <w:tc>
          <w:tcPr>
            <w:tcW w:w="1559" w:type="dxa"/>
          </w:tcPr>
          <w:p w14:paraId="745C2AE8" w14:textId="77777777" w:rsidR="00A908E1" w:rsidRDefault="00A908E1" w:rsidP="00A908E1">
            <w:pPr>
              <w:spacing w:line="276" w:lineRule="auto"/>
              <w:jc w:val="center"/>
              <w:rPr>
                <w:rFonts w:ascii="Times New Roman" w:hAnsi="Times New Roman" w:cs="Times New Roman"/>
                <w:b/>
                <w:caps/>
                <w:color w:val="auto"/>
              </w:rPr>
            </w:pPr>
          </w:p>
        </w:tc>
        <w:tc>
          <w:tcPr>
            <w:tcW w:w="2268" w:type="dxa"/>
          </w:tcPr>
          <w:p w14:paraId="0EE701C4" w14:textId="13F45981" w:rsidR="00A908E1" w:rsidRDefault="00A908E1" w:rsidP="00A908E1">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color w:val="auto"/>
                <w:lang w:bidi="ar-SA"/>
              </w:rPr>
              <w:t>Буклеты для родителей «Делай дома гимнастику для мозга!» (комплексы нейрогимнастики и кинезиоупражнений)</w:t>
            </w:r>
          </w:p>
        </w:tc>
      </w:tr>
      <w:tr w:rsidR="00A908E1" w14:paraId="39F820A0" w14:textId="77777777" w:rsidTr="00666FC3">
        <w:tc>
          <w:tcPr>
            <w:tcW w:w="1058" w:type="dxa"/>
            <w:textDirection w:val="btLr"/>
          </w:tcPr>
          <w:p w14:paraId="4B77A40B" w14:textId="77777777" w:rsidR="00A908E1" w:rsidRPr="00D85698" w:rsidRDefault="00A908E1" w:rsidP="00A908E1">
            <w:pPr>
              <w:widowControl/>
              <w:spacing w:line="276" w:lineRule="auto"/>
              <w:ind w:left="113" w:right="118"/>
              <w:jc w:val="center"/>
              <w:rPr>
                <w:rFonts w:ascii="Times New Roman" w:eastAsia="Times New Roman" w:hAnsi="Times New Roman" w:cs="Times New Roman"/>
                <w:bCs/>
                <w:i/>
                <w:color w:val="auto"/>
                <w:lang w:bidi="ar-SA"/>
              </w:rPr>
            </w:pPr>
          </w:p>
          <w:p w14:paraId="3832211F" w14:textId="47DD1F60" w:rsidR="00A908E1" w:rsidRDefault="00A908E1" w:rsidP="00666FC3">
            <w:pPr>
              <w:spacing w:line="276" w:lineRule="auto"/>
              <w:jc w:val="right"/>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Февраль</w:t>
            </w:r>
          </w:p>
        </w:tc>
        <w:tc>
          <w:tcPr>
            <w:tcW w:w="5146" w:type="dxa"/>
          </w:tcPr>
          <w:p w14:paraId="09097680"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 xml:space="preserve">Графомоторные дорожки: </w:t>
            </w:r>
          </w:p>
          <w:p w14:paraId="4B13D10F"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 «Домики», «Обведи по линиям», </w:t>
            </w:r>
          </w:p>
          <w:p w14:paraId="52480E01"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«Кресло», «Матросы у штурвала».</w:t>
            </w:r>
          </w:p>
          <w:p w14:paraId="314E293C"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Нейрогимнастика:</w:t>
            </w:r>
          </w:p>
          <w:p w14:paraId="1E90B9B7"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
                <w:bCs/>
                <w:color w:val="auto"/>
                <w:lang w:bidi="ar-SA"/>
              </w:rPr>
              <w:t>Игра «Забавные палочки»</w:t>
            </w:r>
          </w:p>
          <w:p w14:paraId="31316FEE"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lastRenderedPageBreak/>
              <w:t>Цель:</w:t>
            </w:r>
            <w:r w:rsidRPr="00D85698">
              <w:rPr>
                <w:rFonts w:ascii="Times New Roman" w:eastAsia="Times New Roman" w:hAnsi="Times New Roman" w:cs="Times New Roman"/>
                <w:bCs/>
                <w:color w:val="auto"/>
                <w:lang w:bidi="ar-SA"/>
              </w:rPr>
              <w:t xml:space="preserve"> развивать общую и мелкую моторику, ориентировку в пространстве, произвольное внимание. </w:t>
            </w:r>
          </w:p>
          <w:p w14:paraId="509FDE1E" w14:textId="77777777" w:rsidR="00A908E1" w:rsidRPr="00D85698" w:rsidRDefault="00A908E1" w:rsidP="00A908E1">
            <w:pPr>
              <w:pStyle w:val="a9"/>
              <w:ind w:left="0"/>
              <w:rPr>
                <w:rFonts w:ascii="Times New Roman" w:eastAsia="Times New Roman" w:hAnsi="Times New Roman" w:cs="Times New Roman"/>
                <w:b/>
                <w:bCs/>
                <w:iCs/>
                <w:color w:val="auto"/>
                <w:lang w:bidi="ar-SA"/>
              </w:rPr>
            </w:pPr>
            <w:r w:rsidRPr="00D85698">
              <w:rPr>
                <w:rFonts w:ascii="Times New Roman" w:eastAsia="Times New Roman" w:hAnsi="Times New Roman" w:cs="Times New Roman"/>
                <w:b/>
                <w:bCs/>
                <w:iCs/>
                <w:color w:val="auto"/>
                <w:lang w:bidi="ar-SA"/>
              </w:rPr>
              <w:t xml:space="preserve">Игра «Веселые мячики» </w:t>
            </w:r>
            <w:r w:rsidRPr="00D85698">
              <w:rPr>
                <w:rFonts w:ascii="Times New Roman" w:eastAsia="Times New Roman" w:hAnsi="Times New Roman" w:cs="Times New Roman"/>
                <w:bCs/>
                <w:iCs/>
                <w:color w:val="auto"/>
                <w:lang w:bidi="ar-SA"/>
              </w:rPr>
              <w:t xml:space="preserve"> </w:t>
            </w:r>
          </w:p>
          <w:p w14:paraId="20190AE1" w14:textId="77777777" w:rsidR="00A908E1" w:rsidRPr="00D85698" w:rsidRDefault="00A908E1" w:rsidP="00A908E1">
            <w:pPr>
              <w:pStyle w:val="a9"/>
              <w:ind w:left="0"/>
              <w:rPr>
                <w:rFonts w:ascii="Times New Roman" w:eastAsia="Times New Roman" w:hAnsi="Times New Roman" w:cs="Times New Roman"/>
                <w:bCs/>
                <w:iCs/>
                <w:color w:val="auto"/>
                <w:lang w:bidi="ar-SA"/>
              </w:rPr>
            </w:pPr>
            <w:r w:rsidRPr="00D85698">
              <w:rPr>
                <w:rFonts w:ascii="Times New Roman" w:eastAsia="Times New Roman" w:hAnsi="Times New Roman" w:cs="Times New Roman"/>
                <w:bCs/>
                <w:i/>
                <w:color w:val="auto"/>
                <w:lang w:bidi="ar-SA"/>
              </w:rPr>
              <w:t xml:space="preserve">Цель: </w:t>
            </w:r>
            <w:r w:rsidRPr="00D85698">
              <w:rPr>
                <w:rFonts w:ascii="Times New Roman" w:eastAsia="Times New Roman" w:hAnsi="Times New Roman" w:cs="Times New Roman"/>
                <w:bCs/>
                <w:iCs/>
                <w:color w:val="auto"/>
                <w:lang w:bidi="ar-SA"/>
              </w:rPr>
              <w:t xml:space="preserve">эмоциональная разрядка, развитие моторной координации, умение работать с группой, снятие напряжения. </w:t>
            </w:r>
          </w:p>
          <w:p w14:paraId="7BC31561" w14:textId="77777777" w:rsidR="00A908E1" w:rsidRPr="00D85698" w:rsidRDefault="00A908E1" w:rsidP="00A908E1">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«Разложи предметы» </w:t>
            </w:r>
          </w:p>
          <w:p w14:paraId="06181A8F"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Cs/>
                <w:i/>
                <w:iCs/>
                <w:lang w:bidi="ar-SA"/>
              </w:rPr>
              <w:t>Цель:</w:t>
            </w:r>
            <w:r w:rsidRPr="00D85698">
              <w:rPr>
                <w:rFonts w:ascii="Times New Roman" w:eastAsia="Times New Roman" w:hAnsi="Times New Roman" w:cs="Times New Roman"/>
                <w:lang w:bidi="ar-SA"/>
              </w:rPr>
              <w:t xml:space="preserve"> игра поможет ребенку научиться ориентироваться в пространстве не только относительно себя, но и относительно других объектов. </w:t>
            </w:r>
          </w:p>
          <w:p w14:paraId="65BF9E36" w14:textId="77777777" w:rsidR="00A908E1" w:rsidRPr="00D85698" w:rsidRDefault="00A908E1" w:rsidP="00A908E1">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«Разноцветные башни» </w:t>
            </w:r>
          </w:p>
          <w:p w14:paraId="03257BA7"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Cs/>
                <w:lang w:bidi="ar-SA"/>
              </w:rPr>
              <w:t>Цель:</w:t>
            </w:r>
            <w:r w:rsidRPr="00D85698">
              <w:rPr>
                <w:rFonts w:ascii="Times New Roman" w:eastAsia="Times New Roman" w:hAnsi="Times New Roman" w:cs="Times New Roman"/>
                <w:lang w:bidi="ar-SA"/>
              </w:rPr>
              <w:t xml:space="preserve"> развитие мелкой моторики, концентрации и распределения внимания, межполушарное взаимодействие. </w:t>
            </w:r>
          </w:p>
          <w:p w14:paraId="500556B6" w14:textId="77777777" w:rsidR="00A908E1" w:rsidRPr="00D85698" w:rsidRDefault="00A908E1" w:rsidP="00A908E1">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762D7F3F" w14:textId="77DC61ED" w:rsidR="00A908E1" w:rsidRDefault="00A908E1" w:rsidP="005301EE">
            <w:pPr>
              <w:spacing w:line="276" w:lineRule="auto"/>
              <w:rPr>
                <w:rFonts w:ascii="Times New Roman" w:hAnsi="Times New Roman" w:cs="Times New Roman"/>
                <w:b/>
                <w:caps/>
                <w:color w:val="auto"/>
              </w:rPr>
            </w:pPr>
            <w:r w:rsidRPr="00D85698">
              <w:rPr>
                <w:rFonts w:ascii="Times New Roman" w:eastAsia="Times New Roman" w:hAnsi="Times New Roman" w:cs="Times New Roman"/>
                <w:color w:val="auto"/>
                <w:lang w:bidi="ar-SA"/>
              </w:rPr>
              <w:t>Игра «Назови и покажи»</w:t>
            </w:r>
          </w:p>
        </w:tc>
        <w:tc>
          <w:tcPr>
            <w:tcW w:w="1559" w:type="dxa"/>
          </w:tcPr>
          <w:p w14:paraId="4A777DAF" w14:textId="77777777" w:rsidR="00A908E1" w:rsidRDefault="00A908E1" w:rsidP="00A908E1">
            <w:pPr>
              <w:spacing w:line="276" w:lineRule="auto"/>
              <w:jc w:val="center"/>
              <w:rPr>
                <w:rFonts w:ascii="Times New Roman" w:hAnsi="Times New Roman" w:cs="Times New Roman"/>
                <w:b/>
                <w:caps/>
                <w:color w:val="auto"/>
              </w:rPr>
            </w:pPr>
          </w:p>
        </w:tc>
        <w:tc>
          <w:tcPr>
            <w:tcW w:w="2268" w:type="dxa"/>
          </w:tcPr>
          <w:p w14:paraId="651D8EB2" w14:textId="5CA5C1D3" w:rsidR="00A908E1" w:rsidRDefault="00A908E1" w:rsidP="00A908E1">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color w:val="auto"/>
                <w:lang w:bidi="ar-SA"/>
              </w:rPr>
              <w:t xml:space="preserve">YouTube канал для педагогов: «Нейрогимнастика как технология </w:t>
            </w:r>
            <w:r w:rsidRPr="00D85698">
              <w:rPr>
                <w:rFonts w:ascii="Times New Roman" w:eastAsia="Times New Roman" w:hAnsi="Times New Roman" w:cs="Times New Roman"/>
                <w:bCs/>
                <w:color w:val="auto"/>
                <w:lang w:bidi="ar-SA"/>
              </w:rPr>
              <w:lastRenderedPageBreak/>
              <w:t>оптимизации учебной деятельности в образовательном процессе» (https://www.youtube.com/watch?v=fGSc5THyaTg)</w:t>
            </w:r>
          </w:p>
        </w:tc>
      </w:tr>
      <w:tr w:rsidR="00A908E1" w14:paraId="6BA37FC9" w14:textId="77777777" w:rsidTr="00666FC3">
        <w:tc>
          <w:tcPr>
            <w:tcW w:w="1058" w:type="dxa"/>
            <w:textDirection w:val="btLr"/>
          </w:tcPr>
          <w:p w14:paraId="33A15451" w14:textId="77777777" w:rsidR="00A908E1" w:rsidRPr="00D85698" w:rsidRDefault="00A908E1" w:rsidP="00A908E1">
            <w:pPr>
              <w:widowControl/>
              <w:spacing w:line="276" w:lineRule="auto"/>
              <w:ind w:left="113" w:right="118"/>
              <w:jc w:val="center"/>
              <w:rPr>
                <w:rFonts w:ascii="Times New Roman" w:eastAsia="Times New Roman" w:hAnsi="Times New Roman" w:cs="Times New Roman"/>
                <w:bCs/>
                <w:i/>
                <w:color w:val="auto"/>
                <w:lang w:bidi="ar-SA"/>
              </w:rPr>
            </w:pPr>
          </w:p>
          <w:p w14:paraId="7F086B6B" w14:textId="4F2C7E31" w:rsidR="00A908E1" w:rsidRDefault="00A908E1" w:rsidP="00A908E1">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Март</w:t>
            </w:r>
          </w:p>
        </w:tc>
        <w:tc>
          <w:tcPr>
            <w:tcW w:w="5146" w:type="dxa"/>
          </w:tcPr>
          <w:p w14:paraId="78F204AD"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 xml:space="preserve">Графомоторные дорожки: </w:t>
            </w:r>
          </w:p>
          <w:p w14:paraId="77AA49BF"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 «Весенние деревья»,</w:t>
            </w:r>
          </w:p>
          <w:p w14:paraId="5ADC099D"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«Бабочка», </w:t>
            </w:r>
          </w:p>
          <w:p w14:paraId="4669B529"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«Медвежонок», «Кораблик».</w:t>
            </w:r>
          </w:p>
          <w:p w14:paraId="6057B9AA"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Нейрогимнастика:</w:t>
            </w:r>
          </w:p>
          <w:p w14:paraId="207A8B72" w14:textId="77777777" w:rsidR="00A908E1" w:rsidRPr="00D85698" w:rsidRDefault="00A908E1" w:rsidP="00A908E1">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«Накорми птичку» (фасоль, горох). </w:t>
            </w:r>
          </w:p>
          <w:p w14:paraId="18446258"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Cs/>
                <w:lang w:bidi="ar-SA"/>
              </w:rPr>
              <w:t>Цель:</w:t>
            </w:r>
            <w:r w:rsidRPr="00D85698">
              <w:rPr>
                <w:rFonts w:ascii="Times New Roman" w:eastAsia="Times New Roman" w:hAnsi="Times New Roman" w:cs="Times New Roman"/>
                <w:lang w:bidi="ar-SA"/>
              </w:rPr>
              <w:t xml:space="preserve"> развитие межполушарных связей. </w:t>
            </w:r>
          </w:p>
          <w:p w14:paraId="127D79DA" w14:textId="77777777" w:rsidR="00A908E1" w:rsidRPr="00D85698" w:rsidRDefault="00A908E1" w:rsidP="00A908E1">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 xml:space="preserve">Игра «Разноцветные башни» </w:t>
            </w:r>
          </w:p>
          <w:p w14:paraId="72B8564A"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Cs/>
                <w:lang w:bidi="ar-SA"/>
              </w:rPr>
              <w:t>Цель:</w:t>
            </w:r>
            <w:r w:rsidRPr="00D85698">
              <w:rPr>
                <w:rFonts w:ascii="Times New Roman" w:eastAsia="Times New Roman" w:hAnsi="Times New Roman" w:cs="Times New Roman"/>
                <w:lang w:bidi="ar-SA"/>
              </w:rPr>
              <w:t xml:space="preserve"> развитие мелкой моторики, концентрации и распределения внимания, межполушарное взаимодействие. </w:t>
            </w:r>
          </w:p>
          <w:p w14:paraId="24D35AA2"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
                <w:bCs/>
                <w:color w:val="auto"/>
                <w:lang w:bidi="ar-SA"/>
              </w:rPr>
              <w:t>Игра «Забавные палочки»</w:t>
            </w:r>
          </w:p>
          <w:p w14:paraId="5B48B52B"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Cs/>
                <w:color w:val="auto"/>
                <w:lang w:bidi="ar-SA"/>
              </w:rPr>
              <w:t xml:space="preserve"> развивать общую и мелкую моторику, ориентировку в пространстве, произвольное внимание. </w:t>
            </w:r>
          </w:p>
          <w:p w14:paraId="0F5B14EE" w14:textId="77777777" w:rsidR="00A908E1" w:rsidRPr="00D85698" w:rsidRDefault="00A908E1" w:rsidP="00A908E1">
            <w:pPr>
              <w:keepNext/>
              <w:keepLines/>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Игра «Продолжи узор»</w:t>
            </w:r>
            <w:r w:rsidRPr="00D85698">
              <w:rPr>
                <w:rFonts w:ascii="Times New Roman" w:eastAsia="Times New Roman" w:hAnsi="Times New Roman" w:cs="Times New Roman"/>
                <w:lang w:bidi="ar-SA"/>
              </w:rPr>
              <w:t xml:space="preserve"> (с камешками)</w:t>
            </w:r>
          </w:p>
          <w:p w14:paraId="343EADED" w14:textId="77777777" w:rsidR="00A908E1" w:rsidRPr="00D85698" w:rsidRDefault="00A908E1" w:rsidP="00A908E1">
            <w:pPr>
              <w:widowControl/>
              <w:rPr>
                <w:rFonts w:ascii="Times New Roman" w:eastAsia="Times New Roman" w:hAnsi="Times New Roman" w:cs="Times New Roman"/>
                <w:lang w:bidi="ar-SA"/>
              </w:rPr>
            </w:pPr>
            <w:r w:rsidRPr="00D85698">
              <w:rPr>
                <w:rFonts w:ascii="Times New Roman" w:eastAsia="Times New Roman" w:hAnsi="Times New Roman" w:cs="Times New Roman"/>
                <w:b/>
                <w:lang w:bidi="ar-SA"/>
              </w:rPr>
              <w:t xml:space="preserve">Цель: </w:t>
            </w:r>
            <w:r w:rsidRPr="00D85698">
              <w:rPr>
                <w:rFonts w:ascii="Times New Roman" w:eastAsia="Times New Roman" w:hAnsi="Times New Roman" w:cs="Times New Roman"/>
                <w:lang w:bidi="ar-SA"/>
              </w:rPr>
              <w:t xml:space="preserve">создать условия для понимания последовательности, развить умение находить закономерности, развить воображение, связную речь и мелкую моторику рук, приучить к исследовательской деятельности, снять тревожность, агрессивность и страхи, способствовать расслаблению. </w:t>
            </w:r>
          </w:p>
          <w:p w14:paraId="63A3312A" w14:textId="77777777" w:rsidR="00A908E1" w:rsidRPr="00D85698" w:rsidRDefault="00A908E1" w:rsidP="00A908E1">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010DEB26" w14:textId="7B4DF138" w:rsidR="00A908E1" w:rsidRPr="00A908E1" w:rsidRDefault="00A908E1" w:rsidP="00A908E1">
            <w:pPr>
              <w:widowControl/>
              <w:spacing w:line="276" w:lineRule="auto"/>
              <w:ind w:right="118"/>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Игра «Змейки»</w:t>
            </w:r>
          </w:p>
        </w:tc>
        <w:tc>
          <w:tcPr>
            <w:tcW w:w="1559" w:type="dxa"/>
          </w:tcPr>
          <w:p w14:paraId="0E02CD46" w14:textId="77777777" w:rsidR="00A908E1" w:rsidRDefault="00A908E1" w:rsidP="00A908E1">
            <w:pPr>
              <w:spacing w:line="276" w:lineRule="auto"/>
              <w:jc w:val="center"/>
              <w:rPr>
                <w:rFonts w:ascii="Times New Roman" w:hAnsi="Times New Roman" w:cs="Times New Roman"/>
                <w:b/>
                <w:caps/>
                <w:color w:val="auto"/>
              </w:rPr>
            </w:pPr>
          </w:p>
        </w:tc>
        <w:tc>
          <w:tcPr>
            <w:tcW w:w="2268" w:type="dxa"/>
          </w:tcPr>
          <w:p w14:paraId="1C89C050" w14:textId="5524AEAC" w:rsidR="00A908E1" w:rsidRDefault="00A908E1" w:rsidP="00A908E1">
            <w:pPr>
              <w:spacing w:line="276" w:lineRule="auto"/>
              <w:jc w:val="center"/>
              <w:rPr>
                <w:rFonts w:ascii="Times New Roman" w:hAnsi="Times New Roman" w:cs="Times New Roman"/>
                <w:b/>
                <w:caps/>
                <w:color w:val="auto"/>
              </w:rPr>
            </w:pPr>
            <w:r w:rsidRPr="00D85698">
              <w:rPr>
                <w:rFonts w:ascii="Times New Roman" w:eastAsia="Times New Roman" w:hAnsi="Times New Roman" w:cs="Times New Roman"/>
                <w:bCs/>
                <w:color w:val="auto"/>
                <w:lang w:bidi="ar-SA"/>
              </w:rPr>
              <w:t xml:space="preserve">Семинар для родителей «Как нейрогимнастика помогает подготовить ребенка к школе» </w:t>
            </w:r>
          </w:p>
        </w:tc>
      </w:tr>
      <w:tr w:rsidR="00A908E1" w14:paraId="4F533E37" w14:textId="77777777" w:rsidTr="00666FC3">
        <w:tc>
          <w:tcPr>
            <w:tcW w:w="1058" w:type="dxa"/>
            <w:textDirection w:val="btLr"/>
          </w:tcPr>
          <w:p w14:paraId="65750638" w14:textId="77777777" w:rsidR="00A908E1" w:rsidRPr="00D85698" w:rsidRDefault="00A908E1" w:rsidP="00666FC3">
            <w:pPr>
              <w:widowControl/>
              <w:spacing w:line="276" w:lineRule="auto"/>
              <w:ind w:left="113" w:right="118"/>
              <w:jc w:val="right"/>
              <w:rPr>
                <w:rFonts w:ascii="Times New Roman" w:eastAsia="Times New Roman" w:hAnsi="Times New Roman" w:cs="Times New Roman"/>
                <w:bCs/>
                <w:i/>
                <w:color w:val="auto"/>
                <w:lang w:bidi="ar-SA"/>
              </w:rPr>
            </w:pPr>
          </w:p>
          <w:p w14:paraId="7A6A257C" w14:textId="557C7313" w:rsidR="00A908E1" w:rsidRDefault="00A908E1" w:rsidP="00666FC3">
            <w:pPr>
              <w:spacing w:line="276" w:lineRule="auto"/>
              <w:jc w:val="right"/>
              <w:rPr>
                <w:rFonts w:ascii="Times New Roman" w:hAnsi="Times New Roman" w:cs="Times New Roman"/>
                <w:b/>
                <w:caps/>
                <w:color w:val="auto"/>
              </w:rPr>
            </w:pPr>
            <w:r w:rsidRPr="00D85698">
              <w:rPr>
                <w:rFonts w:ascii="Times New Roman" w:eastAsia="Times New Roman" w:hAnsi="Times New Roman" w:cs="Times New Roman"/>
                <w:bCs/>
                <w:i/>
                <w:color w:val="auto"/>
                <w:lang w:bidi="ar-SA"/>
              </w:rPr>
              <w:t>Апрель</w:t>
            </w:r>
          </w:p>
        </w:tc>
        <w:tc>
          <w:tcPr>
            <w:tcW w:w="5146" w:type="dxa"/>
          </w:tcPr>
          <w:p w14:paraId="13C33EB8" w14:textId="254464FC" w:rsidR="00A908E1" w:rsidRPr="005301EE"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 xml:space="preserve">Графомоторные дорожки: </w:t>
            </w:r>
            <w:r w:rsidRPr="00D85698">
              <w:rPr>
                <w:rFonts w:ascii="Times New Roman" w:eastAsia="Times New Roman" w:hAnsi="Times New Roman" w:cs="Times New Roman"/>
                <w:bCs/>
                <w:color w:val="auto"/>
                <w:lang w:bidi="ar-SA"/>
              </w:rPr>
              <w:t>«Утята»,</w:t>
            </w:r>
            <w:r w:rsidRPr="00D85698">
              <w:rPr>
                <w:rFonts w:ascii="Times New Roman" w:eastAsia="Times New Roman" w:hAnsi="Times New Roman" w:cs="Times New Roman"/>
                <w:bCs/>
                <w:color w:val="FF0000"/>
                <w:lang w:bidi="ar-SA"/>
              </w:rPr>
              <w:t xml:space="preserve"> </w:t>
            </w:r>
            <w:r w:rsidRPr="00D85698">
              <w:rPr>
                <w:rFonts w:ascii="Times New Roman" w:eastAsia="Times New Roman" w:hAnsi="Times New Roman" w:cs="Times New Roman"/>
                <w:color w:val="auto"/>
                <w:lang w:bidi="ar-SA"/>
              </w:rPr>
              <w:t>«Ракета»,</w:t>
            </w:r>
            <w:r w:rsidRPr="00D85698">
              <w:rPr>
                <w:rFonts w:ascii="Times New Roman" w:eastAsia="Times New Roman" w:hAnsi="Times New Roman" w:cs="Times New Roman"/>
                <w:bCs/>
                <w:color w:val="auto"/>
                <w:lang w:bidi="ar-SA"/>
              </w:rPr>
              <w:t xml:space="preserve"> «Цветок», «Воздушный шар».</w:t>
            </w:r>
          </w:p>
          <w:p w14:paraId="4449E32C" w14:textId="77777777" w:rsidR="00A908E1" w:rsidRPr="00D85698" w:rsidRDefault="00A908E1" w:rsidP="00A908E1">
            <w:pPr>
              <w:widowControl/>
              <w:spacing w:line="276" w:lineRule="auto"/>
              <w:ind w:right="118"/>
              <w:rPr>
                <w:rFonts w:ascii="Times New Roman" w:eastAsia="Times New Roman" w:hAnsi="Times New Roman" w:cs="Times New Roman"/>
                <w:b/>
                <w:color w:val="auto"/>
                <w:lang w:bidi="ar-SA"/>
              </w:rPr>
            </w:pPr>
            <w:r w:rsidRPr="00D85698">
              <w:rPr>
                <w:rFonts w:ascii="Times New Roman" w:eastAsia="Times New Roman" w:hAnsi="Times New Roman" w:cs="Times New Roman"/>
                <w:b/>
                <w:color w:val="auto"/>
                <w:lang w:bidi="ar-SA"/>
              </w:rPr>
              <w:t>Нейрогимнастика:</w:t>
            </w:r>
          </w:p>
          <w:p w14:paraId="619CF004"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
                <w:bCs/>
                <w:color w:val="auto"/>
                <w:lang w:bidi="ar-SA"/>
              </w:rPr>
              <w:lastRenderedPageBreak/>
              <w:t>Игра «Забавные палочки»</w:t>
            </w:r>
          </w:p>
          <w:p w14:paraId="5CB0ABE8"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Cs/>
                <w:color w:val="auto"/>
                <w:lang w:bidi="ar-SA"/>
              </w:rPr>
              <w:t xml:space="preserve"> развивать общую и мелкую моторику, ориентировку в пространстве, произвольное внимание. </w:t>
            </w:r>
          </w:p>
          <w:p w14:paraId="00BFD70D" w14:textId="77777777" w:rsidR="00A908E1" w:rsidRPr="00D85698" w:rsidRDefault="00A908E1" w:rsidP="00A908E1">
            <w:pPr>
              <w:pStyle w:val="a9"/>
              <w:ind w:left="0"/>
              <w:rPr>
                <w:rFonts w:ascii="Times New Roman" w:eastAsia="Times New Roman" w:hAnsi="Times New Roman" w:cs="Times New Roman"/>
                <w:b/>
                <w:bCs/>
                <w:iCs/>
                <w:color w:val="auto"/>
                <w:lang w:bidi="ar-SA"/>
              </w:rPr>
            </w:pPr>
            <w:r w:rsidRPr="00D85698">
              <w:rPr>
                <w:rFonts w:ascii="Times New Roman" w:eastAsia="Times New Roman" w:hAnsi="Times New Roman" w:cs="Times New Roman"/>
                <w:b/>
                <w:bCs/>
                <w:iCs/>
                <w:color w:val="auto"/>
                <w:lang w:bidi="ar-SA"/>
              </w:rPr>
              <w:t xml:space="preserve">Игра «Веселые мячики» </w:t>
            </w:r>
            <w:r w:rsidRPr="00D85698">
              <w:rPr>
                <w:rFonts w:ascii="Times New Roman" w:eastAsia="Times New Roman" w:hAnsi="Times New Roman" w:cs="Times New Roman"/>
                <w:bCs/>
                <w:iCs/>
                <w:color w:val="auto"/>
                <w:lang w:bidi="ar-SA"/>
              </w:rPr>
              <w:t xml:space="preserve"> </w:t>
            </w:r>
          </w:p>
          <w:p w14:paraId="5AA9B32F" w14:textId="77777777" w:rsidR="00A908E1" w:rsidRPr="00D85698" w:rsidRDefault="00A908E1" w:rsidP="00A908E1">
            <w:pPr>
              <w:pStyle w:val="a9"/>
              <w:ind w:left="0"/>
              <w:rPr>
                <w:rFonts w:ascii="Times New Roman" w:eastAsia="Times New Roman" w:hAnsi="Times New Roman" w:cs="Times New Roman"/>
                <w:bCs/>
                <w:iCs/>
                <w:color w:val="auto"/>
                <w:lang w:bidi="ar-SA"/>
              </w:rPr>
            </w:pPr>
            <w:r w:rsidRPr="00D85698">
              <w:rPr>
                <w:rFonts w:ascii="Times New Roman" w:eastAsia="Times New Roman" w:hAnsi="Times New Roman" w:cs="Times New Roman"/>
                <w:bCs/>
                <w:i/>
                <w:color w:val="auto"/>
                <w:lang w:bidi="ar-SA"/>
              </w:rPr>
              <w:t xml:space="preserve">Цель: </w:t>
            </w:r>
            <w:r w:rsidRPr="00D85698">
              <w:rPr>
                <w:rFonts w:ascii="Times New Roman" w:eastAsia="Times New Roman" w:hAnsi="Times New Roman" w:cs="Times New Roman"/>
                <w:bCs/>
                <w:iCs/>
                <w:color w:val="auto"/>
                <w:lang w:bidi="ar-SA"/>
              </w:rPr>
              <w:t xml:space="preserve">эмоциональная разрядка, развитие моторной координации, умение работать с группой, снятие напряжения. </w:t>
            </w:r>
          </w:p>
          <w:p w14:paraId="3B4C0B63" w14:textId="77777777" w:rsidR="00A908E1" w:rsidRPr="00D85698" w:rsidRDefault="00A908E1" w:rsidP="00A908E1">
            <w:pPr>
              <w:pStyle w:val="a9"/>
              <w:ind w:left="0"/>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 xml:space="preserve">Игра «Передай обруч»  </w:t>
            </w:r>
          </w:p>
          <w:p w14:paraId="6F5D96D3"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
                <w:bCs/>
                <w:color w:val="auto"/>
                <w:lang w:bidi="ar-SA"/>
              </w:rPr>
              <w:t xml:space="preserve"> </w:t>
            </w:r>
            <w:r w:rsidRPr="00D85698">
              <w:rPr>
                <w:rFonts w:ascii="Times New Roman" w:eastAsia="Times New Roman" w:hAnsi="Times New Roman" w:cs="Times New Roman"/>
                <w:bCs/>
                <w:color w:val="auto"/>
                <w:lang w:bidi="ar-SA"/>
              </w:rPr>
              <w:t xml:space="preserve">развитие координации движений, последовательность действий, развитие коммуникативных навыков. </w:t>
            </w:r>
          </w:p>
          <w:p w14:paraId="74700FE4" w14:textId="77777777" w:rsidR="00A908E1" w:rsidRPr="00D85698" w:rsidRDefault="00A908E1" w:rsidP="00A908E1">
            <w:pPr>
              <w:pStyle w:val="a9"/>
              <w:ind w:left="0"/>
              <w:rPr>
                <w:rFonts w:ascii="Times New Roman" w:eastAsia="Times New Roman" w:hAnsi="Times New Roman" w:cs="Times New Roman"/>
                <w:b/>
                <w:bCs/>
                <w:color w:val="auto"/>
                <w:lang w:bidi="ar-SA"/>
              </w:rPr>
            </w:pPr>
            <w:r w:rsidRPr="00D85698">
              <w:rPr>
                <w:rFonts w:ascii="Times New Roman" w:eastAsia="Times New Roman" w:hAnsi="Times New Roman" w:cs="Times New Roman"/>
                <w:b/>
                <w:bCs/>
                <w:color w:val="auto"/>
                <w:lang w:bidi="ar-SA"/>
              </w:rPr>
              <w:t xml:space="preserve">Игра «Почеши мне спинку» </w:t>
            </w:r>
          </w:p>
          <w:p w14:paraId="0A1E85C2" w14:textId="77777777" w:rsidR="00A908E1" w:rsidRPr="00D85698" w:rsidRDefault="00A908E1" w:rsidP="00A908E1">
            <w:pPr>
              <w:pStyle w:val="a9"/>
              <w:ind w:left="0"/>
              <w:rPr>
                <w:rFonts w:ascii="Times New Roman" w:eastAsia="Times New Roman" w:hAnsi="Times New Roman" w:cs="Times New Roman"/>
                <w:bCs/>
                <w:color w:val="auto"/>
                <w:lang w:bidi="ar-SA"/>
              </w:rPr>
            </w:pPr>
            <w:r w:rsidRPr="00D85698">
              <w:rPr>
                <w:rFonts w:ascii="Times New Roman" w:eastAsia="Times New Roman" w:hAnsi="Times New Roman" w:cs="Times New Roman"/>
                <w:bCs/>
                <w:i/>
                <w:color w:val="auto"/>
                <w:lang w:bidi="ar-SA"/>
              </w:rPr>
              <w:t>Цель:</w:t>
            </w:r>
            <w:r w:rsidRPr="00D85698">
              <w:rPr>
                <w:rFonts w:ascii="Times New Roman" w:eastAsia="Times New Roman" w:hAnsi="Times New Roman" w:cs="Times New Roman"/>
                <w:bCs/>
                <w:color w:val="auto"/>
                <w:lang w:bidi="ar-SA"/>
              </w:rPr>
              <w:t xml:space="preserve"> развитие внимания, зрительного и телесного восприятия. </w:t>
            </w:r>
          </w:p>
          <w:p w14:paraId="4FFE148E" w14:textId="77777777" w:rsidR="00A908E1" w:rsidRPr="00D85698" w:rsidRDefault="00A908E1" w:rsidP="00A908E1">
            <w:pPr>
              <w:widowControl/>
              <w:rPr>
                <w:rFonts w:ascii="Times New Roman" w:eastAsia="Times New Roman" w:hAnsi="Times New Roman" w:cs="Times New Roman"/>
                <w:b/>
                <w:lang w:bidi="ar-SA"/>
              </w:rPr>
            </w:pPr>
            <w:r w:rsidRPr="00D85698">
              <w:rPr>
                <w:rFonts w:ascii="Times New Roman" w:eastAsia="Times New Roman" w:hAnsi="Times New Roman" w:cs="Times New Roman"/>
                <w:b/>
                <w:lang w:bidi="ar-SA"/>
              </w:rPr>
              <w:t>Автоматизация звуков:</w:t>
            </w:r>
          </w:p>
          <w:p w14:paraId="552CF803" w14:textId="4BE2D2AA" w:rsidR="00A908E1" w:rsidRPr="005301EE" w:rsidRDefault="00A908E1" w:rsidP="005301EE">
            <w:pPr>
              <w:widowControl/>
              <w:spacing w:line="276" w:lineRule="auto"/>
              <w:ind w:right="118"/>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Игра «Назови и покажи»</w:t>
            </w:r>
          </w:p>
        </w:tc>
        <w:tc>
          <w:tcPr>
            <w:tcW w:w="1559" w:type="dxa"/>
          </w:tcPr>
          <w:p w14:paraId="39336F92" w14:textId="77777777" w:rsidR="00A908E1" w:rsidRDefault="00A908E1" w:rsidP="00A908E1">
            <w:pPr>
              <w:spacing w:line="276" w:lineRule="auto"/>
              <w:jc w:val="center"/>
              <w:rPr>
                <w:rFonts w:ascii="Times New Roman" w:hAnsi="Times New Roman" w:cs="Times New Roman"/>
                <w:b/>
                <w:caps/>
                <w:color w:val="auto"/>
              </w:rPr>
            </w:pPr>
          </w:p>
        </w:tc>
        <w:tc>
          <w:tcPr>
            <w:tcW w:w="2268" w:type="dxa"/>
          </w:tcPr>
          <w:p w14:paraId="59A447E0"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Мастер – класс </w:t>
            </w:r>
          </w:p>
          <w:p w14:paraId="0E664C19" w14:textId="77777777" w:rsidR="00A908E1" w:rsidRPr="00D85698" w:rsidRDefault="00A908E1" w:rsidP="00A908E1">
            <w:pPr>
              <w:widowControl/>
              <w:spacing w:line="276" w:lineRule="auto"/>
              <w:ind w:right="118"/>
              <w:rPr>
                <w:rFonts w:ascii="Times New Roman" w:eastAsia="Times New Roman" w:hAnsi="Times New Roman" w:cs="Times New Roman"/>
                <w:bCs/>
                <w:color w:val="auto"/>
                <w:lang w:bidi="ar-SA"/>
              </w:rPr>
            </w:pPr>
            <w:r w:rsidRPr="00D85698">
              <w:rPr>
                <w:rFonts w:ascii="Times New Roman" w:eastAsia="Times New Roman" w:hAnsi="Times New Roman" w:cs="Times New Roman"/>
                <w:bCs/>
                <w:color w:val="auto"/>
                <w:lang w:bidi="ar-SA"/>
              </w:rPr>
              <w:t xml:space="preserve">«Нейрогимнастика для детей </w:t>
            </w:r>
            <w:r w:rsidRPr="00D85698">
              <w:rPr>
                <w:rFonts w:ascii="Times New Roman" w:eastAsia="Times New Roman" w:hAnsi="Times New Roman" w:cs="Times New Roman"/>
                <w:bCs/>
                <w:color w:val="auto"/>
                <w:lang w:bidi="ar-SA"/>
              </w:rPr>
              <w:lastRenderedPageBreak/>
              <w:t>дошкольного возраста».</w:t>
            </w:r>
          </w:p>
          <w:p w14:paraId="054BFDC6" w14:textId="77777777" w:rsidR="00A908E1" w:rsidRDefault="00A908E1" w:rsidP="00A908E1">
            <w:pPr>
              <w:spacing w:line="276" w:lineRule="auto"/>
              <w:jc w:val="center"/>
              <w:rPr>
                <w:rFonts w:ascii="Times New Roman" w:hAnsi="Times New Roman" w:cs="Times New Roman"/>
                <w:b/>
                <w:caps/>
                <w:color w:val="auto"/>
              </w:rPr>
            </w:pPr>
          </w:p>
        </w:tc>
      </w:tr>
    </w:tbl>
    <w:p w14:paraId="4863EF47" w14:textId="5195490E" w:rsidR="00443F1B" w:rsidRPr="00D85698" w:rsidRDefault="00443F1B" w:rsidP="005301EE">
      <w:pPr>
        <w:spacing w:line="276" w:lineRule="auto"/>
        <w:rPr>
          <w:rFonts w:ascii="Times New Roman" w:hAnsi="Times New Roman" w:cs="Times New Roman"/>
          <w:b/>
          <w:bCs/>
          <w:iCs/>
          <w:caps/>
        </w:rPr>
      </w:pPr>
    </w:p>
    <w:p w14:paraId="1A50AEB7" w14:textId="77777777" w:rsidR="007213DF" w:rsidRDefault="007213DF">
      <w:pPr>
        <w:rPr>
          <w:rFonts w:ascii="Times New Roman" w:hAnsi="Times New Roman" w:cs="Times New Roman"/>
          <w:b/>
          <w:bCs/>
          <w:iCs/>
          <w:caps/>
        </w:rPr>
      </w:pPr>
      <w:r>
        <w:rPr>
          <w:rFonts w:ascii="Times New Roman" w:hAnsi="Times New Roman" w:cs="Times New Roman"/>
          <w:b/>
          <w:bCs/>
          <w:iCs/>
          <w:caps/>
        </w:rPr>
        <w:br w:type="page"/>
      </w:r>
    </w:p>
    <w:p w14:paraId="5DD9412B" w14:textId="0021589A" w:rsidR="00C34C2F" w:rsidRPr="00D85698" w:rsidRDefault="00C34C2F" w:rsidP="005301EE">
      <w:pPr>
        <w:spacing w:line="276" w:lineRule="auto"/>
        <w:ind w:left="-142" w:firstLine="426"/>
        <w:rPr>
          <w:rFonts w:ascii="Times New Roman" w:hAnsi="Times New Roman" w:cs="Times New Roman"/>
          <w:b/>
          <w:bCs/>
          <w:caps/>
        </w:rPr>
      </w:pPr>
      <w:r w:rsidRPr="00D85698">
        <w:rPr>
          <w:rFonts w:ascii="Times New Roman" w:hAnsi="Times New Roman" w:cs="Times New Roman"/>
          <w:b/>
          <w:bCs/>
          <w:iCs/>
          <w:caps/>
        </w:rPr>
        <w:lastRenderedPageBreak/>
        <w:t>Понятийный словарь</w:t>
      </w:r>
    </w:p>
    <w:p w14:paraId="72A5F858" w14:textId="77777777" w:rsidR="007A37CE" w:rsidRPr="00D85698" w:rsidRDefault="007A37CE" w:rsidP="005301EE">
      <w:pPr>
        <w:pStyle w:val="32"/>
        <w:shd w:val="clear" w:color="auto" w:fill="auto"/>
        <w:spacing w:before="0" w:line="276" w:lineRule="auto"/>
        <w:ind w:left="-142" w:firstLine="426"/>
        <w:rPr>
          <w:sz w:val="24"/>
          <w:szCs w:val="24"/>
        </w:rPr>
      </w:pPr>
    </w:p>
    <w:p w14:paraId="64352D1F" w14:textId="77777777" w:rsidR="00B739B6" w:rsidRPr="00D85698" w:rsidRDefault="00B739B6" w:rsidP="005301EE">
      <w:pPr>
        <w:pStyle w:val="32"/>
        <w:shd w:val="clear" w:color="auto" w:fill="auto"/>
        <w:spacing w:before="0" w:line="276" w:lineRule="auto"/>
        <w:ind w:left="-142" w:right="142" w:firstLine="426"/>
        <w:jc w:val="both"/>
        <w:rPr>
          <w:rStyle w:val="tgc"/>
          <w:color w:val="auto"/>
          <w:sz w:val="24"/>
          <w:szCs w:val="24"/>
        </w:rPr>
      </w:pPr>
      <w:r w:rsidRPr="00D85698">
        <w:rPr>
          <w:rStyle w:val="tgc"/>
          <w:b/>
          <w:i/>
          <w:color w:val="auto"/>
          <w:sz w:val="24"/>
          <w:szCs w:val="24"/>
        </w:rPr>
        <w:t>Кинезиология</w:t>
      </w:r>
      <w:r w:rsidRPr="00D85698">
        <w:rPr>
          <w:rStyle w:val="tgc"/>
          <w:color w:val="auto"/>
          <w:sz w:val="24"/>
          <w:szCs w:val="24"/>
        </w:rPr>
        <w:t xml:space="preserve"> – наука о развитии головного мозга через движение. 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w:t>
      </w:r>
    </w:p>
    <w:p w14:paraId="6710E07E" w14:textId="77777777" w:rsidR="00B739B6" w:rsidRPr="00D85698" w:rsidRDefault="00B739B6" w:rsidP="005301EE">
      <w:pPr>
        <w:pStyle w:val="32"/>
        <w:shd w:val="clear" w:color="auto" w:fill="auto"/>
        <w:spacing w:before="0" w:line="276" w:lineRule="auto"/>
        <w:ind w:left="-142" w:right="142" w:firstLine="426"/>
        <w:jc w:val="both"/>
        <w:rPr>
          <w:rStyle w:val="tgc"/>
          <w:color w:val="auto"/>
          <w:sz w:val="24"/>
          <w:szCs w:val="24"/>
        </w:rPr>
      </w:pPr>
    </w:p>
    <w:p w14:paraId="0D8120A3" w14:textId="1F7DE397" w:rsidR="00B739B6" w:rsidRPr="00D85698" w:rsidRDefault="00B739B6" w:rsidP="005301EE">
      <w:pPr>
        <w:pStyle w:val="32"/>
        <w:shd w:val="clear" w:color="auto" w:fill="auto"/>
        <w:spacing w:before="0" w:line="276" w:lineRule="auto"/>
        <w:ind w:left="-142" w:right="142" w:firstLine="426"/>
        <w:jc w:val="both"/>
        <w:rPr>
          <w:rStyle w:val="tgc"/>
          <w:color w:val="auto"/>
          <w:sz w:val="24"/>
          <w:szCs w:val="24"/>
        </w:rPr>
      </w:pPr>
      <w:r w:rsidRPr="00D85698">
        <w:rPr>
          <w:rStyle w:val="tgc"/>
          <w:b/>
          <w:i/>
          <w:color w:val="auto"/>
          <w:sz w:val="24"/>
          <w:szCs w:val="24"/>
        </w:rPr>
        <w:t>Кинестетика</w:t>
      </w:r>
      <w:r w:rsidRPr="00D85698">
        <w:rPr>
          <w:rStyle w:val="tgc"/>
          <w:color w:val="auto"/>
          <w:sz w:val="24"/>
          <w:szCs w:val="24"/>
        </w:rPr>
        <w:t xml:space="preserve"> -</w:t>
      </w:r>
      <w:r w:rsidRPr="00D85698">
        <w:rPr>
          <w:sz w:val="24"/>
          <w:szCs w:val="24"/>
        </w:rPr>
        <w:t xml:space="preserve"> </w:t>
      </w:r>
      <w:r w:rsidRPr="00D85698">
        <w:rPr>
          <w:rStyle w:val="tgc"/>
          <w:color w:val="auto"/>
          <w:sz w:val="24"/>
          <w:szCs w:val="24"/>
        </w:rPr>
        <w:t xml:space="preserve">мировосприятие мира через рецепторы, расположенные на теле человека, </w:t>
      </w:r>
      <w:r w:rsidR="005E7DA5" w:rsidRPr="00D85698">
        <w:rPr>
          <w:rStyle w:val="tgc"/>
          <w:color w:val="auto"/>
          <w:sz w:val="24"/>
          <w:szCs w:val="24"/>
        </w:rPr>
        <w:t>по сути,</w:t>
      </w:r>
      <w:r w:rsidRPr="00D85698">
        <w:rPr>
          <w:rStyle w:val="tgc"/>
          <w:color w:val="auto"/>
          <w:sz w:val="24"/>
          <w:szCs w:val="24"/>
        </w:rPr>
        <w:t xml:space="preserve"> кинестетику можно назвать синонимом осязания, так же широко применяется термин – тактильное чувство.</w:t>
      </w:r>
    </w:p>
    <w:p w14:paraId="2DCDBF0B" w14:textId="52CFFF2F" w:rsidR="00B739B6" w:rsidRPr="00D85698" w:rsidRDefault="00B739B6" w:rsidP="005301EE">
      <w:pPr>
        <w:pStyle w:val="32"/>
        <w:spacing w:line="276" w:lineRule="auto"/>
        <w:ind w:left="-142" w:right="142" w:firstLine="426"/>
        <w:jc w:val="both"/>
        <w:rPr>
          <w:rStyle w:val="tgc"/>
          <w:color w:val="auto"/>
          <w:sz w:val="24"/>
          <w:szCs w:val="24"/>
        </w:rPr>
      </w:pPr>
      <w:r w:rsidRPr="00D85698">
        <w:rPr>
          <w:rStyle w:val="tgc"/>
          <w:b/>
          <w:i/>
          <w:color w:val="auto"/>
          <w:sz w:val="24"/>
          <w:szCs w:val="24"/>
        </w:rPr>
        <w:t>Нейрогимнастика</w:t>
      </w:r>
      <w:r w:rsidRPr="00D85698">
        <w:rPr>
          <w:rStyle w:val="tgc"/>
          <w:color w:val="auto"/>
          <w:sz w:val="24"/>
          <w:szCs w:val="24"/>
        </w:rPr>
        <w:t xml:space="preserve"> </w:t>
      </w:r>
      <w:r w:rsidR="005E7DA5" w:rsidRPr="00D85698">
        <w:rPr>
          <w:rStyle w:val="tgc"/>
          <w:color w:val="auto"/>
          <w:sz w:val="24"/>
          <w:szCs w:val="24"/>
        </w:rPr>
        <w:t>-</w:t>
      </w:r>
      <w:r w:rsidR="00720A42">
        <w:rPr>
          <w:rStyle w:val="tgc"/>
          <w:color w:val="auto"/>
          <w:sz w:val="24"/>
          <w:szCs w:val="24"/>
        </w:rPr>
        <w:t xml:space="preserve"> </w:t>
      </w:r>
      <w:r w:rsidR="005E7DA5" w:rsidRPr="00D85698">
        <w:rPr>
          <w:rStyle w:val="tgc"/>
          <w:color w:val="auto"/>
          <w:sz w:val="24"/>
          <w:szCs w:val="24"/>
        </w:rPr>
        <w:t>это</w:t>
      </w:r>
      <w:r w:rsidRPr="00D85698">
        <w:rPr>
          <w:rStyle w:val="tgc"/>
          <w:color w:val="auto"/>
          <w:sz w:val="24"/>
          <w:szCs w:val="24"/>
        </w:rPr>
        <w:t xml:space="preserve"> немедикаментозный вид помощи детям, имеющим различные неврологические заболевания и синдромы, такие как: ЗПР, СДВГ, РАС, алалия, дизартрия и другие.</w:t>
      </w:r>
    </w:p>
    <w:p w14:paraId="4926DAD1" w14:textId="77777777" w:rsidR="003E2372" w:rsidRPr="00D85698" w:rsidRDefault="003E2372" w:rsidP="005301EE">
      <w:pPr>
        <w:pStyle w:val="32"/>
        <w:spacing w:line="276" w:lineRule="auto"/>
        <w:ind w:left="-142" w:right="142" w:firstLine="426"/>
        <w:jc w:val="both"/>
        <w:rPr>
          <w:rStyle w:val="tgc"/>
          <w:color w:val="auto"/>
          <w:sz w:val="24"/>
          <w:szCs w:val="24"/>
        </w:rPr>
      </w:pPr>
    </w:p>
    <w:p w14:paraId="72A56B40" w14:textId="77777777" w:rsidR="008A241D" w:rsidRPr="00D85698" w:rsidRDefault="009312DF" w:rsidP="005301EE">
      <w:pPr>
        <w:pStyle w:val="32"/>
        <w:shd w:val="clear" w:color="auto" w:fill="auto"/>
        <w:spacing w:before="0" w:line="276" w:lineRule="auto"/>
        <w:ind w:left="-142" w:right="142" w:firstLine="426"/>
        <w:jc w:val="both"/>
        <w:rPr>
          <w:rStyle w:val="tgc"/>
          <w:color w:val="auto"/>
          <w:sz w:val="24"/>
          <w:szCs w:val="24"/>
        </w:rPr>
      </w:pPr>
      <w:r w:rsidRPr="00D85698">
        <w:rPr>
          <w:rStyle w:val="tgc"/>
          <w:b/>
          <w:i/>
          <w:color w:val="auto"/>
          <w:sz w:val="24"/>
          <w:szCs w:val="24"/>
        </w:rPr>
        <w:t>Нейропсихология</w:t>
      </w:r>
      <w:r w:rsidR="00B739B6" w:rsidRPr="00D85698">
        <w:rPr>
          <w:rStyle w:val="tgc"/>
          <w:color w:val="auto"/>
          <w:sz w:val="24"/>
          <w:szCs w:val="24"/>
        </w:rPr>
        <w:t xml:space="preserve"> </w:t>
      </w:r>
      <w:r w:rsidRPr="00D85698">
        <w:rPr>
          <w:rStyle w:val="tgc"/>
          <w:color w:val="auto"/>
          <w:sz w:val="24"/>
          <w:szCs w:val="24"/>
        </w:rPr>
        <w:t>-</w:t>
      </w:r>
      <w:r w:rsidR="00B739B6" w:rsidRPr="00D85698">
        <w:rPr>
          <w:rStyle w:val="tgc"/>
          <w:color w:val="auto"/>
          <w:sz w:val="24"/>
          <w:szCs w:val="24"/>
        </w:rPr>
        <w:t xml:space="preserve"> междисциплинарное научное направление, лежащее на стыке психологии и нейронауки, нацелена на понимание связи структуры и функционирования головного мозга с психическими процессами и поведением живых существ.</w:t>
      </w:r>
    </w:p>
    <w:p w14:paraId="4F106299" w14:textId="77777777" w:rsidR="005B2012" w:rsidRPr="00D85698" w:rsidRDefault="005B2012" w:rsidP="005301EE">
      <w:pPr>
        <w:pStyle w:val="32"/>
        <w:shd w:val="clear" w:color="auto" w:fill="auto"/>
        <w:spacing w:before="0" w:line="276" w:lineRule="auto"/>
        <w:ind w:left="-142" w:right="142" w:firstLine="426"/>
        <w:jc w:val="both"/>
        <w:rPr>
          <w:rStyle w:val="tgc"/>
          <w:color w:val="auto"/>
          <w:sz w:val="24"/>
          <w:szCs w:val="24"/>
        </w:rPr>
      </w:pPr>
    </w:p>
    <w:p w14:paraId="42A3543C" w14:textId="32C900D8" w:rsidR="00475F55" w:rsidRPr="00D85698" w:rsidRDefault="007362A7" w:rsidP="005301EE">
      <w:pPr>
        <w:pStyle w:val="c3"/>
        <w:shd w:val="clear" w:color="auto" w:fill="FFFFFF"/>
        <w:spacing w:before="0" w:beforeAutospacing="0" w:after="0" w:afterAutospacing="0" w:line="276" w:lineRule="auto"/>
        <w:ind w:left="-142" w:firstLine="426"/>
        <w:jc w:val="both"/>
        <w:rPr>
          <w:rStyle w:val="tgc"/>
          <w:bCs/>
        </w:rPr>
      </w:pPr>
      <w:r w:rsidRPr="00D85698">
        <w:rPr>
          <w:rStyle w:val="tgc"/>
          <w:b/>
          <w:bCs/>
          <w:i/>
        </w:rPr>
        <w:t>Речевое развитие</w:t>
      </w:r>
      <w:r w:rsidR="005E7DA5" w:rsidRPr="00D85698">
        <w:rPr>
          <w:rStyle w:val="tgc"/>
          <w:b/>
          <w:bCs/>
          <w:i/>
        </w:rPr>
        <w:t xml:space="preserve"> </w:t>
      </w:r>
      <w:r w:rsidRPr="00D85698">
        <w:rPr>
          <w:rStyle w:val="tgc"/>
          <w:bCs/>
        </w:rPr>
        <w:t>-</w:t>
      </w:r>
      <w:r w:rsidR="005E7DA5" w:rsidRPr="00D85698">
        <w:rPr>
          <w:rStyle w:val="tgc"/>
          <w:bCs/>
        </w:rPr>
        <w:t xml:space="preserve"> </w:t>
      </w:r>
      <w:r w:rsidR="00D33791" w:rsidRPr="00D85698">
        <w:rPr>
          <w:rStyle w:val="tgc"/>
          <w:bCs/>
        </w:rPr>
        <w:t>широко используемое комплексное обозначение процессов, этапов и методик, связанных с овладением (как ребёнком, так и в широком смысле — человеком в течение жизни) средствами как устной, так и письменной речи (языка), характеризующими в свою очередь развитие его навыков коммуникации, вербального мышления и литературного творчества.</w:t>
      </w:r>
    </w:p>
    <w:p w14:paraId="0EE354AC" w14:textId="77777777" w:rsidR="00B739B6" w:rsidRPr="00D85698" w:rsidRDefault="00B739B6" w:rsidP="005301EE">
      <w:pPr>
        <w:pStyle w:val="c3"/>
        <w:shd w:val="clear" w:color="auto" w:fill="FFFFFF"/>
        <w:spacing w:before="0" w:beforeAutospacing="0" w:after="0" w:afterAutospacing="0" w:line="276" w:lineRule="auto"/>
        <w:ind w:left="-142" w:firstLine="426"/>
        <w:jc w:val="both"/>
        <w:rPr>
          <w:rStyle w:val="c0"/>
          <w:bCs/>
        </w:rPr>
      </w:pPr>
    </w:p>
    <w:p w14:paraId="4233F9EA" w14:textId="2ED059ED" w:rsidR="00B739B6" w:rsidRPr="00D85698" w:rsidRDefault="00B739B6" w:rsidP="005301EE">
      <w:pPr>
        <w:tabs>
          <w:tab w:val="left" w:pos="284"/>
          <w:tab w:val="left" w:pos="851"/>
        </w:tabs>
        <w:spacing w:line="276" w:lineRule="auto"/>
        <w:ind w:left="-142" w:right="142" w:firstLine="426"/>
        <w:contextualSpacing/>
        <w:jc w:val="both"/>
        <w:rPr>
          <w:rFonts w:ascii="Times New Roman" w:hAnsi="Times New Roman" w:cs="Times New Roman"/>
        </w:rPr>
      </w:pPr>
      <w:r w:rsidRPr="00D85698">
        <w:rPr>
          <w:rFonts w:ascii="Times New Roman" w:hAnsi="Times New Roman" w:cs="Times New Roman"/>
          <w:b/>
          <w:i/>
        </w:rPr>
        <w:t>Тяжелые нарушения речи (ТНР) -</w:t>
      </w:r>
      <w:r w:rsidR="002015A9" w:rsidRPr="00D85698">
        <w:rPr>
          <w:rFonts w:ascii="Times New Roman" w:hAnsi="Times New Roman" w:cs="Times New Roman"/>
        </w:rPr>
        <w:t xml:space="preserve"> </w:t>
      </w:r>
      <w:r w:rsidRPr="00D85698">
        <w:rPr>
          <w:rFonts w:ascii="Times New Roman" w:hAnsi="Times New Roman" w:cs="Times New Roman"/>
        </w:rPr>
        <w:t>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w:t>
      </w:r>
    </w:p>
    <w:p w14:paraId="5F075F05" w14:textId="77777777" w:rsidR="00475F55" w:rsidRPr="00D85698" w:rsidRDefault="00475F55" w:rsidP="005301EE">
      <w:pPr>
        <w:pStyle w:val="c3"/>
        <w:shd w:val="clear" w:color="auto" w:fill="FFFFFF"/>
        <w:spacing w:before="0" w:beforeAutospacing="0" w:after="0" w:afterAutospacing="0" w:line="276" w:lineRule="auto"/>
        <w:ind w:left="-142" w:firstLine="426"/>
        <w:rPr>
          <w:rStyle w:val="c0"/>
          <w:bCs/>
          <w:color w:val="000000"/>
        </w:rPr>
      </w:pPr>
    </w:p>
    <w:p w14:paraId="38D53AED" w14:textId="77777777" w:rsidR="001C197F" w:rsidRPr="00D85698" w:rsidRDefault="000D4E51" w:rsidP="005301EE">
      <w:pPr>
        <w:spacing w:line="276" w:lineRule="auto"/>
        <w:ind w:left="-142" w:right="142" w:firstLine="426"/>
        <w:jc w:val="both"/>
        <w:rPr>
          <w:rStyle w:val="21"/>
          <w:rFonts w:eastAsia="Arial Unicode MS"/>
          <w:b w:val="0"/>
          <w:bCs w:val="0"/>
          <w:i/>
          <w:sz w:val="24"/>
          <w:szCs w:val="24"/>
        </w:rPr>
      </w:pPr>
      <w:r w:rsidRPr="00D85698">
        <w:rPr>
          <w:rFonts w:ascii="Times New Roman" w:hAnsi="Times New Roman" w:cs="Times New Roman"/>
          <w:b/>
          <w:i/>
          <w:iCs/>
        </w:rPr>
        <w:t>Ф</w:t>
      </w:r>
      <w:r w:rsidRPr="00D85698">
        <w:rPr>
          <w:rFonts w:ascii="Times New Roman" w:hAnsi="Times New Roman" w:cs="Times New Roman"/>
          <w:b/>
          <w:i/>
        </w:rPr>
        <w:t>едеральный государственный образовательный стандарт дошкольного образования</w:t>
      </w:r>
      <w:r w:rsidRPr="00D85698">
        <w:rPr>
          <w:rFonts w:ascii="Times New Roman" w:hAnsi="Times New Roman" w:cs="Times New Roman"/>
          <w:i/>
          <w:iCs/>
        </w:rPr>
        <w:t xml:space="preserve"> </w:t>
      </w:r>
      <w:r w:rsidRPr="00D85698">
        <w:rPr>
          <w:rFonts w:ascii="Times New Roman" w:hAnsi="Times New Roman" w:cs="Times New Roman"/>
          <w:iCs/>
        </w:rPr>
        <w:t>(ФГОС ДО)</w:t>
      </w:r>
      <w:r w:rsidRPr="00D85698">
        <w:rPr>
          <w:rFonts w:ascii="Times New Roman" w:hAnsi="Times New Roman" w:cs="Times New Roman"/>
          <w:i/>
          <w:iCs/>
        </w:rPr>
        <w:t xml:space="preserve"> - </w:t>
      </w:r>
      <w:r w:rsidRPr="00D85698">
        <w:rPr>
          <w:rFonts w:ascii="Times New Roman" w:hAnsi="Times New Roman" w:cs="Times New Roman"/>
          <w:iCs/>
        </w:rPr>
        <w:t>совокупность обязательных требований к образованию определенного уровня и/или к профессии, специальности и направлению подготовки, утвержденных федеральным органом исполнительной власти, осуществляющих функции по выработке государственной политики и нормативно-правовому регулированию в сфере образования</w:t>
      </w:r>
      <w:r w:rsidRPr="00D85698">
        <w:rPr>
          <w:rFonts w:ascii="Times New Roman" w:hAnsi="Times New Roman" w:cs="Times New Roman"/>
          <w:i/>
        </w:rPr>
        <w:t>.</w:t>
      </w:r>
    </w:p>
    <w:p w14:paraId="67427674" w14:textId="77777777" w:rsidR="003A7DD4" w:rsidRPr="00D85698" w:rsidRDefault="003A7DD4" w:rsidP="005301EE">
      <w:pPr>
        <w:pStyle w:val="32"/>
        <w:shd w:val="clear" w:color="auto" w:fill="auto"/>
        <w:spacing w:before="0" w:line="276" w:lineRule="auto"/>
        <w:ind w:left="-142" w:firstLine="426"/>
        <w:rPr>
          <w:rStyle w:val="21"/>
          <w:caps/>
          <w:sz w:val="24"/>
          <w:szCs w:val="24"/>
        </w:rPr>
      </w:pPr>
    </w:p>
    <w:p w14:paraId="7ACB656B" w14:textId="77777777" w:rsidR="007213DF" w:rsidRDefault="007213DF">
      <w:pP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br w:type="page"/>
      </w:r>
    </w:p>
    <w:p w14:paraId="3B86BE79" w14:textId="244B60C0" w:rsidR="002D2E32" w:rsidRPr="005301EE" w:rsidRDefault="002D2E32" w:rsidP="005301EE">
      <w:pPr>
        <w:spacing w:line="276" w:lineRule="auto"/>
        <w:ind w:left="-142" w:firstLine="426"/>
        <w:rPr>
          <w:rFonts w:ascii="Times New Roman" w:hAnsi="Times New Roman" w:cs="Times New Roman"/>
          <w:b/>
          <w:bCs/>
          <w:caps/>
        </w:rPr>
      </w:pPr>
      <w:r w:rsidRPr="00D85698">
        <w:rPr>
          <w:rFonts w:ascii="Times New Roman" w:eastAsia="Times New Roman" w:hAnsi="Times New Roman" w:cs="Times New Roman"/>
          <w:b/>
          <w:bCs/>
          <w:color w:val="auto"/>
          <w:lang w:bidi="ar-SA"/>
        </w:rPr>
        <w:lastRenderedPageBreak/>
        <w:t>ЗАКЛЮЧЕНИЕ</w:t>
      </w:r>
    </w:p>
    <w:p w14:paraId="3B45F595" w14:textId="77777777" w:rsidR="00820FC7" w:rsidRPr="00D85698" w:rsidRDefault="00820FC7" w:rsidP="005301EE">
      <w:pPr>
        <w:widowControl/>
        <w:spacing w:line="276" w:lineRule="auto"/>
        <w:ind w:left="-142" w:right="118" w:firstLine="426"/>
        <w:contextualSpacing/>
        <w:jc w:val="both"/>
        <w:rPr>
          <w:rFonts w:ascii="Times New Roman" w:eastAsia="Times New Roman" w:hAnsi="Times New Roman" w:cs="Times New Roman"/>
          <w:color w:val="auto"/>
          <w:lang w:bidi="ar-SA"/>
        </w:rPr>
      </w:pPr>
    </w:p>
    <w:p w14:paraId="05EB35DD" w14:textId="36E88600" w:rsidR="00FA3E46" w:rsidRPr="00D85698" w:rsidRDefault="00FA3E46" w:rsidP="005301EE">
      <w:pPr>
        <w:widowControl/>
        <w:spacing w:line="276" w:lineRule="auto"/>
        <w:ind w:left="-142" w:right="118" w:firstLine="426"/>
        <w:contextualSpacing/>
        <w:jc w:val="both"/>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Дети с тяжелыми нарушениями речи имеют системное нарушение речевой деятельности, незрелость психических процессов, приводящие к расстройствам эмоционально-волевой, личностной сфер, снижению работоспособности, отставании в развитии двигательной сферы.</w:t>
      </w:r>
      <w:r w:rsidR="005E7DA5" w:rsidRPr="00D85698">
        <w:rPr>
          <w:rFonts w:ascii="Times New Roman" w:eastAsia="Times New Roman" w:hAnsi="Times New Roman" w:cs="Times New Roman"/>
          <w:color w:val="auto"/>
          <w:lang w:bidi="ar-SA"/>
        </w:rPr>
        <w:t xml:space="preserve"> </w:t>
      </w:r>
      <w:r w:rsidRPr="00D85698">
        <w:rPr>
          <w:rFonts w:ascii="Times New Roman" w:eastAsia="Times New Roman" w:hAnsi="Times New Roman" w:cs="Times New Roman"/>
          <w:color w:val="auto"/>
          <w:lang w:bidi="ar-SA"/>
        </w:rPr>
        <w:t>Оценив, какое положительное воздействие оказывают кинезиологические упражнения и нейрогимнастика на развитие ребёнка, мы стали применять их и в логопедической практике, в качестве коррекции недостатков речевого развития у детей с ТНР.</w:t>
      </w:r>
    </w:p>
    <w:p w14:paraId="2B7E25DF" w14:textId="77777777" w:rsidR="00FA3E46" w:rsidRPr="00D85698" w:rsidRDefault="00FA3E46" w:rsidP="005301EE">
      <w:pPr>
        <w:widowControl/>
        <w:spacing w:line="276" w:lineRule="auto"/>
        <w:ind w:left="-142" w:right="118" w:firstLine="426"/>
        <w:contextualSpacing/>
        <w:jc w:val="both"/>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На основании научно-практических исследований был сделан вывод о прямой взаимосвязи незрелости развития мозговых структур и таких явлений, как гиперактивность, соматические заболевания (астма, аллергии, некоторые виды сердечных аритмий и т.д.), общее снижение иммунитета, дефицит внимания, сложности в адаптации, задержка речевого развития, агрессивность, неустойчивость психики и склонность к различного рода зависимостям.</w:t>
      </w:r>
    </w:p>
    <w:p w14:paraId="217F9389" w14:textId="77777777" w:rsidR="002D2E32" w:rsidRPr="00D85698" w:rsidRDefault="00FA3E46" w:rsidP="005301EE">
      <w:pPr>
        <w:widowControl/>
        <w:spacing w:line="276" w:lineRule="auto"/>
        <w:ind w:left="-142" w:right="118" w:firstLine="426"/>
        <w:contextualSpacing/>
        <w:jc w:val="both"/>
        <w:rPr>
          <w:rFonts w:ascii="Times New Roman" w:eastAsia="Times New Roman" w:hAnsi="Times New Roman" w:cs="Times New Roman"/>
          <w:color w:val="auto"/>
          <w:lang w:bidi="ar-SA"/>
        </w:rPr>
      </w:pPr>
      <w:r w:rsidRPr="00D85698">
        <w:rPr>
          <w:rFonts w:ascii="Times New Roman" w:eastAsia="Times New Roman" w:hAnsi="Times New Roman" w:cs="Times New Roman"/>
          <w:color w:val="auto"/>
          <w:lang w:bidi="ar-SA"/>
        </w:rPr>
        <w:t>Практическая значимость использования кинезиологических упражнений и нейрогимнастики в системе логопедических занятий состоит в том, что система оригинальных упражнений и игр, помогает целостно развивать не только психофизическое здоровье детей дошкольного возраста, но и развивать, исправлять недостатки устной речи, а также, в последствие, предупредить нарушения чтения и письма будущих школьников, что актуально в условиях подготовительной группы.</w:t>
      </w:r>
    </w:p>
    <w:p w14:paraId="364BB919" w14:textId="77777777" w:rsidR="00FA3E46" w:rsidRPr="00D85698" w:rsidRDefault="00FA3E46" w:rsidP="005301EE">
      <w:pPr>
        <w:widowControl/>
        <w:spacing w:line="276" w:lineRule="auto"/>
        <w:ind w:left="-142" w:right="118" w:firstLine="426"/>
        <w:contextualSpacing/>
        <w:jc w:val="both"/>
        <w:rPr>
          <w:rFonts w:ascii="Times New Roman" w:eastAsia="Times New Roman" w:hAnsi="Times New Roman" w:cs="Times New Roman"/>
          <w:color w:val="auto"/>
          <w:lang w:bidi="ar-SA"/>
        </w:rPr>
      </w:pPr>
    </w:p>
    <w:p w14:paraId="1208D51E" w14:textId="77777777" w:rsidR="002D2E32" w:rsidRPr="00D85698" w:rsidRDefault="002D2E32" w:rsidP="00C321B4">
      <w:pPr>
        <w:widowControl/>
        <w:spacing w:line="276" w:lineRule="auto"/>
        <w:ind w:left="284" w:right="118" w:firstLine="567"/>
        <w:contextualSpacing/>
        <w:jc w:val="both"/>
        <w:rPr>
          <w:rFonts w:ascii="Times New Roman" w:eastAsia="Times New Roman" w:hAnsi="Times New Roman" w:cs="Times New Roman"/>
          <w:color w:val="auto"/>
          <w:lang w:bidi="ar-SA"/>
        </w:rPr>
      </w:pPr>
    </w:p>
    <w:p w14:paraId="77E49BFD" w14:textId="77777777" w:rsidR="00E33982" w:rsidRPr="00D85698" w:rsidRDefault="00E33982" w:rsidP="00C321B4">
      <w:pPr>
        <w:pStyle w:val="32"/>
        <w:shd w:val="clear" w:color="auto" w:fill="auto"/>
        <w:spacing w:before="0" w:line="276" w:lineRule="auto"/>
        <w:ind w:firstLine="567"/>
        <w:rPr>
          <w:b/>
          <w:caps/>
          <w:sz w:val="24"/>
          <w:szCs w:val="24"/>
        </w:rPr>
      </w:pPr>
    </w:p>
    <w:p w14:paraId="18412CAD" w14:textId="77777777" w:rsidR="00E33982" w:rsidRPr="00D85698" w:rsidRDefault="00E33982" w:rsidP="00C321B4">
      <w:pPr>
        <w:pStyle w:val="32"/>
        <w:shd w:val="clear" w:color="auto" w:fill="auto"/>
        <w:spacing w:before="0" w:line="276" w:lineRule="auto"/>
        <w:ind w:firstLine="567"/>
        <w:rPr>
          <w:b/>
          <w:caps/>
          <w:sz w:val="24"/>
          <w:szCs w:val="24"/>
        </w:rPr>
      </w:pPr>
    </w:p>
    <w:p w14:paraId="2E043502" w14:textId="66DF4622" w:rsidR="00FC02C2" w:rsidRDefault="00FC02C2" w:rsidP="005301EE">
      <w:pPr>
        <w:rPr>
          <w:rFonts w:ascii="Times New Roman" w:eastAsia="Times New Roman" w:hAnsi="Times New Roman" w:cs="Times New Roman"/>
          <w:b/>
          <w:caps/>
        </w:rPr>
      </w:pPr>
    </w:p>
    <w:p w14:paraId="1E926AC2" w14:textId="7216573C" w:rsidR="00FD0458" w:rsidRDefault="00FD0458" w:rsidP="005301EE">
      <w:pPr>
        <w:rPr>
          <w:rFonts w:ascii="Times New Roman" w:eastAsia="Times New Roman" w:hAnsi="Times New Roman" w:cs="Times New Roman"/>
          <w:b/>
          <w:caps/>
        </w:rPr>
      </w:pPr>
    </w:p>
    <w:p w14:paraId="5E1D92EE" w14:textId="2F9A914C" w:rsidR="00FD0458" w:rsidRDefault="00FD0458" w:rsidP="005301EE">
      <w:pPr>
        <w:rPr>
          <w:rFonts w:ascii="Times New Roman" w:eastAsia="Times New Roman" w:hAnsi="Times New Roman" w:cs="Times New Roman"/>
          <w:b/>
          <w:caps/>
        </w:rPr>
      </w:pPr>
    </w:p>
    <w:p w14:paraId="57C4EC78" w14:textId="77777777" w:rsidR="00FD0458" w:rsidRDefault="00FD0458" w:rsidP="005301EE">
      <w:pPr>
        <w:rPr>
          <w:rFonts w:ascii="Times New Roman" w:eastAsia="Times New Roman" w:hAnsi="Times New Roman" w:cs="Times New Roman"/>
          <w:b/>
          <w:caps/>
        </w:rPr>
      </w:pPr>
    </w:p>
    <w:p w14:paraId="004A112F" w14:textId="5FB9DED0" w:rsidR="00306C8D" w:rsidRPr="005301EE" w:rsidRDefault="001F4677" w:rsidP="005301EE">
      <w:pPr>
        <w:rPr>
          <w:rFonts w:ascii="Times New Roman" w:eastAsia="Times New Roman" w:hAnsi="Times New Roman" w:cs="Times New Roman"/>
          <w:b/>
          <w:caps/>
        </w:rPr>
      </w:pPr>
      <w:r w:rsidRPr="00D85698">
        <w:rPr>
          <w:rFonts w:ascii="Times New Roman" w:hAnsi="Times New Roman" w:cs="Times New Roman"/>
          <w:noProof/>
          <w:lang w:bidi="ar-SA"/>
        </w:rPr>
        <mc:AlternateContent>
          <mc:Choice Requires="wps">
            <w:drawing>
              <wp:anchor distT="0" distB="0" distL="114300" distR="114300" simplePos="0" relativeHeight="251653120" behindDoc="0" locked="0" layoutInCell="1" allowOverlap="1" wp14:anchorId="57C82373" wp14:editId="4885C329">
                <wp:simplePos x="0" y="0"/>
                <wp:positionH relativeFrom="column">
                  <wp:posOffset>9210040</wp:posOffset>
                </wp:positionH>
                <wp:positionV relativeFrom="paragraph">
                  <wp:posOffset>37465</wp:posOffset>
                </wp:positionV>
                <wp:extent cx="901065" cy="478155"/>
                <wp:effectExtent l="8890" t="7620" r="1397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478155"/>
                        </a:xfrm>
                        <a:prstGeom prst="rect">
                          <a:avLst/>
                        </a:prstGeom>
                        <a:solidFill>
                          <a:srgbClr val="FFFFFF"/>
                        </a:solidFill>
                        <a:ln w="9525">
                          <a:solidFill>
                            <a:schemeClr val="bg1">
                              <a:lumMod val="100000"/>
                              <a:lumOff val="0"/>
                            </a:schemeClr>
                          </a:solidFill>
                          <a:miter lim="800000"/>
                          <a:headEnd/>
                          <a:tailEnd/>
                        </a:ln>
                      </wps:spPr>
                      <wps:txbx>
                        <w:txbxContent>
                          <w:p w14:paraId="77F91D89" w14:textId="77777777" w:rsidR="00FD0458" w:rsidRPr="00CE2DEA" w:rsidRDefault="00FD0458" w:rsidP="007B3FA7">
                            <w:pPr>
                              <w:jc w:val="right"/>
                              <w:rPr>
                                <w:rFonts w:ascii="Times New Roman" w:hAnsi="Times New Roman" w:cs="Times New Roman"/>
                                <w:color w:val="595959" w:themeColor="text1" w:themeTint="A6"/>
                              </w:rPr>
                            </w:pPr>
                            <w:r>
                              <w:rPr>
                                <w:rFonts w:ascii="Times New Roman" w:hAnsi="Times New Roman" w:cs="Times New Roman"/>
                                <w:color w:val="595959" w:themeColor="text1" w:themeTint="A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2373" id="Text Box 3" o:spid="_x0000_s1028" type="#_x0000_t202" style="position:absolute;margin-left:725.2pt;margin-top:2.95pt;width:70.95pt;height:3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" strokecolor="white [3212]">
                <v:textbox>
                  <w:txbxContent>
                    <w:p w14:paraId="77F91D89" w14:textId="77777777" w:rsidR="00FD0458" w:rsidRPr="00CE2DEA" w:rsidRDefault="00FD0458" w:rsidP="007B3FA7">
                      <w:pPr>
                        <w:jc w:val="right"/>
                        <w:rPr>
                          <w:rFonts w:ascii="Times New Roman" w:hAnsi="Times New Roman" w:cs="Times New Roman"/>
                          <w:color w:val="595959" w:themeColor="text1" w:themeTint="A6"/>
                        </w:rPr>
                      </w:pPr>
                      <w:r>
                        <w:rPr>
                          <w:rFonts w:ascii="Times New Roman" w:hAnsi="Times New Roman" w:cs="Times New Roman"/>
                          <w:color w:val="595959" w:themeColor="text1" w:themeTint="A6"/>
                        </w:rPr>
                        <w:t>14</w:t>
                      </w:r>
                    </w:p>
                  </w:txbxContent>
                </v:textbox>
              </v:shape>
            </w:pict>
          </mc:Fallback>
        </mc:AlternateContent>
      </w:r>
    </w:p>
    <w:p w14:paraId="2FE7F73D" w14:textId="77777777" w:rsidR="007213DF" w:rsidRDefault="007213DF">
      <w:pPr>
        <w:rPr>
          <w:rFonts w:ascii="Times New Roman" w:eastAsia="Times New Roman" w:hAnsi="Times New Roman" w:cs="Times New Roman"/>
          <w:b/>
          <w:caps/>
        </w:rPr>
      </w:pPr>
      <w:r>
        <w:rPr>
          <w:rFonts w:ascii="Times New Roman" w:eastAsia="Times New Roman" w:hAnsi="Times New Roman" w:cs="Times New Roman"/>
          <w:b/>
          <w:caps/>
        </w:rPr>
        <w:br w:type="page"/>
      </w:r>
    </w:p>
    <w:p w14:paraId="3481FA03" w14:textId="67FEAAB6" w:rsidR="00C1668C" w:rsidRPr="00D85698" w:rsidRDefault="00C1668C" w:rsidP="00C321B4">
      <w:pPr>
        <w:tabs>
          <w:tab w:val="left" w:pos="-142"/>
          <w:tab w:val="left" w:pos="709"/>
          <w:tab w:val="left" w:pos="1701"/>
        </w:tabs>
        <w:spacing w:line="276" w:lineRule="auto"/>
        <w:ind w:left="851" w:right="516" w:firstLine="567"/>
        <w:jc w:val="center"/>
        <w:rPr>
          <w:rFonts w:ascii="Times New Roman" w:eastAsia="Times New Roman" w:hAnsi="Times New Roman" w:cs="Times New Roman"/>
          <w:b/>
          <w:caps/>
        </w:rPr>
      </w:pPr>
      <w:r w:rsidRPr="00D85698">
        <w:rPr>
          <w:rFonts w:ascii="Times New Roman" w:eastAsia="Times New Roman" w:hAnsi="Times New Roman" w:cs="Times New Roman"/>
          <w:b/>
          <w:caps/>
        </w:rPr>
        <w:lastRenderedPageBreak/>
        <w:t>Библиография</w:t>
      </w:r>
    </w:p>
    <w:p w14:paraId="796118EF" w14:textId="77777777" w:rsidR="00FA3E46" w:rsidRPr="00D85698" w:rsidRDefault="00FA3E46" w:rsidP="00C321B4">
      <w:pPr>
        <w:tabs>
          <w:tab w:val="left" w:pos="-142"/>
          <w:tab w:val="left" w:pos="709"/>
          <w:tab w:val="left" w:pos="1701"/>
        </w:tabs>
        <w:spacing w:line="276" w:lineRule="auto"/>
        <w:ind w:left="851" w:right="516" w:firstLine="567"/>
        <w:jc w:val="center"/>
        <w:rPr>
          <w:rFonts w:ascii="Times New Roman" w:eastAsia="Times New Roman" w:hAnsi="Times New Roman" w:cs="Times New Roman"/>
          <w:b/>
          <w:caps/>
        </w:rPr>
      </w:pPr>
    </w:p>
    <w:p w14:paraId="1D067ADE" w14:textId="77777777" w:rsidR="00135118" w:rsidRPr="00D85698" w:rsidRDefault="00135118" w:rsidP="00A20737">
      <w:pPr>
        <w:pStyle w:val="a9"/>
        <w:numPr>
          <w:ilvl w:val="0"/>
          <w:numId w:val="33"/>
        </w:numPr>
        <w:spacing w:line="276" w:lineRule="auto"/>
        <w:ind w:left="709"/>
        <w:rPr>
          <w:rFonts w:ascii="Times New Roman" w:hAnsi="Times New Roman" w:cs="Times New Roman"/>
          <w:lang w:bidi="ar-SA"/>
        </w:rPr>
      </w:pPr>
      <w:r w:rsidRPr="00D85698">
        <w:rPr>
          <w:rFonts w:ascii="Times New Roman" w:hAnsi="Times New Roman" w:cs="Times New Roman"/>
          <w:lang w:bidi="ar-SA"/>
        </w:rPr>
        <w:t xml:space="preserve">Визель Т.Г. Основы нейропсихологии: учебник для студентов вузов / Т. Г. Визель. — М.: АСТАстрель Транзиткнига, 2017. — 264 с. </w:t>
      </w:r>
    </w:p>
    <w:p w14:paraId="1CA45BCF" w14:textId="18E289AC" w:rsidR="00FA3E46" w:rsidRPr="00D85698" w:rsidRDefault="00FA3E46"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Голдберг Э. Управляющий мозг. Москва, 20</w:t>
      </w:r>
      <w:r w:rsidR="00A44AD6" w:rsidRPr="00D85698">
        <w:rPr>
          <w:rFonts w:ascii="Times New Roman" w:hAnsi="Times New Roman" w:cs="Times New Roman"/>
          <w:lang w:bidi="ar-SA"/>
        </w:rPr>
        <w:t>1</w:t>
      </w:r>
      <w:r w:rsidRPr="00D85698">
        <w:rPr>
          <w:rFonts w:ascii="Times New Roman" w:hAnsi="Times New Roman" w:cs="Times New Roman"/>
          <w:lang w:bidi="ar-SA"/>
        </w:rPr>
        <w:t>3.</w:t>
      </w:r>
    </w:p>
    <w:p w14:paraId="6862E0C6" w14:textId="77777777" w:rsidR="00FA3E46" w:rsidRPr="00D85698" w:rsidRDefault="00FA3E46"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Деннисон П., Деннисон Г. Образовательная кинестетика для детей. Москва, 1998.</w:t>
      </w:r>
    </w:p>
    <w:p w14:paraId="3455FE32" w14:textId="77777777" w:rsidR="00FA3E46" w:rsidRPr="00D85698" w:rsidRDefault="00135118"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Захарова Р.А., Чупаха И.</w:t>
      </w:r>
      <w:r w:rsidR="00FA3E46" w:rsidRPr="00D85698">
        <w:rPr>
          <w:rFonts w:ascii="Times New Roman" w:hAnsi="Times New Roman" w:cs="Times New Roman"/>
          <w:lang w:bidi="ar-SA"/>
        </w:rPr>
        <w:t>В. Методика «Гимнастика мозга». В сб.: Здоровьесберегающие технологии в образовательном процессе. М., Ставрополь, «ИЛЕКСА», «СЕРВИС ШКОЛА», 2001.</w:t>
      </w:r>
    </w:p>
    <w:p w14:paraId="62059E14" w14:textId="77777777" w:rsidR="00FA3E46" w:rsidRPr="00D85698" w:rsidRDefault="00FA3E46"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Колганова В.С., Пивоварова Е.В. Нейропсихологические занятия с детьми. - М.: Айрис-пресс, 2015.</w:t>
      </w:r>
    </w:p>
    <w:p w14:paraId="47E9C28D" w14:textId="77777777" w:rsidR="00FA3E46" w:rsidRPr="00D85698" w:rsidRDefault="00FA3E46"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Пьянова Л.А. Нейрогимнастика в коррекции нарушений речевого развития и оздоровления детей дошкольного возраста // Сборник «Образование и психологическое здоровье» в сетевом издании «Региональный социопсихологический центр». – М., 2018.</w:t>
      </w:r>
    </w:p>
    <w:p w14:paraId="6DD969D2" w14:textId="77777777" w:rsidR="00FA3E46" w:rsidRPr="00D85698" w:rsidRDefault="00FA3E46"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Пьянова Л.А., Чаплыгина А.А. Использование балансировочной подушки и нейрогимнастики в логопедической работе с детьми дошкольного возраста с тяжёлыми нарушениями речи // Сборник материалов Регионального Фестиваля педагогических идей «Дошкольное образование: опыт и перспективы», ч. 1. 2019.</w:t>
      </w:r>
    </w:p>
    <w:p w14:paraId="48BD8BE2" w14:textId="77777777" w:rsidR="00DC57E7" w:rsidRPr="00D85698" w:rsidRDefault="00DC57E7"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Сиротюк А.Л. Нейропсихологические и психофизиологические сопровождения обучения. – М.: ТЦ «Сфера», 2003.</w:t>
      </w:r>
    </w:p>
    <w:p w14:paraId="2AAC3AD7" w14:textId="77777777" w:rsidR="00FA3E46" w:rsidRPr="00D85698" w:rsidRDefault="00FA3E46" w:rsidP="00A20737">
      <w:pPr>
        <w:pStyle w:val="a9"/>
        <w:numPr>
          <w:ilvl w:val="0"/>
          <w:numId w:val="33"/>
        </w:numPr>
        <w:tabs>
          <w:tab w:val="left" w:pos="7564"/>
        </w:tabs>
        <w:spacing w:line="276" w:lineRule="auto"/>
        <w:ind w:left="709"/>
        <w:jc w:val="both"/>
        <w:rPr>
          <w:rFonts w:ascii="Times New Roman" w:hAnsi="Times New Roman" w:cs="Times New Roman"/>
          <w:lang w:bidi="ar-SA"/>
        </w:rPr>
      </w:pPr>
      <w:r w:rsidRPr="00D85698">
        <w:rPr>
          <w:rFonts w:ascii="Times New Roman" w:hAnsi="Times New Roman" w:cs="Times New Roman"/>
          <w:lang w:bidi="ar-SA"/>
        </w:rPr>
        <w:t>Трясорукова Т.П. «Развитие межполушарного взаимодействия у детей: нейродинамическая гимнастика». – Ростов н/Д.: Феникс, 2019.</w:t>
      </w:r>
    </w:p>
    <w:p w14:paraId="14B81F6A"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7699E0D9"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0853DFA5"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14B76555"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5AB71DAF"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3DFA9811"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51A8A7AE"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4E35A071" w14:textId="77777777" w:rsidR="00FA3E46" w:rsidRPr="00D85698" w:rsidRDefault="00FA3E46" w:rsidP="00C321B4">
      <w:pPr>
        <w:tabs>
          <w:tab w:val="left" w:pos="7564"/>
        </w:tabs>
        <w:spacing w:line="276" w:lineRule="auto"/>
        <w:ind w:left="426"/>
        <w:jc w:val="both"/>
        <w:rPr>
          <w:rFonts w:ascii="Times New Roman" w:hAnsi="Times New Roman" w:cs="Times New Roman"/>
          <w:lang w:bidi="ar-SA"/>
        </w:rPr>
      </w:pPr>
    </w:p>
    <w:p w14:paraId="7A58EDE8" w14:textId="38B0ABF5" w:rsidR="00FA3E46" w:rsidRDefault="00FA3E46" w:rsidP="00C321B4">
      <w:pPr>
        <w:tabs>
          <w:tab w:val="left" w:pos="7564"/>
        </w:tabs>
        <w:spacing w:line="276" w:lineRule="auto"/>
        <w:ind w:left="426"/>
        <w:jc w:val="both"/>
        <w:rPr>
          <w:rFonts w:ascii="Times New Roman" w:hAnsi="Times New Roman" w:cs="Times New Roman"/>
          <w:lang w:bidi="ar-SA"/>
        </w:rPr>
      </w:pPr>
    </w:p>
    <w:p w14:paraId="6CC1B336" w14:textId="5E051D52" w:rsidR="00FD0458" w:rsidRDefault="00FD0458" w:rsidP="00C321B4">
      <w:pPr>
        <w:tabs>
          <w:tab w:val="left" w:pos="7564"/>
        </w:tabs>
        <w:spacing w:line="276" w:lineRule="auto"/>
        <w:ind w:left="426"/>
        <w:jc w:val="both"/>
        <w:rPr>
          <w:rFonts w:ascii="Times New Roman" w:hAnsi="Times New Roman" w:cs="Times New Roman"/>
          <w:lang w:bidi="ar-SA"/>
        </w:rPr>
      </w:pPr>
    </w:p>
    <w:p w14:paraId="0542B2A0" w14:textId="6ACB63D0" w:rsidR="00FD0458" w:rsidRDefault="00FD0458" w:rsidP="00C321B4">
      <w:pPr>
        <w:tabs>
          <w:tab w:val="left" w:pos="7564"/>
        </w:tabs>
        <w:spacing w:line="276" w:lineRule="auto"/>
        <w:ind w:left="426"/>
        <w:jc w:val="both"/>
        <w:rPr>
          <w:rFonts w:ascii="Times New Roman" w:hAnsi="Times New Roman" w:cs="Times New Roman"/>
          <w:lang w:bidi="ar-SA"/>
        </w:rPr>
      </w:pPr>
    </w:p>
    <w:p w14:paraId="17C10B8A" w14:textId="63E4730A" w:rsidR="00FD0458" w:rsidRDefault="00FD0458">
      <w:pPr>
        <w:rPr>
          <w:rFonts w:ascii="Times New Roman" w:hAnsi="Times New Roman" w:cs="Times New Roman"/>
          <w:lang w:bidi="ar-SA"/>
        </w:rPr>
      </w:pPr>
      <w:r>
        <w:rPr>
          <w:rFonts w:ascii="Times New Roman" w:hAnsi="Times New Roman" w:cs="Times New Roman"/>
          <w:lang w:bidi="ar-SA"/>
        </w:rPr>
        <w:br w:type="page"/>
      </w:r>
    </w:p>
    <w:p w14:paraId="4E1E3287" w14:textId="77777777" w:rsidR="00FD0458" w:rsidRPr="00D85698" w:rsidRDefault="00FD0458" w:rsidP="00C321B4">
      <w:pPr>
        <w:tabs>
          <w:tab w:val="left" w:pos="7564"/>
        </w:tabs>
        <w:spacing w:line="276" w:lineRule="auto"/>
        <w:ind w:left="426"/>
        <w:jc w:val="both"/>
        <w:rPr>
          <w:rFonts w:ascii="Times New Roman" w:hAnsi="Times New Roman" w:cs="Times New Roman"/>
          <w:lang w:bidi="ar-SA"/>
        </w:rPr>
      </w:pPr>
    </w:p>
    <w:p w14:paraId="2B8C317E" w14:textId="77777777" w:rsidR="00FD0458" w:rsidRPr="00ED3961" w:rsidRDefault="00FD0458" w:rsidP="00FD0458">
      <w:pPr>
        <w:tabs>
          <w:tab w:val="left" w:pos="7564"/>
        </w:tabs>
        <w:spacing w:line="276" w:lineRule="auto"/>
        <w:ind w:left="426"/>
        <w:jc w:val="right"/>
        <w:rPr>
          <w:rFonts w:ascii="Times New Roman" w:hAnsi="Times New Roman" w:cs="Times New Roman"/>
          <w:b/>
          <w:bCs/>
          <w:lang w:bidi="ar-SA"/>
        </w:rPr>
      </w:pPr>
      <w:r w:rsidRPr="00ED3961">
        <w:rPr>
          <w:rFonts w:ascii="Times New Roman" w:hAnsi="Times New Roman" w:cs="Times New Roman"/>
          <w:b/>
          <w:bCs/>
          <w:lang w:bidi="ar-SA"/>
        </w:rPr>
        <w:t>Приложение 1</w:t>
      </w:r>
    </w:p>
    <w:p w14:paraId="40ABDBD6" w14:textId="77777777" w:rsidR="00FA3E46" w:rsidRPr="00745949" w:rsidRDefault="00FA3E46" w:rsidP="00C321B4">
      <w:pPr>
        <w:tabs>
          <w:tab w:val="left" w:pos="7564"/>
        </w:tabs>
        <w:spacing w:line="276" w:lineRule="auto"/>
        <w:ind w:left="426"/>
        <w:jc w:val="both"/>
        <w:rPr>
          <w:rFonts w:ascii="Times New Roman" w:hAnsi="Times New Roman" w:cs="Times New Roman"/>
          <w:lang w:bidi="ar-SA"/>
        </w:rPr>
      </w:pPr>
    </w:p>
    <w:p w14:paraId="2F03C625" w14:textId="77777777" w:rsidR="00D85698" w:rsidRDefault="00D85698" w:rsidP="00D85698">
      <w:pPr>
        <w:jc w:val="right"/>
        <w:rPr>
          <w:rFonts w:ascii="Times New Roman" w:hAnsi="Times New Roman" w:cs="Times New Roman"/>
          <w:b/>
          <w:lang w:bidi="ar-SA"/>
        </w:rPr>
      </w:pPr>
    </w:p>
    <w:p w14:paraId="5986BD2B" w14:textId="21140A91" w:rsidR="00311E07" w:rsidRDefault="00311E07" w:rsidP="00494E1D">
      <w:pPr>
        <w:widowControl/>
        <w:rPr>
          <w:rFonts w:ascii="Times New Roman" w:eastAsia="Times New Roman" w:hAnsi="Times New Roman" w:cs="Times New Roman"/>
          <w:lang w:bidi="ar-SA"/>
        </w:rPr>
      </w:pPr>
    </w:p>
    <w:p w14:paraId="5BDEAC3B" w14:textId="77777777" w:rsidR="000A55C4" w:rsidRPr="00FD0458" w:rsidRDefault="000A55C4" w:rsidP="000A55C4">
      <w:pPr>
        <w:tabs>
          <w:tab w:val="left" w:pos="7564"/>
        </w:tabs>
        <w:spacing w:line="276" w:lineRule="auto"/>
        <w:ind w:left="426"/>
        <w:jc w:val="center"/>
        <w:rPr>
          <w:rStyle w:val="21"/>
          <w:rFonts w:eastAsia="Arial Unicode MS"/>
          <w:color w:val="auto"/>
          <w:sz w:val="32"/>
          <w:szCs w:val="24"/>
        </w:rPr>
      </w:pPr>
      <w:r w:rsidRPr="00FD0458">
        <w:rPr>
          <w:rStyle w:val="21"/>
          <w:rFonts w:eastAsia="Arial Unicode MS"/>
          <w:color w:val="auto"/>
          <w:sz w:val="32"/>
          <w:szCs w:val="24"/>
        </w:rPr>
        <w:t>Кейс методических материалов: игр и упражнений на развитие межполушарного взаимодействия с детьми старшего дошкольного возраста с тяжелыми нарушениями речи</w:t>
      </w:r>
    </w:p>
    <w:p w14:paraId="18E61E64" w14:textId="4F28A144" w:rsidR="00311E07" w:rsidRDefault="00311E07" w:rsidP="00494E1D">
      <w:pPr>
        <w:widowControl/>
        <w:rPr>
          <w:rFonts w:ascii="Times New Roman" w:eastAsia="Times New Roman" w:hAnsi="Times New Roman" w:cs="Times New Roman"/>
          <w:lang w:bidi="ar-SA"/>
        </w:rPr>
      </w:pPr>
    </w:p>
    <w:p w14:paraId="64BF9DB8" w14:textId="26128AE4" w:rsidR="00311E07" w:rsidRDefault="00311E07" w:rsidP="00494E1D">
      <w:pPr>
        <w:widowControl/>
        <w:rPr>
          <w:rFonts w:ascii="Times New Roman" w:eastAsia="Times New Roman" w:hAnsi="Times New Roman" w:cs="Times New Roman"/>
          <w:lang w:bidi="ar-SA"/>
        </w:rPr>
      </w:pPr>
    </w:p>
    <w:p w14:paraId="306707A6" w14:textId="7B9D3555" w:rsidR="00311E07" w:rsidRDefault="00311E07" w:rsidP="00494E1D">
      <w:pPr>
        <w:widowControl/>
        <w:rPr>
          <w:rFonts w:ascii="Times New Roman" w:eastAsia="Times New Roman" w:hAnsi="Times New Roman" w:cs="Times New Roman"/>
          <w:lang w:bidi="ar-SA"/>
        </w:rPr>
      </w:pPr>
    </w:p>
    <w:p w14:paraId="5913E966" w14:textId="6BEDE111" w:rsidR="00311E07" w:rsidRDefault="00311E07" w:rsidP="00494E1D">
      <w:pPr>
        <w:widowControl/>
        <w:rPr>
          <w:rFonts w:ascii="Times New Roman" w:eastAsia="Times New Roman" w:hAnsi="Times New Roman" w:cs="Times New Roman"/>
          <w:lang w:bidi="ar-SA"/>
        </w:rPr>
      </w:pPr>
    </w:p>
    <w:p w14:paraId="1FE04269" w14:textId="79608C16" w:rsidR="00311E07" w:rsidRDefault="00311E07" w:rsidP="00494E1D">
      <w:pPr>
        <w:widowControl/>
        <w:rPr>
          <w:rFonts w:ascii="Times New Roman" w:eastAsia="Times New Roman" w:hAnsi="Times New Roman" w:cs="Times New Roman"/>
          <w:lang w:bidi="ar-SA"/>
        </w:rPr>
      </w:pPr>
    </w:p>
    <w:p w14:paraId="07EB0EF3" w14:textId="5FA92391" w:rsidR="00311E07" w:rsidRDefault="00311E07" w:rsidP="00494E1D">
      <w:pPr>
        <w:widowControl/>
        <w:rPr>
          <w:rFonts w:ascii="Times New Roman" w:eastAsia="Times New Roman" w:hAnsi="Times New Roman" w:cs="Times New Roman"/>
          <w:lang w:bidi="ar-SA"/>
        </w:rPr>
      </w:pPr>
    </w:p>
    <w:p w14:paraId="76C660B7" w14:textId="33795407" w:rsidR="00311E07" w:rsidRDefault="00311E07" w:rsidP="00494E1D">
      <w:pPr>
        <w:widowControl/>
        <w:rPr>
          <w:rFonts w:ascii="Times New Roman" w:eastAsia="Times New Roman" w:hAnsi="Times New Roman" w:cs="Times New Roman"/>
          <w:lang w:bidi="ar-SA"/>
        </w:rPr>
      </w:pPr>
    </w:p>
    <w:p w14:paraId="50995AA5" w14:textId="26375E6F" w:rsidR="00311E07" w:rsidRDefault="00311E07" w:rsidP="00494E1D">
      <w:pPr>
        <w:widowControl/>
        <w:rPr>
          <w:rFonts w:ascii="Times New Roman" w:eastAsia="Times New Roman" w:hAnsi="Times New Roman" w:cs="Times New Roman"/>
          <w:lang w:bidi="ar-SA"/>
        </w:rPr>
      </w:pPr>
    </w:p>
    <w:p w14:paraId="352E90C8" w14:textId="567514EF" w:rsidR="00311E07" w:rsidRDefault="00311E07" w:rsidP="00494E1D">
      <w:pPr>
        <w:widowControl/>
        <w:rPr>
          <w:rFonts w:ascii="Times New Roman" w:eastAsia="Times New Roman" w:hAnsi="Times New Roman" w:cs="Times New Roman"/>
          <w:lang w:bidi="ar-SA"/>
        </w:rPr>
      </w:pPr>
    </w:p>
    <w:p w14:paraId="64B0EB37" w14:textId="723C8760" w:rsidR="00311E07" w:rsidRDefault="00311E07" w:rsidP="00494E1D">
      <w:pPr>
        <w:widowControl/>
        <w:rPr>
          <w:rFonts w:ascii="Times New Roman" w:eastAsia="Times New Roman" w:hAnsi="Times New Roman" w:cs="Times New Roman"/>
          <w:lang w:bidi="ar-SA"/>
        </w:rPr>
      </w:pPr>
    </w:p>
    <w:p w14:paraId="17226B62" w14:textId="1E7E4BAC" w:rsidR="00311E07" w:rsidRDefault="00311E07" w:rsidP="00494E1D">
      <w:pPr>
        <w:widowControl/>
        <w:rPr>
          <w:rFonts w:ascii="Times New Roman" w:eastAsia="Times New Roman" w:hAnsi="Times New Roman" w:cs="Times New Roman"/>
          <w:lang w:bidi="ar-SA"/>
        </w:rPr>
      </w:pPr>
    </w:p>
    <w:p w14:paraId="6E29BA62" w14:textId="51E02495" w:rsidR="00311E07" w:rsidRDefault="00311E07" w:rsidP="00494E1D">
      <w:pPr>
        <w:widowControl/>
        <w:rPr>
          <w:rFonts w:ascii="Times New Roman" w:eastAsia="Times New Roman" w:hAnsi="Times New Roman" w:cs="Times New Roman"/>
          <w:lang w:bidi="ar-SA"/>
        </w:rPr>
      </w:pPr>
    </w:p>
    <w:p w14:paraId="1EE84006" w14:textId="4EECDC21" w:rsidR="00311E07" w:rsidRDefault="00311E07" w:rsidP="00494E1D">
      <w:pPr>
        <w:widowControl/>
        <w:rPr>
          <w:rFonts w:ascii="Times New Roman" w:eastAsia="Times New Roman" w:hAnsi="Times New Roman" w:cs="Times New Roman"/>
          <w:lang w:bidi="ar-SA"/>
        </w:rPr>
      </w:pPr>
    </w:p>
    <w:p w14:paraId="6FC5AF6F" w14:textId="0DE8202D" w:rsidR="00311E07" w:rsidRDefault="00311E07" w:rsidP="00494E1D">
      <w:pPr>
        <w:widowControl/>
        <w:rPr>
          <w:rFonts w:ascii="Times New Roman" w:eastAsia="Times New Roman" w:hAnsi="Times New Roman" w:cs="Times New Roman"/>
          <w:lang w:bidi="ar-SA"/>
        </w:rPr>
      </w:pPr>
    </w:p>
    <w:p w14:paraId="1D2712BA" w14:textId="7F061BC5" w:rsidR="00311E07" w:rsidRDefault="00311E07" w:rsidP="00494E1D">
      <w:pPr>
        <w:widowControl/>
        <w:rPr>
          <w:rFonts w:ascii="Times New Roman" w:eastAsia="Times New Roman" w:hAnsi="Times New Roman" w:cs="Times New Roman"/>
          <w:lang w:bidi="ar-SA"/>
        </w:rPr>
      </w:pPr>
    </w:p>
    <w:p w14:paraId="2864493B" w14:textId="2A5A2F3B" w:rsidR="00311E07" w:rsidRDefault="00311E07" w:rsidP="00494E1D">
      <w:pPr>
        <w:widowControl/>
        <w:rPr>
          <w:rFonts w:ascii="Times New Roman" w:eastAsia="Times New Roman" w:hAnsi="Times New Roman" w:cs="Times New Roman"/>
          <w:lang w:bidi="ar-SA"/>
        </w:rPr>
      </w:pPr>
    </w:p>
    <w:p w14:paraId="60D2B942" w14:textId="0F19F61E" w:rsidR="00311E07" w:rsidRDefault="00311E07" w:rsidP="00494E1D">
      <w:pPr>
        <w:widowControl/>
        <w:rPr>
          <w:rFonts w:ascii="Times New Roman" w:eastAsia="Times New Roman" w:hAnsi="Times New Roman" w:cs="Times New Roman"/>
          <w:lang w:bidi="ar-SA"/>
        </w:rPr>
      </w:pPr>
    </w:p>
    <w:p w14:paraId="720387E8" w14:textId="0C81B32A" w:rsidR="00311E07" w:rsidRDefault="00311E07" w:rsidP="00494E1D">
      <w:pPr>
        <w:widowControl/>
        <w:rPr>
          <w:rFonts w:ascii="Times New Roman" w:eastAsia="Times New Roman" w:hAnsi="Times New Roman" w:cs="Times New Roman"/>
          <w:lang w:bidi="ar-SA"/>
        </w:rPr>
      </w:pPr>
    </w:p>
    <w:p w14:paraId="66C30AAD" w14:textId="637D866E" w:rsidR="00311E07" w:rsidRDefault="00311E07" w:rsidP="00494E1D">
      <w:pPr>
        <w:widowControl/>
        <w:rPr>
          <w:rFonts w:ascii="Times New Roman" w:eastAsia="Times New Roman" w:hAnsi="Times New Roman" w:cs="Times New Roman"/>
          <w:lang w:bidi="ar-SA"/>
        </w:rPr>
      </w:pPr>
    </w:p>
    <w:p w14:paraId="173E650D" w14:textId="77777777" w:rsidR="00311E07" w:rsidRPr="00311E07" w:rsidRDefault="00311E07" w:rsidP="00311E07">
      <w:pPr>
        <w:widowControl/>
        <w:jc w:val="right"/>
        <w:rPr>
          <w:rFonts w:ascii="Times New Roman" w:eastAsia="Times New Roman" w:hAnsi="Times New Roman" w:cs="Times New Roman"/>
          <w:b/>
          <w:lang w:bidi="ar-SA"/>
        </w:rPr>
      </w:pPr>
    </w:p>
    <w:p w14:paraId="67D22789" w14:textId="044393E1" w:rsidR="00311E07" w:rsidRDefault="00311E07" w:rsidP="00494E1D">
      <w:pPr>
        <w:widowControl/>
        <w:rPr>
          <w:rFonts w:ascii="Times New Roman" w:eastAsia="Times New Roman" w:hAnsi="Times New Roman" w:cs="Times New Roman"/>
          <w:lang w:bidi="ar-SA"/>
        </w:rPr>
      </w:pPr>
    </w:p>
    <w:p w14:paraId="2F8CE1CD" w14:textId="4ABF3EC1" w:rsidR="00311E07" w:rsidRDefault="00311E07" w:rsidP="00494E1D">
      <w:pPr>
        <w:widowControl/>
        <w:rPr>
          <w:rFonts w:ascii="Times New Roman" w:eastAsia="Times New Roman" w:hAnsi="Times New Roman" w:cs="Times New Roman"/>
          <w:lang w:bidi="ar-SA"/>
        </w:rPr>
      </w:pPr>
    </w:p>
    <w:p w14:paraId="25D73E51" w14:textId="4D7E78D9" w:rsidR="00311E07" w:rsidRDefault="00311E07" w:rsidP="00494E1D">
      <w:pPr>
        <w:widowControl/>
        <w:rPr>
          <w:rFonts w:ascii="Times New Roman" w:eastAsia="Times New Roman" w:hAnsi="Times New Roman" w:cs="Times New Roman"/>
          <w:lang w:bidi="ar-SA"/>
        </w:rPr>
      </w:pPr>
    </w:p>
    <w:p w14:paraId="07EF0B5B" w14:textId="77777777" w:rsidR="00311E07" w:rsidRPr="00494E1D" w:rsidRDefault="00311E07" w:rsidP="00494E1D">
      <w:pPr>
        <w:widowControl/>
        <w:rPr>
          <w:rFonts w:ascii="Times New Roman" w:eastAsia="Times New Roman" w:hAnsi="Times New Roman" w:cs="Times New Roman"/>
          <w:lang w:bidi="ar-SA"/>
        </w:rPr>
      </w:pPr>
    </w:p>
    <w:p w14:paraId="27EC37EE" w14:textId="77777777" w:rsidR="00494E1D" w:rsidRPr="00494E1D" w:rsidRDefault="00494E1D" w:rsidP="00494E1D">
      <w:pPr>
        <w:widowControl/>
        <w:spacing w:after="30" w:line="259" w:lineRule="auto"/>
        <w:ind w:left="210"/>
        <w:rPr>
          <w:rFonts w:ascii="Times New Roman" w:eastAsia="Times New Roman" w:hAnsi="Times New Roman" w:cs="Times New Roman"/>
          <w:lang w:bidi="ar-SA"/>
        </w:rPr>
      </w:pPr>
      <w:r w:rsidRPr="00494E1D">
        <w:rPr>
          <w:rFonts w:ascii="Times New Roman" w:eastAsia="Times New Roman" w:hAnsi="Times New Roman" w:cs="Times New Roman"/>
          <w:b/>
          <w:lang w:bidi="ar-SA"/>
        </w:rPr>
        <w:t xml:space="preserve"> </w:t>
      </w:r>
    </w:p>
    <w:p w14:paraId="2C2A7842" w14:textId="77777777" w:rsidR="00494E1D" w:rsidRPr="00494E1D" w:rsidRDefault="00494E1D" w:rsidP="00494E1D">
      <w:pPr>
        <w:widowControl/>
        <w:rPr>
          <w:rFonts w:ascii="Times New Roman" w:eastAsia="Times New Roman" w:hAnsi="Times New Roman" w:cs="Times New Roman"/>
          <w:lang w:bidi="ar-SA"/>
        </w:rPr>
      </w:pPr>
    </w:p>
    <w:sectPr w:rsidR="00494E1D" w:rsidRPr="00494E1D" w:rsidSect="000A55C4">
      <w:footerReference w:type="default" r:id="rId9"/>
      <w:pgSz w:w="12240" w:h="15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A0E2" w14:textId="77777777" w:rsidR="00A34DF8" w:rsidRDefault="00A34DF8" w:rsidP="006229A9">
      <w:r>
        <w:separator/>
      </w:r>
    </w:p>
  </w:endnote>
  <w:endnote w:type="continuationSeparator" w:id="0">
    <w:p w14:paraId="78B33E10" w14:textId="77777777" w:rsidR="00A34DF8" w:rsidRDefault="00A34DF8" w:rsidP="0062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4994"/>
      <w:docPartObj>
        <w:docPartGallery w:val="Page Numbers (Bottom of Page)"/>
        <w:docPartUnique/>
      </w:docPartObj>
    </w:sdtPr>
    <w:sdtEndPr/>
    <w:sdtContent>
      <w:p w14:paraId="3B775796" w14:textId="6636AC3E" w:rsidR="000A55C4" w:rsidRDefault="000A55C4">
        <w:pPr>
          <w:pStyle w:val="af2"/>
          <w:jc w:val="right"/>
        </w:pPr>
        <w:r>
          <w:fldChar w:fldCharType="begin"/>
        </w:r>
        <w:r>
          <w:instrText>PAGE   \* MERGEFORMAT</w:instrText>
        </w:r>
        <w:r>
          <w:fldChar w:fldCharType="separate"/>
        </w:r>
        <w:r w:rsidR="007F4F11">
          <w:rPr>
            <w:noProof/>
          </w:rPr>
          <w:t>11</w:t>
        </w:r>
        <w:r>
          <w:fldChar w:fldCharType="end"/>
        </w:r>
      </w:p>
    </w:sdtContent>
  </w:sdt>
  <w:p w14:paraId="10F99626" w14:textId="77777777" w:rsidR="000A55C4" w:rsidRDefault="000A55C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5B46" w14:textId="77777777" w:rsidR="00A34DF8" w:rsidRDefault="00A34DF8"/>
  </w:footnote>
  <w:footnote w:type="continuationSeparator" w:id="0">
    <w:p w14:paraId="4CC3E4F3" w14:textId="77777777" w:rsidR="00A34DF8" w:rsidRDefault="00A34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72A"/>
    <w:multiLevelType w:val="hybridMultilevel"/>
    <w:tmpl w:val="2162F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5DA9"/>
    <w:multiLevelType w:val="hybridMultilevel"/>
    <w:tmpl w:val="ABF2E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33B0A"/>
    <w:multiLevelType w:val="hybridMultilevel"/>
    <w:tmpl w:val="A3D8F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F48BE"/>
    <w:multiLevelType w:val="multilevel"/>
    <w:tmpl w:val="F59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D42"/>
    <w:multiLevelType w:val="hybridMultilevel"/>
    <w:tmpl w:val="DCB8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251A4"/>
    <w:multiLevelType w:val="hybridMultilevel"/>
    <w:tmpl w:val="BDF6FE14"/>
    <w:lvl w:ilvl="0" w:tplc="F0B2647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943E1"/>
    <w:multiLevelType w:val="hybridMultilevel"/>
    <w:tmpl w:val="BD086B4C"/>
    <w:lvl w:ilvl="0" w:tplc="D466EE88">
      <w:start w:val="1"/>
      <w:numFmt w:val="decimal"/>
      <w:lvlText w:val="%1."/>
      <w:lvlJc w:val="left"/>
      <w:pPr>
        <w:ind w:left="1069"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1229F"/>
    <w:multiLevelType w:val="hybridMultilevel"/>
    <w:tmpl w:val="B6A0A2B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9F44F7B"/>
    <w:multiLevelType w:val="hybridMultilevel"/>
    <w:tmpl w:val="E1565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F90FBD"/>
    <w:multiLevelType w:val="hybridMultilevel"/>
    <w:tmpl w:val="108E6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817746"/>
    <w:multiLevelType w:val="hybridMultilevel"/>
    <w:tmpl w:val="882EE050"/>
    <w:lvl w:ilvl="0" w:tplc="D0B424F0">
      <w:numFmt w:val="bullet"/>
      <w:lvlText w:val="•"/>
      <w:lvlJc w:val="left"/>
      <w:pPr>
        <w:ind w:left="1215" w:hanging="85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CB4AAD"/>
    <w:multiLevelType w:val="hybridMultilevel"/>
    <w:tmpl w:val="D5E43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6363B"/>
    <w:multiLevelType w:val="hybridMultilevel"/>
    <w:tmpl w:val="529EFDAC"/>
    <w:lvl w:ilvl="0" w:tplc="1BB0B7B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F4FD5"/>
    <w:multiLevelType w:val="hybridMultilevel"/>
    <w:tmpl w:val="EA568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66AF6"/>
    <w:multiLevelType w:val="hybridMultilevel"/>
    <w:tmpl w:val="65B4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1C350F"/>
    <w:multiLevelType w:val="multilevel"/>
    <w:tmpl w:val="914207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B8620C"/>
    <w:multiLevelType w:val="hybridMultilevel"/>
    <w:tmpl w:val="140C6A42"/>
    <w:lvl w:ilvl="0" w:tplc="D03C1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FA4369"/>
    <w:multiLevelType w:val="hybridMultilevel"/>
    <w:tmpl w:val="DDB6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85E19"/>
    <w:multiLevelType w:val="hybridMultilevel"/>
    <w:tmpl w:val="3C725FD2"/>
    <w:lvl w:ilvl="0" w:tplc="D794CF66">
      <w:start w:val="1"/>
      <w:numFmt w:val="decimal"/>
      <w:lvlText w:val="%1."/>
      <w:lvlJc w:val="left"/>
      <w:pPr>
        <w:ind w:left="453" w:hanging="42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15:restartNumberingAfterBreak="0">
    <w:nsid w:val="38746907"/>
    <w:multiLevelType w:val="hybridMultilevel"/>
    <w:tmpl w:val="D84C8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E26163"/>
    <w:multiLevelType w:val="hybridMultilevel"/>
    <w:tmpl w:val="55285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656EA8"/>
    <w:multiLevelType w:val="hybridMultilevel"/>
    <w:tmpl w:val="C97C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F7409"/>
    <w:multiLevelType w:val="hybridMultilevel"/>
    <w:tmpl w:val="834E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9B5442"/>
    <w:multiLevelType w:val="hybridMultilevel"/>
    <w:tmpl w:val="4DC0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7507C"/>
    <w:multiLevelType w:val="hybridMultilevel"/>
    <w:tmpl w:val="E38E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EF66C2"/>
    <w:multiLevelType w:val="hybridMultilevel"/>
    <w:tmpl w:val="871011E6"/>
    <w:lvl w:ilvl="0" w:tplc="1BB0B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9731A5"/>
    <w:multiLevelType w:val="hybridMultilevel"/>
    <w:tmpl w:val="8668B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566D84"/>
    <w:multiLevelType w:val="hybridMultilevel"/>
    <w:tmpl w:val="50A66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2B3641"/>
    <w:multiLevelType w:val="multilevel"/>
    <w:tmpl w:val="3B00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576EE5"/>
    <w:multiLevelType w:val="multilevel"/>
    <w:tmpl w:val="246E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C95D6E"/>
    <w:multiLevelType w:val="hybridMultilevel"/>
    <w:tmpl w:val="0802A3E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6E1C732E"/>
    <w:multiLevelType w:val="hybridMultilevel"/>
    <w:tmpl w:val="0910E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E457F"/>
    <w:multiLevelType w:val="hybridMultilevel"/>
    <w:tmpl w:val="DAA81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E303F"/>
    <w:multiLevelType w:val="hybridMultilevel"/>
    <w:tmpl w:val="3EB2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CF7248"/>
    <w:multiLevelType w:val="hybridMultilevel"/>
    <w:tmpl w:val="30CA0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992072"/>
    <w:multiLevelType w:val="hybridMultilevel"/>
    <w:tmpl w:val="BBF88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DE345E"/>
    <w:multiLevelType w:val="hybridMultilevel"/>
    <w:tmpl w:val="A55E88DE"/>
    <w:lvl w:ilvl="0" w:tplc="AA74BA0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33"/>
  </w:num>
  <w:num w:numId="3">
    <w:abstractNumId w:val="20"/>
  </w:num>
  <w:num w:numId="4">
    <w:abstractNumId w:val="2"/>
  </w:num>
  <w:num w:numId="5">
    <w:abstractNumId w:val="9"/>
  </w:num>
  <w:num w:numId="6">
    <w:abstractNumId w:val="34"/>
  </w:num>
  <w:num w:numId="7">
    <w:abstractNumId w:val="22"/>
  </w:num>
  <w:num w:numId="8">
    <w:abstractNumId w:val="35"/>
  </w:num>
  <w:num w:numId="9">
    <w:abstractNumId w:val="17"/>
  </w:num>
  <w:num w:numId="10">
    <w:abstractNumId w:val="4"/>
  </w:num>
  <w:num w:numId="11">
    <w:abstractNumId w:val="7"/>
  </w:num>
  <w:num w:numId="12">
    <w:abstractNumId w:val="1"/>
  </w:num>
  <w:num w:numId="13">
    <w:abstractNumId w:val="10"/>
  </w:num>
  <w:num w:numId="14">
    <w:abstractNumId w:val="3"/>
  </w:num>
  <w:num w:numId="15">
    <w:abstractNumId w:val="21"/>
  </w:num>
  <w:num w:numId="16">
    <w:abstractNumId w:val="23"/>
  </w:num>
  <w:num w:numId="17">
    <w:abstractNumId w:val="11"/>
  </w:num>
  <w:num w:numId="18">
    <w:abstractNumId w:val="13"/>
  </w:num>
  <w:num w:numId="19">
    <w:abstractNumId w:val="29"/>
  </w:num>
  <w:num w:numId="20">
    <w:abstractNumId w:val="5"/>
  </w:num>
  <w:num w:numId="21">
    <w:abstractNumId w:val="8"/>
  </w:num>
  <w:num w:numId="22">
    <w:abstractNumId w:val="25"/>
  </w:num>
  <w:num w:numId="23">
    <w:abstractNumId w:val="12"/>
  </w:num>
  <w:num w:numId="24">
    <w:abstractNumId w:val="36"/>
  </w:num>
  <w:num w:numId="25">
    <w:abstractNumId w:val="6"/>
  </w:num>
  <w:num w:numId="26">
    <w:abstractNumId w:val="28"/>
  </w:num>
  <w:num w:numId="27">
    <w:abstractNumId w:val="24"/>
  </w:num>
  <w:num w:numId="28">
    <w:abstractNumId w:val="27"/>
  </w:num>
  <w:num w:numId="29">
    <w:abstractNumId w:val="18"/>
  </w:num>
  <w:num w:numId="30">
    <w:abstractNumId w:val="14"/>
  </w:num>
  <w:num w:numId="31">
    <w:abstractNumId w:val="0"/>
  </w:num>
  <w:num w:numId="32">
    <w:abstractNumId w:val="15"/>
  </w:num>
  <w:num w:numId="33">
    <w:abstractNumId w:val="30"/>
  </w:num>
  <w:num w:numId="34">
    <w:abstractNumId w:val="26"/>
  </w:num>
  <w:num w:numId="35">
    <w:abstractNumId w:val="31"/>
  </w:num>
  <w:num w:numId="36">
    <w:abstractNumId w:val="16"/>
  </w:num>
  <w:num w:numId="3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A9"/>
    <w:rsid w:val="00001EB9"/>
    <w:rsid w:val="00011720"/>
    <w:rsid w:val="00012687"/>
    <w:rsid w:val="000158AF"/>
    <w:rsid w:val="000218A3"/>
    <w:rsid w:val="000228B1"/>
    <w:rsid w:val="00023A08"/>
    <w:rsid w:val="00025807"/>
    <w:rsid w:val="00026061"/>
    <w:rsid w:val="00026AAF"/>
    <w:rsid w:val="00030655"/>
    <w:rsid w:val="000327ED"/>
    <w:rsid w:val="00032AD8"/>
    <w:rsid w:val="000342AB"/>
    <w:rsid w:val="00040EEB"/>
    <w:rsid w:val="00054679"/>
    <w:rsid w:val="00060869"/>
    <w:rsid w:val="00061E32"/>
    <w:rsid w:val="000642CA"/>
    <w:rsid w:val="000660CD"/>
    <w:rsid w:val="00066445"/>
    <w:rsid w:val="00066CD7"/>
    <w:rsid w:val="0007753C"/>
    <w:rsid w:val="00081CE4"/>
    <w:rsid w:val="00084907"/>
    <w:rsid w:val="00084A19"/>
    <w:rsid w:val="000876C5"/>
    <w:rsid w:val="000A2F0B"/>
    <w:rsid w:val="000A3F78"/>
    <w:rsid w:val="000A55C4"/>
    <w:rsid w:val="000A6065"/>
    <w:rsid w:val="000B4F1C"/>
    <w:rsid w:val="000C640E"/>
    <w:rsid w:val="000D1FDA"/>
    <w:rsid w:val="000D23AE"/>
    <w:rsid w:val="000D4E51"/>
    <w:rsid w:val="000E2224"/>
    <w:rsid w:val="000E4569"/>
    <w:rsid w:val="000E45C9"/>
    <w:rsid w:val="000E5078"/>
    <w:rsid w:val="000F5AF8"/>
    <w:rsid w:val="001009E5"/>
    <w:rsid w:val="0011155D"/>
    <w:rsid w:val="0012221C"/>
    <w:rsid w:val="00122B2E"/>
    <w:rsid w:val="001317F4"/>
    <w:rsid w:val="00132EB4"/>
    <w:rsid w:val="00135118"/>
    <w:rsid w:val="001419B7"/>
    <w:rsid w:val="00143F37"/>
    <w:rsid w:val="00145FD0"/>
    <w:rsid w:val="00147502"/>
    <w:rsid w:val="00152B08"/>
    <w:rsid w:val="00167EA9"/>
    <w:rsid w:val="00174466"/>
    <w:rsid w:val="0018091C"/>
    <w:rsid w:val="00182EE7"/>
    <w:rsid w:val="00190BF2"/>
    <w:rsid w:val="00191A02"/>
    <w:rsid w:val="001957A7"/>
    <w:rsid w:val="001A200D"/>
    <w:rsid w:val="001A2377"/>
    <w:rsid w:val="001B1CFD"/>
    <w:rsid w:val="001B21E7"/>
    <w:rsid w:val="001B30BB"/>
    <w:rsid w:val="001B6A4C"/>
    <w:rsid w:val="001C197F"/>
    <w:rsid w:val="001C3339"/>
    <w:rsid w:val="001D0FDD"/>
    <w:rsid w:val="001D1EDD"/>
    <w:rsid w:val="001D4247"/>
    <w:rsid w:val="001D4443"/>
    <w:rsid w:val="001D75C5"/>
    <w:rsid w:val="001E0876"/>
    <w:rsid w:val="001F4677"/>
    <w:rsid w:val="001F664E"/>
    <w:rsid w:val="002015A9"/>
    <w:rsid w:val="00201C95"/>
    <w:rsid w:val="00202F0D"/>
    <w:rsid w:val="00207D23"/>
    <w:rsid w:val="00211883"/>
    <w:rsid w:val="00215027"/>
    <w:rsid w:val="00224251"/>
    <w:rsid w:val="0022535C"/>
    <w:rsid w:val="00234771"/>
    <w:rsid w:val="002347DF"/>
    <w:rsid w:val="00246E39"/>
    <w:rsid w:val="00250CBE"/>
    <w:rsid w:val="00255674"/>
    <w:rsid w:val="002617AD"/>
    <w:rsid w:val="00271124"/>
    <w:rsid w:val="00277232"/>
    <w:rsid w:val="00286FDD"/>
    <w:rsid w:val="00290BC2"/>
    <w:rsid w:val="0029159D"/>
    <w:rsid w:val="00291771"/>
    <w:rsid w:val="00296FCC"/>
    <w:rsid w:val="002A46BD"/>
    <w:rsid w:val="002A52DD"/>
    <w:rsid w:val="002A764E"/>
    <w:rsid w:val="002B3BA3"/>
    <w:rsid w:val="002B7727"/>
    <w:rsid w:val="002D2E32"/>
    <w:rsid w:val="002D6B0C"/>
    <w:rsid w:val="002E024F"/>
    <w:rsid w:val="002F05AD"/>
    <w:rsid w:val="002F6DC6"/>
    <w:rsid w:val="003066CD"/>
    <w:rsid w:val="00306C8D"/>
    <w:rsid w:val="00311E07"/>
    <w:rsid w:val="00315AB7"/>
    <w:rsid w:val="00316284"/>
    <w:rsid w:val="003221A1"/>
    <w:rsid w:val="00331B4C"/>
    <w:rsid w:val="003573E9"/>
    <w:rsid w:val="00373A8B"/>
    <w:rsid w:val="0037682D"/>
    <w:rsid w:val="003A3259"/>
    <w:rsid w:val="003A3FDE"/>
    <w:rsid w:val="003A5739"/>
    <w:rsid w:val="003A72E2"/>
    <w:rsid w:val="003A7DD4"/>
    <w:rsid w:val="003B16AF"/>
    <w:rsid w:val="003B27F8"/>
    <w:rsid w:val="003C501D"/>
    <w:rsid w:val="003C57DA"/>
    <w:rsid w:val="003D1994"/>
    <w:rsid w:val="003D731A"/>
    <w:rsid w:val="003E11DB"/>
    <w:rsid w:val="003E2372"/>
    <w:rsid w:val="003E2790"/>
    <w:rsid w:val="003E473E"/>
    <w:rsid w:val="003F1407"/>
    <w:rsid w:val="003F2AE3"/>
    <w:rsid w:val="003F3A97"/>
    <w:rsid w:val="003F5321"/>
    <w:rsid w:val="00424636"/>
    <w:rsid w:val="00434E30"/>
    <w:rsid w:val="00442882"/>
    <w:rsid w:val="00442E7C"/>
    <w:rsid w:val="0044344C"/>
    <w:rsid w:val="00443F1B"/>
    <w:rsid w:val="004523E6"/>
    <w:rsid w:val="00465C4D"/>
    <w:rsid w:val="00470772"/>
    <w:rsid w:val="00472961"/>
    <w:rsid w:val="00475F55"/>
    <w:rsid w:val="00480290"/>
    <w:rsid w:val="00482C9C"/>
    <w:rsid w:val="004831C9"/>
    <w:rsid w:val="00485816"/>
    <w:rsid w:val="00490041"/>
    <w:rsid w:val="00491A74"/>
    <w:rsid w:val="00494E1D"/>
    <w:rsid w:val="004964E5"/>
    <w:rsid w:val="004A391D"/>
    <w:rsid w:val="004A74E1"/>
    <w:rsid w:val="004B5FD2"/>
    <w:rsid w:val="004C1506"/>
    <w:rsid w:val="004C2972"/>
    <w:rsid w:val="004C544A"/>
    <w:rsid w:val="004D2280"/>
    <w:rsid w:val="004D3392"/>
    <w:rsid w:val="004E691B"/>
    <w:rsid w:val="004F3F1F"/>
    <w:rsid w:val="00504ED1"/>
    <w:rsid w:val="00506712"/>
    <w:rsid w:val="005068FF"/>
    <w:rsid w:val="00506E86"/>
    <w:rsid w:val="00510732"/>
    <w:rsid w:val="00511FB0"/>
    <w:rsid w:val="005215DC"/>
    <w:rsid w:val="005242B1"/>
    <w:rsid w:val="00524BCC"/>
    <w:rsid w:val="00524CFF"/>
    <w:rsid w:val="00525F01"/>
    <w:rsid w:val="0052764D"/>
    <w:rsid w:val="005301EE"/>
    <w:rsid w:val="00541F2C"/>
    <w:rsid w:val="00542ED8"/>
    <w:rsid w:val="00552711"/>
    <w:rsid w:val="005530E4"/>
    <w:rsid w:val="005545DA"/>
    <w:rsid w:val="005633EE"/>
    <w:rsid w:val="00572065"/>
    <w:rsid w:val="00574C46"/>
    <w:rsid w:val="00575FCD"/>
    <w:rsid w:val="0058265D"/>
    <w:rsid w:val="00583454"/>
    <w:rsid w:val="00597E08"/>
    <w:rsid w:val="005A1BA6"/>
    <w:rsid w:val="005A3ED0"/>
    <w:rsid w:val="005B2012"/>
    <w:rsid w:val="005B7B23"/>
    <w:rsid w:val="005C013A"/>
    <w:rsid w:val="005C7AC9"/>
    <w:rsid w:val="005D1DFC"/>
    <w:rsid w:val="005D35B2"/>
    <w:rsid w:val="005E1F75"/>
    <w:rsid w:val="005E7DA5"/>
    <w:rsid w:val="005F27CB"/>
    <w:rsid w:val="00606C12"/>
    <w:rsid w:val="00610F5A"/>
    <w:rsid w:val="006149D4"/>
    <w:rsid w:val="00615684"/>
    <w:rsid w:val="006229A9"/>
    <w:rsid w:val="00626C35"/>
    <w:rsid w:val="006463C0"/>
    <w:rsid w:val="00651712"/>
    <w:rsid w:val="00652640"/>
    <w:rsid w:val="006537B0"/>
    <w:rsid w:val="00655DE0"/>
    <w:rsid w:val="0066088E"/>
    <w:rsid w:val="0066104C"/>
    <w:rsid w:val="00666FC3"/>
    <w:rsid w:val="00670D5A"/>
    <w:rsid w:val="00671AD2"/>
    <w:rsid w:val="00674A6B"/>
    <w:rsid w:val="00676EAB"/>
    <w:rsid w:val="0068243B"/>
    <w:rsid w:val="00685652"/>
    <w:rsid w:val="006878EF"/>
    <w:rsid w:val="0069333E"/>
    <w:rsid w:val="00693985"/>
    <w:rsid w:val="0069468B"/>
    <w:rsid w:val="006A08BB"/>
    <w:rsid w:val="006A3315"/>
    <w:rsid w:val="006B2506"/>
    <w:rsid w:val="006C06EB"/>
    <w:rsid w:val="006C0904"/>
    <w:rsid w:val="006D1943"/>
    <w:rsid w:val="006E3C4C"/>
    <w:rsid w:val="00706CFA"/>
    <w:rsid w:val="0071120F"/>
    <w:rsid w:val="007113C6"/>
    <w:rsid w:val="007147BF"/>
    <w:rsid w:val="00715748"/>
    <w:rsid w:val="00720A42"/>
    <w:rsid w:val="007213DF"/>
    <w:rsid w:val="00721E44"/>
    <w:rsid w:val="007243C1"/>
    <w:rsid w:val="00727466"/>
    <w:rsid w:val="00731F83"/>
    <w:rsid w:val="007362A7"/>
    <w:rsid w:val="00745949"/>
    <w:rsid w:val="00750673"/>
    <w:rsid w:val="0075378A"/>
    <w:rsid w:val="0075623F"/>
    <w:rsid w:val="00757300"/>
    <w:rsid w:val="007727AB"/>
    <w:rsid w:val="007732A2"/>
    <w:rsid w:val="00773C38"/>
    <w:rsid w:val="007769EF"/>
    <w:rsid w:val="0078106A"/>
    <w:rsid w:val="00795929"/>
    <w:rsid w:val="007A37CE"/>
    <w:rsid w:val="007A53AC"/>
    <w:rsid w:val="007A6E39"/>
    <w:rsid w:val="007A75F0"/>
    <w:rsid w:val="007B3FA7"/>
    <w:rsid w:val="007B4B10"/>
    <w:rsid w:val="007C0E8A"/>
    <w:rsid w:val="007C1336"/>
    <w:rsid w:val="007C3144"/>
    <w:rsid w:val="007C4543"/>
    <w:rsid w:val="007C47A1"/>
    <w:rsid w:val="007C510C"/>
    <w:rsid w:val="007F4F11"/>
    <w:rsid w:val="00804757"/>
    <w:rsid w:val="008077C3"/>
    <w:rsid w:val="00820FC7"/>
    <w:rsid w:val="00821811"/>
    <w:rsid w:val="00827DB4"/>
    <w:rsid w:val="008356FE"/>
    <w:rsid w:val="00854370"/>
    <w:rsid w:val="0085576E"/>
    <w:rsid w:val="00862835"/>
    <w:rsid w:val="00866A17"/>
    <w:rsid w:val="00873FD1"/>
    <w:rsid w:val="008818A0"/>
    <w:rsid w:val="008854EC"/>
    <w:rsid w:val="0088601E"/>
    <w:rsid w:val="008864C9"/>
    <w:rsid w:val="008918B2"/>
    <w:rsid w:val="008918DB"/>
    <w:rsid w:val="008A12F5"/>
    <w:rsid w:val="008A241D"/>
    <w:rsid w:val="008A59FE"/>
    <w:rsid w:val="008A7632"/>
    <w:rsid w:val="008B57B1"/>
    <w:rsid w:val="008B7138"/>
    <w:rsid w:val="008B7CA9"/>
    <w:rsid w:val="008C5EB1"/>
    <w:rsid w:val="008D26E7"/>
    <w:rsid w:val="008E5122"/>
    <w:rsid w:val="008E5929"/>
    <w:rsid w:val="008F1260"/>
    <w:rsid w:val="008F7562"/>
    <w:rsid w:val="008F7A4E"/>
    <w:rsid w:val="00903F2D"/>
    <w:rsid w:val="00904861"/>
    <w:rsid w:val="00920AD7"/>
    <w:rsid w:val="00922F56"/>
    <w:rsid w:val="00923DEB"/>
    <w:rsid w:val="00930BDB"/>
    <w:rsid w:val="009312DF"/>
    <w:rsid w:val="00934CF9"/>
    <w:rsid w:val="00941D0D"/>
    <w:rsid w:val="00952646"/>
    <w:rsid w:val="009535B3"/>
    <w:rsid w:val="00963EDA"/>
    <w:rsid w:val="00970A30"/>
    <w:rsid w:val="00977D05"/>
    <w:rsid w:val="009816D6"/>
    <w:rsid w:val="00990355"/>
    <w:rsid w:val="00992DEA"/>
    <w:rsid w:val="00995A46"/>
    <w:rsid w:val="009A0C7C"/>
    <w:rsid w:val="009A3595"/>
    <w:rsid w:val="009A4755"/>
    <w:rsid w:val="009A502C"/>
    <w:rsid w:val="009B3D1B"/>
    <w:rsid w:val="009D3206"/>
    <w:rsid w:val="009E11F3"/>
    <w:rsid w:val="009E59E0"/>
    <w:rsid w:val="009F32D8"/>
    <w:rsid w:val="00A03A72"/>
    <w:rsid w:val="00A13338"/>
    <w:rsid w:val="00A13C86"/>
    <w:rsid w:val="00A17C05"/>
    <w:rsid w:val="00A20737"/>
    <w:rsid w:val="00A20E85"/>
    <w:rsid w:val="00A240AA"/>
    <w:rsid w:val="00A30301"/>
    <w:rsid w:val="00A341AB"/>
    <w:rsid w:val="00A34DF8"/>
    <w:rsid w:val="00A42361"/>
    <w:rsid w:val="00A43AEE"/>
    <w:rsid w:val="00A44AD6"/>
    <w:rsid w:val="00A46064"/>
    <w:rsid w:val="00A5097E"/>
    <w:rsid w:val="00A51EF6"/>
    <w:rsid w:val="00A55F0C"/>
    <w:rsid w:val="00A61C86"/>
    <w:rsid w:val="00A6211A"/>
    <w:rsid w:val="00A710CC"/>
    <w:rsid w:val="00A776CA"/>
    <w:rsid w:val="00A802AA"/>
    <w:rsid w:val="00A81735"/>
    <w:rsid w:val="00A908E1"/>
    <w:rsid w:val="00A9256A"/>
    <w:rsid w:val="00AA0561"/>
    <w:rsid w:val="00AA3929"/>
    <w:rsid w:val="00AB53C1"/>
    <w:rsid w:val="00AB761F"/>
    <w:rsid w:val="00AC0A6A"/>
    <w:rsid w:val="00AC3CC8"/>
    <w:rsid w:val="00AC4FC0"/>
    <w:rsid w:val="00AD54EE"/>
    <w:rsid w:val="00AD5D48"/>
    <w:rsid w:val="00AE08F4"/>
    <w:rsid w:val="00AE224F"/>
    <w:rsid w:val="00AE25FA"/>
    <w:rsid w:val="00AE528A"/>
    <w:rsid w:val="00AF3E12"/>
    <w:rsid w:val="00AF785B"/>
    <w:rsid w:val="00B03ED1"/>
    <w:rsid w:val="00B078B5"/>
    <w:rsid w:val="00B17365"/>
    <w:rsid w:val="00B30511"/>
    <w:rsid w:val="00B352B3"/>
    <w:rsid w:val="00B36B38"/>
    <w:rsid w:val="00B40B62"/>
    <w:rsid w:val="00B42660"/>
    <w:rsid w:val="00B42C13"/>
    <w:rsid w:val="00B50A83"/>
    <w:rsid w:val="00B526E1"/>
    <w:rsid w:val="00B60C0C"/>
    <w:rsid w:val="00B6194B"/>
    <w:rsid w:val="00B6684B"/>
    <w:rsid w:val="00B7121B"/>
    <w:rsid w:val="00B729CE"/>
    <w:rsid w:val="00B739B6"/>
    <w:rsid w:val="00B93FBE"/>
    <w:rsid w:val="00B95412"/>
    <w:rsid w:val="00B97D41"/>
    <w:rsid w:val="00BA3DAE"/>
    <w:rsid w:val="00BB53E2"/>
    <w:rsid w:val="00BC2FBF"/>
    <w:rsid w:val="00BC632B"/>
    <w:rsid w:val="00BD5452"/>
    <w:rsid w:val="00BD7F95"/>
    <w:rsid w:val="00BE2FA4"/>
    <w:rsid w:val="00BF74A6"/>
    <w:rsid w:val="00C02DE3"/>
    <w:rsid w:val="00C04941"/>
    <w:rsid w:val="00C13871"/>
    <w:rsid w:val="00C14860"/>
    <w:rsid w:val="00C14978"/>
    <w:rsid w:val="00C15DD8"/>
    <w:rsid w:val="00C1668C"/>
    <w:rsid w:val="00C2731B"/>
    <w:rsid w:val="00C273C7"/>
    <w:rsid w:val="00C301F3"/>
    <w:rsid w:val="00C321B4"/>
    <w:rsid w:val="00C34C2F"/>
    <w:rsid w:val="00C37BB2"/>
    <w:rsid w:val="00C55D88"/>
    <w:rsid w:val="00C8696A"/>
    <w:rsid w:val="00C901A5"/>
    <w:rsid w:val="00C91157"/>
    <w:rsid w:val="00C92641"/>
    <w:rsid w:val="00C9357F"/>
    <w:rsid w:val="00C9393E"/>
    <w:rsid w:val="00C9513F"/>
    <w:rsid w:val="00CA34B1"/>
    <w:rsid w:val="00CA641A"/>
    <w:rsid w:val="00CB30A1"/>
    <w:rsid w:val="00CB600E"/>
    <w:rsid w:val="00CC0F26"/>
    <w:rsid w:val="00CC4EDA"/>
    <w:rsid w:val="00CC597E"/>
    <w:rsid w:val="00CD5484"/>
    <w:rsid w:val="00CE2DEA"/>
    <w:rsid w:val="00CF3A55"/>
    <w:rsid w:val="00CF6A10"/>
    <w:rsid w:val="00CF7710"/>
    <w:rsid w:val="00D0015C"/>
    <w:rsid w:val="00D0138B"/>
    <w:rsid w:val="00D0349F"/>
    <w:rsid w:val="00D0588A"/>
    <w:rsid w:val="00D059BB"/>
    <w:rsid w:val="00D10D64"/>
    <w:rsid w:val="00D11C72"/>
    <w:rsid w:val="00D12DCF"/>
    <w:rsid w:val="00D16C22"/>
    <w:rsid w:val="00D222EA"/>
    <w:rsid w:val="00D22AC8"/>
    <w:rsid w:val="00D22E17"/>
    <w:rsid w:val="00D26071"/>
    <w:rsid w:val="00D33791"/>
    <w:rsid w:val="00D3482F"/>
    <w:rsid w:val="00D34CF3"/>
    <w:rsid w:val="00D64709"/>
    <w:rsid w:val="00D66E35"/>
    <w:rsid w:val="00D70B7F"/>
    <w:rsid w:val="00D74E85"/>
    <w:rsid w:val="00D8328D"/>
    <w:rsid w:val="00D85698"/>
    <w:rsid w:val="00D85E43"/>
    <w:rsid w:val="00D92887"/>
    <w:rsid w:val="00D94A14"/>
    <w:rsid w:val="00D97D0B"/>
    <w:rsid w:val="00DA1D1F"/>
    <w:rsid w:val="00DB0A43"/>
    <w:rsid w:val="00DC57E7"/>
    <w:rsid w:val="00DC6263"/>
    <w:rsid w:val="00DD3A35"/>
    <w:rsid w:val="00DE2248"/>
    <w:rsid w:val="00DF3AEB"/>
    <w:rsid w:val="00E0078F"/>
    <w:rsid w:val="00E00C2A"/>
    <w:rsid w:val="00E02449"/>
    <w:rsid w:val="00E0538C"/>
    <w:rsid w:val="00E10D84"/>
    <w:rsid w:val="00E12CF7"/>
    <w:rsid w:val="00E138B5"/>
    <w:rsid w:val="00E224EE"/>
    <w:rsid w:val="00E27B2B"/>
    <w:rsid w:val="00E33982"/>
    <w:rsid w:val="00E34AA5"/>
    <w:rsid w:val="00E35809"/>
    <w:rsid w:val="00E3714A"/>
    <w:rsid w:val="00E407A5"/>
    <w:rsid w:val="00E42B2F"/>
    <w:rsid w:val="00E506C1"/>
    <w:rsid w:val="00E53F66"/>
    <w:rsid w:val="00E63B23"/>
    <w:rsid w:val="00E75737"/>
    <w:rsid w:val="00E75E63"/>
    <w:rsid w:val="00E77944"/>
    <w:rsid w:val="00E86881"/>
    <w:rsid w:val="00E8776D"/>
    <w:rsid w:val="00E9064C"/>
    <w:rsid w:val="00E90C68"/>
    <w:rsid w:val="00E95C88"/>
    <w:rsid w:val="00EA1B85"/>
    <w:rsid w:val="00EB197A"/>
    <w:rsid w:val="00EB29E0"/>
    <w:rsid w:val="00EB29FC"/>
    <w:rsid w:val="00EB55BC"/>
    <w:rsid w:val="00EB7C72"/>
    <w:rsid w:val="00ED0BEE"/>
    <w:rsid w:val="00ED3961"/>
    <w:rsid w:val="00ED5851"/>
    <w:rsid w:val="00EF035F"/>
    <w:rsid w:val="00EF2A41"/>
    <w:rsid w:val="00EF6ABB"/>
    <w:rsid w:val="00F06E57"/>
    <w:rsid w:val="00F105C6"/>
    <w:rsid w:val="00F11720"/>
    <w:rsid w:val="00F11914"/>
    <w:rsid w:val="00F14953"/>
    <w:rsid w:val="00F170F2"/>
    <w:rsid w:val="00F27693"/>
    <w:rsid w:val="00F355F0"/>
    <w:rsid w:val="00F40249"/>
    <w:rsid w:val="00F409CA"/>
    <w:rsid w:val="00F45014"/>
    <w:rsid w:val="00F45E8C"/>
    <w:rsid w:val="00F475E1"/>
    <w:rsid w:val="00F6685C"/>
    <w:rsid w:val="00F70CD8"/>
    <w:rsid w:val="00F90327"/>
    <w:rsid w:val="00F93168"/>
    <w:rsid w:val="00F96014"/>
    <w:rsid w:val="00FA0854"/>
    <w:rsid w:val="00FA3E46"/>
    <w:rsid w:val="00FB1875"/>
    <w:rsid w:val="00FB23ED"/>
    <w:rsid w:val="00FC02C2"/>
    <w:rsid w:val="00FD0458"/>
    <w:rsid w:val="00FD0B6B"/>
    <w:rsid w:val="00FD7D2E"/>
    <w:rsid w:val="00FE20AD"/>
    <w:rsid w:val="00FE3D86"/>
    <w:rsid w:val="00FE4A20"/>
    <w:rsid w:val="00FF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B7D74"/>
  <w15:docId w15:val="{8EA7FEAC-AC90-4AA3-A53D-758E0132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70F2"/>
    <w:rPr>
      <w:color w:val="000000"/>
    </w:rPr>
  </w:style>
  <w:style w:type="paragraph" w:styleId="1">
    <w:name w:val="heading 1"/>
    <w:basedOn w:val="a"/>
    <w:next w:val="a"/>
    <w:link w:val="10"/>
    <w:qFormat/>
    <w:rsid w:val="00207D23"/>
    <w:pPr>
      <w:keepNext/>
      <w:widowControl/>
      <w:spacing w:before="240" w:after="60" w:line="276" w:lineRule="auto"/>
      <w:outlineLvl w:val="0"/>
    </w:pPr>
    <w:rPr>
      <w:rFonts w:ascii="Arial" w:eastAsia="Times New Roman" w:hAnsi="Arial" w:cs="Arial"/>
      <w:b/>
      <w:bCs/>
      <w:color w:val="auto"/>
      <w:kern w:val="32"/>
      <w:sz w:val="32"/>
      <w:szCs w:val="32"/>
      <w:lang w:eastAsia="en-US" w:bidi="ar-SA"/>
    </w:rPr>
  </w:style>
  <w:style w:type="paragraph" w:styleId="3">
    <w:name w:val="heading 3"/>
    <w:basedOn w:val="a"/>
    <w:next w:val="a"/>
    <w:link w:val="30"/>
    <w:uiPriority w:val="9"/>
    <w:semiHidden/>
    <w:unhideWhenUsed/>
    <w:qFormat/>
    <w:rsid w:val="0085576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29A9"/>
    <w:rPr>
      <w:color w:val="0066CC"/>
      <w:u w:val="single"/>
    </w:rPr>
  </w:style>
  <w:style w:type="character" w:customStyle="1" w:styleId="2">
    <w:name w:val="Основной текст (2)_"/>
    <w:basedOn w:val="a0"/>
    <w:link w:val="20"/>
    <w:rsid w:val="006229A9"/>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6229A9"/>
    <w:rPr>
      <w:rFonts w:ascii="Times New Roman" w:eastAsia="Times New Roman" w:hAnsi="Times New Roman" w:cs="Times New Roman"/>
      <w:b w:val="0"/>
      <w:bCs w:val="0"/>
      <w:i w:val="0"/>
      <w:iCs w:val="0"/>
      <w:smallCaps w:val="0"/>
      <w:strike w:val="0"/>
      <w:sz w:val="32"/>
      <w:szCs w:val="32"/>
      <w:u w:val="none"/>
    </w:rPr>
  </w:style>
  <w:style w:type="character" w:customStyle="1" w:styleId="31">
    <w:name w:val="Основной текст (3)_"/>
    <w:basedOn w:val="a0"/>
    <w:link w:val="32"/>
    <w:rsid w:val="006229A9"/>
    <w:rPr>
      <w:rFonts w:ascii="Times New Roman" w:eastAsia="Times New Roman" w:hAnsi="Times New Roman" w:cs="Times New Roman"/>
      <w:b w:val="0"/>
      <w:bCs w:val="0"/>
      <w:i w:val="0"/>
      <w:iCs w:val="0"/>
      <w:smallCaps w:val="0"/>
      <w:strike w:val="0"/>
      <w:sz w:val="28"/>
      <w:szCs w:val="28"/>
      <w:u w:val="none"/>
    </w:rPr>
  </w:style>
  <w:style w:type="character" w:customStyle="1" w:styleId="316pt">
    <w:name w:val="Основной текст (3) + 16 pt"/>
    <w:basedOn w:val="31"/>
    <w:rsid w:val="006229A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
    <w:name w:val="Основной текст (2) + Полужирный"/>
    <w:basedOn w:val="2"/>
    <w:rsid w:val="006229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6229A9"/>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sid w:val="006229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4">
    <w:name w:val="Подпись к таблице_"/>
    <w:basedOn w:val="a0"/>
    <w:link w:val="a5"/>
    <w:rsid w:val="006229A9"/>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6229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Подпись к таблице (2)_"/>
    <w:basedOn w:val="a0"/>
    <w:link w:val="24"/>
    <w:rsid w:val="006229A9"/>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3"/>
    <w:rsid w:val="006229A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Exact">
    <w:name w:val="Основной текст (4) Exact"/>
    <w:basedOn w:val="a0"/>
    <w:link w:val="4"/>
    <w:rsid w:val="006229A9"/>
    <w:rPr>
      <w:rFonts w:ascii="Times New Roman" w:eastAsia="Times New Roman" w:hAnsi="Times New Roman" w:cs="Times New Roman"/>
      <w:b/>
      <w:bCs/>
      <w:i w:val="0"/>
      <w:iCs w:val="0"/>
      <w:smallCaps w:val="0"/>
      <w:strike w:val="0"/>
      <w:sz w:val="22"/>
      <w:szCs w:val="22"/>
      <w:u w:val="none"/>
    </w:rPr>
  </w:style>
  <w:style w:type="character" w:customStyle="1" w:styleId="4Exact0">
    <w:name w:val="Основной текст (4) Exact"/>
    <w:basedOn w:val="4Exact"/>
    <w:rsid w:val="006229A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 Полужирный;Курсив"/>
    <w:basedOn w:val="2"/>
    <w:rsid w:val="006229A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6229A9"/>
    <w:pPr>
      <w:shd w:val="clear" w:color="auto" w:fill="FFFFFF"/>
      <w:spacing w:line="317" w:lineRule="exact"/>
      <w:ind w:hanging="680"/>
      <w:jc w:val="center"/>
    </w:pPr>
    <w:rPr>
      <w:rFonts w:ascii="Times New Roman" w:eastAsia="Times New Roman" w:hAnsi="Times New Roman" w:cs="Times New Roman"/>
      <w:sz w:val="22"/>
      <w:szCs w:val="22"/>
    </w:rPr>
  </w:style>
  <w:style w:type="paragraph" w:customStyle="1" w:styleId="12">
    <w:name w:val="Заголовок №1"/>
    <w:basedOn w:val="a"/>
    <w:link w:val="11"/>
    <w:rsid w:val="006229A9"/>
    <w:pPr>
      <w:shd w:val="clear" w:color="auto" w:fill="FFFFFF"/>
      <w:spacing w:before="2880" w:after="180" w:line="0" w:lineRule="atLeast"/>
      <w:jc w:val="center"/>
      <w:outlineLvl w:val="0"/>
    </w:pPr>
    <w:rPr>
      <w:rFonts w:ascii="Times New Roman" w:eastAsia="Times New Roman" w:hAnsi="Times New Roman" w:cs="Times New Roman"/>
      <w:sz w:val="32"/>
      <w:szCs w:val="32"/>
    </w:rPr>
  </w:style>
  <w:style w:type="paragraph" w:customStyle="1" w:styleId="32">
    <w:name w:val="Основной текст (3)"/>
    <w:basedOn w:val="a"/>
    <w:link w:val="31"/>
    <w:rsid w:val="006229A9"/>
    <w:pPr>
      <w:shd w:val="clear" w:color="auto" w:fill="FFFFFF"/>
      <w:spacing w:before="180" w:line="379" w:lineRule="exact"/>
      <w:jc w:val="center"/>
    </w:pPr>
    <w:rPr>
      <w:rFonts w:ascii="Times New Roman" w:eastAsia="Times New Roman" w:hAnsi="Times New Roman" w:cs="Times New Roman"/>
      <w:sz w:val="28"/>
      <w:szCs w:val="28"/>
    </w:rPr>
  </w:style>
  <w:style w:type="paragraph" w:customStyle="1" w:styleId="a5">
    <w:name w:val="Подпись к таблице"/>
    <w:basedOn w:val="a"/>
    <w:link w:val="a4"/>
    <w:rsid w:val="006229A9"/>
    <w:pPr>
      <w:shd w:val="clear" w:color="auto" w:fill="FFFFFF"/>
      <w:spacing w:after="60" w:line="0" w:lineRule="atLeast"/>
      <w:jc w:val="center"/>
    </w:pPr>
    <w:rPr>
      <w:rFonts w:ascii="Times New Roman" w:eastAsia="Times New Roman" w:hAnsi="Times New Roman" w:cs="Times New Roman"/>
      <w:sz w:val="22"/>
      <w:szCs w:val="22"/>
    </w:rPr>
  </w:style>
  <w:style w:type="paragraph" w:customStyle="1" w:styleId="24">
    <w:name w:val="Подпись к таблице (2)"/>
    <w:basedOn w:val="a"/>
    <w:link w:val="23"/>
    <w:rsid w:val="006229A9"/>
    <w:pPr>
      <w:shd w:val="clear" w:color="auto" w:fill="FFFFFF"/>
      <w:spacing w:line="278" w:lineRule="exact"/>
    </w:pPr>
    <w:rPr>
      <w:rFonts w:ascii="Times New Roman" w:eastAsia="Times New Roman" w:hAnsi="Times New Roman" w:cs="Times New Roman"/>
      <w:b/>
      <w:bCs/>
      <w:sz w:val="22"/>
      <w:szCs w:val="22"/>
    </w:rPr>
  </w:style>
  <w:style w:type="paragraph" w:customStyle="1" w:styleId="4">
    <w:name w:val="Основной текст (4)"/>
    <w:basedOn w:val="a"/>
    <w:link w:val="4Exact"/>
    <w:rsid w:val="006229A9"/>
    <w:pPr>
      <w:shd w:val="clear" w:color="auto" w:fill="FFFFFF"/>
      <w:spacing w:line="278" w:lineRule="exact"/>
      <w:jc w:val="center"/>
    </w:pPr>
    <w:rPr>
      <w:rFonts w:ascii="Times New Roman" w:eastAsia="Times New Roman" w:hAnsi="Times New Roman" w:cs="Times New Roman"/>
      <w:b/>
      <w:bCs/>
      <w:sz w:val="22"/>
      <w:szCs w:val="22"/>
    </w:rPr>
  </w:style>
  <w:style w:type="character" w:customStyle="1" w:styleId="10">
    <w:name w:val="Заголовок 1 Знак"/>
    <w:basedOn w:val="a0"/>
    <w:link w:val="1"/>
    <w:rsid w:val="00207D23"/>
    <w:rPr>
      <w:rFonts w:ascii="Arial" w:eastAsia="Times New Roman" w:hAnsi="Arial" w:cs="Arial"/>
      <w:b/>
      <w:bCs/>
      <w:kern w:val="32"/>
      <w:sz w:val="32"/>
      <w:szCs w:val="32"/>
      <w:lang w:eastAsia="en-US" w:bidi="ar-SA"/>
    </w:rPr>
  </w:style>
  <w:style w:type="paragraph" w:styleId="a6">
    <w:name w:val="Title"/>
    <w:basedOn w:val="a"/>
    <w:link w:val="a7"/>
    <w:qFormat/>
    <w:rsid w:val="00207D23"/>
    <w:pPr>
      <w:widowControl/>
      <w:jc w:val="center"/>
    </w:pPr>
    <w:rPr>
      <w:rFonts w:ascii="Times New Roman" w:eastAsia="Times New Roman" w:hAnsi="Times New Roman" w:cs="Times New Roman"/>
      <w:b/>
      <w:bCs/>
      <w:color w:val="auto"/>
      <w:lang w:bidi="ar-SA"/>
    </w:rPr>
  </w:style>
  <w:style w:type="character" w:customStyle="1" w:styleId="a7">
    <w:name w:val="Заголовок Знак"/>
    <w:basedOn w:val="a0"/>
    <w:link w:val="a6"/>
    <w:rsid w:val="00207D23"/>
    <w:rPr>
      <w:rFonts w:ascii="Times New Roman" w:eastAsia="Times New Roman" w:hAnsi="Times New Roman" w:cs="Times New Roman"/>
      <w:b/>
      <w:bCs/>
      <w:lang w:bidi="ar-SA"/>
    </w:rPr>
  </w:style>
  <w:style w:type="table" w:styleId="a8">
    <w:name w:val="Table Grid"/>
    <w:basedOn w:val="a1"/>
    <w:uiPriority w:val="39"/>
    <w:rsid w:val="00207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655"/>
    <w:pPr>
      <w:ind w:left="720"/>
      <w:contextualSpacing/>
    </w:pPr>
  </w:style>
  <w:style w:type="paragraph" w:styleId="aa">
    <w:name w:val="Balloon Text"/>
    <w:basedOn w:val="a"/>
    <w:link w:val="ab"/>
    <w:uiPriority w:val="99"/>
    <w:semiHidden/>
    <w:unhideWhenUsed/>
    <w:rsid w:val="007C4543"/>
    <w:rPr>
      <w:rFonts w:ascii="Tahoma" w:hAnsi="Tahoma" w:cs="Tahoma"/>
      <w:sz w:val="16"/>
      <w:szCs w:val="16"/>
    </w:rPr>
  </w:style>
  <w:style w:type="character" w:customStyle="1" w:styleId="ab">
    <w:name w:val="Текст выноски Знак"/>
    <w:basedOn w:val="a0"/>
    <w:link w:val="aa"/>
    <w:uiPriority w:val="99"/>
    <w:semiHidden/>
    <w:rsid w:val="007C4543"/>
    <w:rPr>
      <w:rFonts w:ascii="Tahoma" w:hAnsi="Tahoma" w:cs="Tahoma"/>
      <w:color w:val="000000"/>
      <w:sz w:val="16"/>
      <w:szCs w:val="16"/>
    </w:rPr>
  </w:style>
  <w:style w:type="paragraph" w:customStyle="1" w:styleId="Default">
    <w:name w:val="Default"/>
    <w:rsid w:val="00827DB4"/>
    <w:pPr>
      <w:widowControl/>
      <w:autoSpaceDE w:val="0"/>
      <w:autoSpaceDN w:val="0"/>
      <w:adjustRightInd w:val="0"/>
    </w:pPr>
    <w:rPr>
      <w:rFonts w:ascii="Times New Roman" w:hAnsi="Times New Roman" w:cs="Times New Roman"/>
      <w:color w:val="000000"/>
      <w:lang w:bidi="ar-SA"/>
    </w:rPr>
  </w:style>
  <w:style w:type="paragraph" w:styleId="ac">
    <w:name w:val="Normal (Web)"/>
    <w:aliases w:val="Обычный (веб) Знак Знак,Обычный (веб) Знак"/>
    <w:basedOn w:val="a"/>
    <w:link w:val="13"/>
    <w:uiPriority w:val="99"/>
    <w:unhideWhenUsed/>
    <w:rsid w:val="004B5FD2"/>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basedOn w:val="a0"/>
    <w:uiPriority w:val="22"/>
    <w:qFormat/>
    <w:rsid w:val="004B5FD2"/>
    <w:rPr>
      <w:b/>
      <w:bCs/>
    </w:rPr>
  </w:style>
  <w:style w:type="character" w:styleId="ae">
    <w:name w:val="Emphasis"/>
    <w:basedOn w:val="a0"/>
    <w:uiPriority w:val="20"/>
    <w:qFormat/>
    <w:rsid w:val="004B5FD2"/>
    <w:rPr>
      <w:i/>
      <w:iCs/>
    </w:rPr>
  </w:style>
  <w:style w:type="character" w:customStyle="1" w:styleId="FontStyle24">
    <w:name w:val="Font Style24"/>
    <w:basedOn w:val="a0"/>
    <w:rsid w:val="004B5FD2"/>
    <w:rPr>
      <w:rFonts w:ascii="Times New Roman" w:hAnsi="Times New Roman" w:cs="Times New Roman"/>
      <w:sz w:val="20"/>
      <w:szCs w:val="20"/>
    </w:rPr>
  </w:style>
  <w:style w:type="character" w:styleId="af">
    <w:name w:val="FollowedHyperlink"/>
    <w:basedOn w:val="a0"/>
    <w:uiPriority w:val="99"/>
    <w:semiHidden/>
    <w:unhideWhenUsed/>
    <w:rsid w:val="00026AAF"/>
    <w:rPr>
      <w:color w:val="800080" w:themeColor="followedHyperlink"/>
      <w:u w:val="single"/>
    </w:rPr>
  </w:style>
  <w:style w:type="character" w:customStyle="1" w:styleId="tgc">
    <w:name w:val="_tgc"/>
    <w:basedOn w:val="a0"/>
    <w:rsid w:val="001F664E"/>
  </w:style>
  <w:style w:type="character" w:customStyle="1" w:styleId="13">
    <w:name w:val="Обычный (веб) Знак1"/>
    <w:aliases w:val="Обычный (веб) Знак Знак Знак,Обычный (веб) Знак Знак1"/>
    <w:link w:val="ac"/>
    <w:locked/>
    <w:rsid w:val="001C197F"/>
    <w:rPr>
      <w:rFonts w:ascii="Times New Roman" w:eastAsia="Times New Roman" w:hAnsi="Times New Roman" w:cs="Times New Roman"/>
      <w:lang w:bidi="ar-SA"/>
    </w:rPr>
  </w:style>
  <w:style w:type="paragraph" w:styleId="af0">
    <w:name w:val="header"/>
    <w:basedOn w:val="a"/>
    <w:link w:val="af1"/>
    <w:uiPriority w:val="99"/>
    <w:unhideWhenUsed/>
    <w:rsid w:val="001C197F"/>
    <w:pPr>
      <w:tabs>
        <w:tab w:val="center" w:pos="4677"/>
        <w:tab w:val="right" w:pos="9355"/>
      </w:tabs>
    </w:pPr>
  </w:style>
  <w:style w:type="character" w:customStyle="1" w:styleId="af1">
    <w:name w:val="Верхний колонтитул Знак"/>
    <w:basedOn w:val="a0"/>
    <w:link w:val="af0"/>
    <w:uiPriority w:val="99"/>
    <w:rsid w:val="001C197F"/>
    <w:rPr>
      <w:color w:val="000000"/>
    </w:rPr>
  </w:style>
  <w:style w:type="paragraph" w:styleId="af2">
    <w:name w:val="footer"/>
    <w:basedOn w:val="a"/>
    <w:link w:val="af3"/>
    <w:uiPriority w:val="99"/>
    <w:unhideWhenUsed/>
    <w:rsid w:val="001C197F"/>
    <w:pPr>
      <w:tabs>
        <w:tab w:val="center" w:pos="4677"/>
        <w:tab w:val="right" w:pos="9355"/>
      </w:tabs>
    </w:pPr>
  </w:style>
  <w:style w:type="character" w:customStyle="1" w:styleId="af3">
    <w:name w:val="Нижний колонтитул Знак"/>
    <w:basedOn w:val="a0"/>
    <w:link w:val="af2"/>
    <w:uiPriority w:val="99"/>
    <w:rsid w:val="001C197F"/>
    <w:rPr>
      <w:color w:val="000000"/>
    </w:rPr>
  </w:style>
  <w:style w:type="character" w:customStyle="1" w:styleId="apple-converted-space">
    <w:name w:val="apple-converted-space"/>
    <w:basedOn w:val="a0"/>
    <w:rsid w:val="000B4F1C"/>
  </w:style>
  <w:style w:type="paragraph" w:styleId="af4">
    <w:name w:val="No Spacing"/>
    <w:uiPriority w:val="1"/>
    <w:qFormat/>
    <w:rsid w:val="002F05AD"/>
    <w:pPr>
      <w:widowControl/>
    </w:pPr>
    <w:rPr>
      <w:rFonts w:asciiTheme="minorHAnsi" w:eastAsiaTheme="minorHAnsi" w:hAnsiTheme="minorHAnsi" w:cstheme="minorBidi"/>
      <w:sz w:val="22"/>
      <w:szCs w:val="22"/>
      <w:lang w:eastAsia="en-US" w:bidi="ar-SA"/>
    </w:rPr>
  </w:style>
  <w:style w:type="paragraph" w:customStyle="1" w:styleId="c1">
    <w:name w:val="c1"/>
    <w:basedOn w:val="a"/>
    <w:rsid w:val="001115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
    <w:name w:val="c5"/>
    <w:basedOn w:val="a0"/>
    <w:rsid w:val="0011155D"/>
  </w:style>
  <w:style w:type="character" w:customStyle="1" w:styleId="c4">
    <w:name w:val="c4"/>
    <w:basedOn w:val="a0"/>
    <w:rsid w:val="0011155D"/>
  </w:style>
  <w:style w:type="character" w:customStyle="1" w:styleId="c0">
    <w:name w:val="c0"/>
    <w:basedOn w:val="a0"/>
    <w:rsid w:val="0011155D"/>
  </w:style>
  <w:style w:type="character" w:customStyle="1" w:styleId="c2">
    <w:name w:val="c2"/>
    <w:basedOn w:val="a0"/>
    <w:rsid w:val="0011155D"/>
  </w:style>
  <w:style w:type="paragraph" w:customStyle="1" w:styleId="c3">
    <w:name w:val="c3"/>
    <w:basedOn w:val="a"/>
    <w:rsid w:val="00271124"/>
    <w:pPr>
      <w:widowControl/>
      <w:spacing w:before="100" w:beforeAutospacing="1" w:after="100" w:afterAutospacing="1"/>
    </w:pPr>
    <w:rPr>
      <w:rFonts w:ascii="Times New Roman" w:eastAsia="Times New Roman" w:hAnsi="Times New Roman" w:cs="Times New Roman"/>
      <w:color w:val="auto"/>
      <w:lang w:bidi="ar-SA"/>
    </w:rPr>
  </w:style>
  <w:style w:type="table" w:styleId="af5">
    <w:name w:val="Light Shading"/>
    <w:basedOn w:val="a1"/>
    <w:uiPriority w:val="60"/>
    <w:rsid w:val="005D1D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6">
    <w:name w:val="Subtitle"/>
    <w:basedOn w:val="a"/>
    <w:link w:val="af7"/>
    <w:qFormat/>
    <w:rsid w:val="00904861"/>
    <w:pPr>
      <w:widowControl/>
      <w:jc w:val="both"/>
    </w:pPr>
    <w:rPr>
      <w:rFonts w:ascii="Times New Roman" w:eastAsia="Times New Roman" w:hAnsi="Times New Roman" w:cs="Times New Roman"/>
      <w:b/>
      <w:bCs/>
      <w:color w:val="auto"/>
      <w:sz w:val="28"/>
      <w:lang w:bidi="ar-SA"/>
    </w:rPr>
  </w:style>
  <w:style w:type="character" w:customStyle="1" w:styleId="af7">
    <w:name w:val="Подзаголовок Знак"/>
    <w:basedOn w:val="a0"/>
    <w:link w:val="af6"/>
    <w:rsid w:val="00904861"/>
    <w:rPr>
      <w:rFonts w:ascii="Times New Roman" w:eastAsia="Times New Roman" w:hAnsi="Times New Roman" w:cs="Times New Roman"/>
      <w:b/>
      <w:bCs/>
      <w:sz w:val="28"/>
      <w:lang w:bidi="ar-SA"/>
    </w:rPr>
  </w:style>
  <w:style w:type="paragraph" w:styleId="af8">
    <w:name w:val="Body Text Indent"/>
    <w:basedOn w:val="a"/>
    <w:link w:val="af9"/>
    <w:uiPriority w:val="99"/>
    <w:unhideWhenUsed/>
    <w:rsid w:val="00A42361"/>
    <w:pPr>
      <w:spacing w:after="120"/>
      <w:ind w:left="283"/>
    </w:pPr>
  </w:style>
  <w:style w:type="character" w:customStyle="1" w:styleId="af9">
    <w:name w:val="Основной текст с отступом Знак"/>
    <w:basedOn w:val="a0"/>
    <w:link w:val="af8"/>
    <w:uiPriority w:val="99"/>
    <w:rsid w:val="00A42361"/>
    <w:rPr>
      <w:color w:val="000000"/>
    </w:rPr>
  </w:style>
  <w:style w:type="paragraph" w:customStyle="1" w:styleId="c6">
    <w:name w:val="c6"/>
    <w:basedOn w:val="a"/>
    <w:rsid w:val="000342A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01">
    <w:name w:val="fontstyle01"/>
    <w:basedOn w:val="a0"/>
    <w:rsid w:val="002015A9"/>
    <w:rPr>
      <w:rFonts w:ascii="Times New Roman" w:hAnsi="Times New Roman" w:cs="Times New Roman" w:hint="default"/>
      <w:b w:val="0"/>
      <w:bCs w:val="0"/>
      <w:i w:val="0"/>
      <w:iCs w:val="0"/>
      <w:color w:val="000000"/>
      <w:sz w:val="28"/>
      <w:szCs w:val="28"/>
    </w:rPr>
  </w:style>
  <w:style w:type="paragraph" w:styleId="afa">
    <w:name w:val="Body Text"/>
    <w:basedOn w:val="a"/>
    <w:link w:val="afb"/>
    <w:uiPriority w:val="99"/>
    <w:semiHidden/>
    <w:unhideWhenUsed/>
    <w:rsid w:val="0066104C"/>
    <w:pPr>
      <w:spacing w:after="120"/>
    </w:pPr>
  </w:style>
  <w:style w:type="character" w:customStyle="1" w:styleId="afb">
    <w:name w:val="Основной текст Знак"/>
    <w:basedOn w:val="a0"/>
    <w:link w:val="afa"/>
    <w:uiPriority w:val="99"/>
    <w:semiHidden/>
    <w:rsid w:val="0066104C"/>
    <w:rPr>
      <w:color w:val="000000"/>
    </w:rPr>
  </w:style>
  <w:style w:type="character" w:customStyle="1" w:styleId="30">
    <w:name w:val="Заголовок 3 Знак"/>
    <w:basedOn w:val="a0"/>
    <w:link w:val="3"/>
    <w:uiPriority w:val="9"/>
    <w:semiHidden/>
    <w:rsid w:val="0085576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45">
      <w:bodyDiv w:val="1"/>
      <w:marLeft w:val="0"/>
      <w:marRight w:val="0"/>
      <w:marTop w:val="0"/>
      <w:marBottom w:val="0"/>
      <w:divBdr>
        <w:top w:val="none" w:sz="0" w:space="0" w:color="auto"/>
        <w:left w:val="none" w:sz="0" w:space="0" w:color="auto"/>
        <w:bottom w:val="none" w:sz="0" w:space="0" w:color="auto"/>
        <w:right w:val="none" w:sz="0" w:space="0" w:color="auto"/>
      </w:divBdr>
      <w:divsChild>
        <w:div w:id="1819300539">
          <w:marLeft w:val="0"/>
          <w:marRight w:val="0"/>
          <w:marTop w:val="0"/>
          <w:marBottom w:val="0"/>
          <w:divBdr>
            <w:top w:val="none" w:sz="0" w:space="0" w:color="auto"/>
            <w:left w:val="none" w:sz="0" w:space="0" w:color="auto"/>
            <w:bottom w:val="none" w:sz="0" w:space="0" w:color="auto"/>
            <w:right w:val="none" w:sz="0" w:space="0" w:color="auto"/>
          </w:divBdr>
          <w:divsChild>
            <w:div w:id="1557005885">
              <w:marLeft w:val="0"/>
              <w:marRight w:val="0"/>
              <w:marTop w:val="0"/>
              <w:marBottom w:val="0"/>
              <w:divBdr>
                <w:top w:val="none" w:sz="0" w:space="0" w:color="auto"/>
                <w:left w:val="none" w:sz="0" w:space="0" w:color="auto"/>
                <w:bottom w:val="none" w:sz="0" w:space="0" w:color="auto"/>
                <w:right w:val="none" w:sz="0" w:space="0" w:color="auto"/>
              </w:divBdr>
              <w:divsChild>
                <w:div w:id="30425989">
                  <w:marLeft w:val="0"/>
                  <w:marRight w:val="0"/>
                  <w:marTop w:val="0"/>
                  <w:marBottom w:val="0"/>
                  <w:divBdr>
                    <w:top w:val="none" w:sz="0" w:space="0" w:color="auto"/>
                    <w:left w:val="none" w:sz="0" w:space="0" w:color="auto"/>
                    <w:bottom w:val="none" w:sz="0" w:space="0" w:color="auto"/>
                    <w:right w:val="none" w:sz="0" w:space="0" w:color="auto"/>
                  </w:divBdr>
                  <w:divsChild>
                    <w:div w:id="619805214">
                      <w:marLeft w:val="45"/>
                      <w:marRight w:val="45"/>
                      <w:marTop w:val="45"/>
                      <w:marBottom w:val="45"/>
                      <w:divBdr>
                        <w:top w:val="none" w:sz="0" w:space="0" w:color="auto"/>
                        <w:left w:val="none" w:sz="0" w:space="0" w:color="auto"/>
                        <w:bottom w:val="none" w:sz="0" w:space="0" w:color="auto"/>
                        <w:right w:val="none" w:sz="0" w:space="0" w:color="auto"/>
                      </w:divBdr>
                      <w:divsChild>
                        <w:div w:id="4803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4264">
      <w:bodyDiv w:val="1"/>
      <w:marLeft w:val="0"/>
      <w:marRight w:val="0"/>
      <w:marTop w:val="0"/>
      <w:marBottom w:val="0"/>
      <w:divBdr>
        <w:top w:val="none" w:sz="0" w:space="0" w:color="auto"/>
        <w:left w:val="none" w:sz="0" w:space="0" w:color="auto"/>
        <w:bottom w:val="none" w:sz="0" w:space="0" w:color="auto"/>
        <w:right w:val="none" w:sz="0" w:space="0" w:color="auto"/>
      </w:divBdr>
      <w:divsChild>
        <w:div w:id="1238054158">
          <w:marLeft w:val="0"/>
          <w:marRight w:val="0"/>
          <w:marTop w:val="0"/>
          <w:marBottom w:val="0"/>
          <w:divBdr>
            <w:top w:val="none" w:sz="0" w:space="0" w:color="auto"/>
            <w:left w:val="none" w:sz="0" w:space="0" w:color="auto"/>
            <w:bottom w:val="none" w:sz="0" w:space="0" w:color="auto"/>
            <w:right w:val="none" w:sz="0" w:space="0" w:color="auto"/>
          </w:divBdr>
        </w:div>
      </w:divsChild>
    </w:div>
    <w:div w:id="210578612">
      <w:bodyDiv w:val="1"/>
      <w:marLeft w:val="0"/>
      <w:marRight w:val="0"/>
      <w:marTop w:val="0"/>
      <w:marBottom w:val="0"/>
      <w:divBdr>
        <w:top w:val="none" w:sz="0" w:space="0" w:color="auto"/>
        <w:left w:val="none" w:sz="0" w:space="0" w:color="auto"/>
        <w:bottom w:val="none" w:sz="0" w:space="0" w:color="auto"/>
        <w:right w:val="none" w:sz="0" w:space="0" w:color="auto"/>
      </w:divBdr>
    </w:div>
    <w:div w:id="467750919">
      <w:bodyDiv w:val="1"/>
      <w:marLeft w:val="0"/>
      <w:marRight w:val="0"/>
      <w:marTop w:val="0"/>
      <w:marBottom w:val="0"/>
      <w:divBdr>
        <w:top w:val="none" w:sz="0" w:space="0" w:color="auto"/>
        <w:left w:val="none" w:sz="0" w:space="0" w:color="auto"/>
        <w:bottom w:val="none" w:sz="0" w:space="0" w:color="auto"/>
        <w:right w:val="none" w:sz="0" w:space="0" w:color="auto"/>
      </w:divBdr>
    </w:div>
    <w:div w:id="564871780">
      <w:bodyDiv w:val="1"/>
      <w:marLeft w:val="0"/>
      <w:marRight w:val="0"/>
      <w:marTop w:val="0"/>
      <w:marBottom w:val="0"/>
      <w:divBdr>
        <w:top w:val="none" w:sz="0" w:space="0" w:color="auto"/>
        <w:left w:val="none" w:sz="0" w:space="0" w:color="auto"/>
        <w:bottom w:val="none" w:sz="0" w:space="0" w:color="auto"/>
        <w:right w:val="none" w:sz="0" w:space="0" w:color="auto"/>
      </w:divBdr>
      <w:divsChild>
        <w:div w:id="1737774463">
          <w:marLeft w:val="300"/>
          <w:marRight w:val="0"/>
          <w:marTop w:val="0"/>
          <w:marBottom w:val="450"/>
          <w:divBdr>
            <w:top w:val="none" w:sz="0" w:space="0" w:color="auto"/>
            <w:left w:val="none" w:sz="0" w:space="0" w:color="auto"/>
            <w:bottom w:val="none" w:sz="0" w:space="0" w:color="auto"/>
            <w:right w:val="none" w:sz="0" w:space="0" w:color="auto"/>
          </w:divBdr>
        </w:div>
        <w:div w:id="71661434">
          <w:marLeft w:val="375"/>
          <w:marRight w:val="750"/>
          <w:marTop w:val="600"/>
          <w:marBottom w:val="300"/>
          <w:divBdr>
            <w:top w:val="none" w:sz="0" w:space="0" w:color="auto"/>
            <w:left w:val="none" w:sz="0" w:space="0" w:color="auto"/>
            <w:bottom w:val="none" w:sz="0" w:space="0" w:color="auto"/>
            <w:right w:val="none" w:sz="0" w:space="0" w:color="auto"/>
          </w:divBdr>
        </w:div>
      </w:divsChild>
    </w:div>
    <w:div w:id="581453543">
      <w:bodyDiv w:val="1"/>
      <w:marLeft w:val="0"/>
      <w:marRight w:val="0"/>
      <w:marTop w:val="0"/>
      <w:marBottom w:val="0"/>
      <w:divBdr>
        <w:top w:val="none" w:sz="0" w:space="0" w:color="auto"/>
        <w:left w:val="none" w:sz="0" w:space="0" w:color="auto"/>
        <w:bottom w:val="none" w:sz="0" w:space="0" w:color="auto"/>
        <w:right w:val="none" w:sz="0" w:space="0" w:color="auto"/>
      </w:divBdr>
    </w:div>
    <w:div w:id="938290652">
      <w:bodyDiv w:val="1"/>
      <w:marLeft w:val="0"/>
      <w:marRight w:val="0"/>
      <w:marTop w:val="0"/>
      <w:marBottom w:val="0"/>
      <w:divBdr>
        <w:top w:val="none" w:sz="0" w:space="0" w:color="auto"/>
        <w:left w:val="none" w:sz="0" w:space="0" w:color="auto"/>
        <w:bottom w:val="none" w:sz="0" w:space="0" w:color="auto"/>
        <w:right w:val="none" w:sz="0" w:space="0" w:color="auto"/>
      </w:divBdr>
    </w:div>
    <w:div w:id="1112162302">
      <w:bodyDiv w:val="1"/>
      <w:marLeft w:val="0"/>
      <w:marRight w:val="0"/>
      <w:marTop w:val="0"/>
      <w:marBottom w:val="0"/>
      <w:divBdr>
        <w:top w:val="none" w:sz="0" w:space="0" w:color="auto"/>
        <w:left w:val="none" w:sz="0" w:space="0" w:color="auto"/>
        <w:bottom w:val="none" w:sz="0" w:space="0" w:color="auto"/>
        <w:right w:val="none" w:sz="0" w:space="0" w:color="auto"/>
      </w:divBdr>
    </w:div>
    <w:div w:id="1182741225">
      <w:bodyDiv w:val="1"/>
      <w:marLeft w:val="0"/>
      <w:marRight w:val="0"/>
      <w:marTop w:val="0"/>
      <w:marBottom w:val="0"/>
      <w:divBdr>
        <w:top w:val="none" w:sz="0" w:space="0" w:color="auto"/>
        <w:left w:val="none" w:sz="0" w:space="0" w:color="auto"/>
        <w:bottom w:val="none" w:sz="0" w:space="0" w:color="auto"/>
        <w:right w:val="none" w:sz="0" w:space="0" w:color="auto"/>
      </w:divBdr>
    </w:div>
    <w:div w:id="1200508613">
      <w:bodyDiv w:val="1"/>
      <w:marLeft w:val="0"/>
      <w:marRight w:val="0"/>
      <w:marTop w:val="0"/>
      <w:marBottom w:val="0"/>
      <w:divBdr>
        <w:top w:val="none" w:sz="0" w:space="0" w:color="auto"/>
        <w:left w:val="none" w:sz="0" w:space="0" w:color="auto"/>
        <w:bottom w:val="none" w:sz="0" w:space="0" w:color="auto"/>
        <w:right w:val="none" w:sz="0" w:space="0" w:color="auto"/>
      </w:divBdr>
    </w:div>
    <w:div w:id="1225264053">
      <w:bodyDiv w:val="1"/>
      <w:marLeft w:val="0"/>
      <w:marRight w:val="0"/>
      <w:marTop w:val="0"/>
      <w:marBottom w:val="0"/>
      <w:divBdr>
        <w:top w:val="none" w:sz="0" w:space="0" w:color="auto"/>
        <w:left w:val="none" w:sz="0" w:space="0" w:color="auto"/>
        <w:bottom w:val="none" w:sz="0" w:space="0" w:color="auto"/>
        <w:right w:val="none" w:sz="0" w:space="0" w:color="auto"/>
      </w:divBdr>
    </w:div>
    <w:div w:id="1270509648">
      <w:bodyDiv w:val="1"/>
      <w:marLeft w:val="0"/>
      <w:marRight w:val="0"/>
      <w:marTop w:val="0"/>
      <w:marBottom w:val="0"/>
      <w:divBdr>
        <w:top w:val="none" w:sz="0" w:space="0" w:color="auto"/>
        <w:left w:val="none" w:sz="0" w:space="0" w:color="auto"/>
        <w:bottom w:val="none" w:sz="0" w:space="0" w:color="auto"/>
        <w:right w:val="none" w:sz="0" w:space="0" w:color="auto"/>
      </w:divBdr>
      <w:divsChild>
        <w:div w:id="1036738902">
          <w:marLeft w:val="0"/>
          <w:marRight w:val="0"/>
          <w:marTop w:val="0"/>
          <w:marBottom w:val="0"/>
          <w:divBdr>
            <w:top w:val="none" w:sz="0" w:space="0" w:color="auto"/>
            <w:left w:val="none" w:sz="0" w:space="0" w:color="auto"/>
            <w:bottom w:val="none" w:sz="0" w:space="0" w:color="auto"/>
            <w:right w:val="none" w:sz="0" w:space="0" w:color="auto"/>
          </w:divBdr>
          <w:divsChild>
            <w:div w:id="1897858393">
              <w:marLeft w:val="0"/>
              <w:marRight w:val="0"/>
              <w:marTop w:val="0"/>
              <w:marBottom w:val="0"/>
              <w:divBdr>
                <w:top w:val="none" w:sz="0" w:space="0" w:color="auto"/>
                <w:left w:val="none" w:sz="0" w:space="0" w:color="auto"/>
                <w:bottom w:val="none" w:sz="0" w:space="0" w:color="auto"/>
                <w:right w:val="none" w:sz="0" w:space="0" w:color="auto"/>
              </w:divBdr>
              <w:divsChild>
                <w:div w:id="1845240093">
                  <w:marLeft w:val="0"/>
                  <w:marRight w:val="0"/>
                  <w:marTop w:val="0"/>
                  <w:marBottom w:val="0"/>
                  <w:divBdr>
                    <w:top w:val="none" w:sz="0" w:space="0" w:color="auto"/>
                    <w:left w:val="none" w:sz="0" w:space="0" w:color="auto"/>
                    <w:bottom w:val="none" w:sz="0" w:space="0" w:color="auto"/>
                    <w:right w:val="none" w:sz="0" w:space="0" w:color="auto"/>
                  </w:divBdr>
                  <w:divsChild>
                    <w:div w:id="1797024645">
                      <w:marLeft w:val="0"/>
                      <w:marRight w:val="0"/>
                      <w:marTop w:val="0"/>
                      <w:marBottom w:val="0"/>
                      <w:divBdr>
                        <w:top w:val="none" w:sz="0" w:space="0" w:color="auto"/>
                        <w:left w:val="none" w:sz="0" w:space="0" w:color="auto"/>
                        <w:bottom w:val="none" w:sz="0" w:space="0" w:color="auto"/>
                        <w:right w:val="none" w:sz="0" w:space="0" w:color="auto"/>
                      </w:divBdr>
                      <w:divsChild>
                        <w:div w:id="157118011">
                          <w:marLeft w:val="0"/>
                          <w:marRight w:val="0"/>
                          <w:marTop w:val="0"/>
                          <w:marBottom w:val="0"/>
                          <w:divBdr>
                            <w:top w:val="none" w:sz="0" w:space="0" w:color="auto"/>
                            <w:left w:val="none" w:sz="0" w:space="0" w:color="auto"/>
                            <w:bottom w:val="none" w:sz="0" w:space="0" w:color="auto"/>
                            <w:right w:val="none" w:sz="0" w:space="0" w:color="auto"/>
                          </w:divBdr>
                          <w:divsChild>
                            <w:div w:id="1522623298">
                              <w:marLeft w:val="75"/>
                              <w:marRight w:val="75"/>
                              <w:marTop w:val="0"/>
                              <w:marBottom w:val="0"/>
                              <w:divBdr>
                                <w:top w:val="none" w:sz="0" w:space="0" w:color="auto"/>
                                <w:left w:val="none" w:sz="0" w:space="0" w:color="auto"/>
                                <w:bottom w:val="none" w:sz="0" w:space="0" w:color="auto"/>
                                <w:right w:val="none" w:sz="0" w:space="0" w:color="auto"/>
                              </w:divBdr>
                              <w:divsChild>
                                <w:div w:id="491261588">
                                  <w:marLeft w:val="0"/>
                                  <w:marRight w:val="0"/>
                                  <w:marTop w:val="0"/>
                                  <w:marBottom w:val="0"/>
                                  <w:divBdr>
                                    <w:top w:val="none" w:sz="0" w:space="0" w:color="auto"/>
                                    <w:left w:val="none" w:sz="0" w:space="0" w:color="auto"/>
                                    <w:bottom w:val="none" w:sz="0" w:space="0" w:color="auto"/>
                                    <w:right w:val="none" w:sz="0" w:space="0" w:color="auto"/>
                                  </w:divBdr>
                                  <w:divsChild>
                                    <w:div w:id="1142699603">
                                      <w:marLeft w:val="0"/>
                                      <w:marRight w:val="0"/>
                                      <w:marTop w:val="0"/>
                                      <w:marBottom w:val="0"/>
                                      <w:divBdr>
                                        <w:top w:val="none" w:sz="0" w:space="0" w:color="auto"/>
                                        <w:left w:val="none" w:sz="0" w:space="0" w:color="auto"/>
                                        <w:bottom w:val="none" w:sz="0" w:space="0" w:color="auto"/>
                                        <w:right w:val="none" w:sz="0" w:space="0" w:color="auto"/>
                                      </w:divBdr>
                                      <w:divsChild>
                                        <w:div w:id="426118807">
                                          <w:marLeft w:val="0"/>
                                          <w:marRight w:val="0"/>
                                          <w:marTop w:val="0"/>
                                          <w:marBottom w:val="0"/>
                                          <w:divBdr>
                                            <w:top w:val="none" w:sz="0" w:space="0" w:color="auto"/>
                                            <w:left w:val="none" w:sz="0" w:space="0" w:color="auto"/>
                                            <w:bottom w:val="none" w:sz="0" w:space="0" w:color="auto"/>
                                            <w:right w:val="none" w:sz="0" w:space="0" w:color="auto"/>
                                          </w:divBdr>
                                          <w:divsChild>
                                            <w:div w:id="1649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829323">
      <w:bodyDiv w:val="1"/>
      <w:marLeft w:val="0"/>
      <w:marRight w:val="0"/>
      <w:marTop w:val="0"/>
      <w:marBottom w:val="0"/>
      <w:divBdr>
        <w:top w:val="none" w:sz="0" w:space="0" w:color="auto"/>
        <w:left w:val="none" w:sz="0" w:space="0" w:color="auto"/>
        <w:bottom w:val="none" w:sz="0" w:space="0" w:color="auto"/>
        <w:right w:val="none" w:sz="0" w:space="0" w:color="auto"/>
      </w:divBdr>
    </w:div>
    <w:div w:id="1424450537">
      <w:bodyDiv w:val="1"/>
      <w:marLeft w:val="0"/>
      <w:marRight w:val="0"/>
      <w:marTop w:val="0"/>
      <w:marBottom w:val="0"/>
      <w:divBdr>
        <w:top w:val="none" w:sz="0" w:space="0" w:color="auto"/>
        <w:left w:val="none" w:sz="0" w:space="0" w:color="auto"/>
        <w:bottom w:val="none" w:sz="0" w:space="0" w:color="auto"/>
        <w:right w:val="none" w:sz="0" w:space="0" w:color="auto"/>
      </w:divBdr>
    </w:div>
    <w:div w:id="1427925134">
      <w:bodyDiv w:val="1"/>
      <w:marLeft w:val="0"/>
      <w:marRight w:val="0"/>
      <w:marTop w:val="0"/>
      <w:marBottom w:val="0"/>
      <w:divBdr>
        <w:top w:val="none" w:sz="0" w:space="0" w:color="auto"/>
        <w:left w:val="none" w:sz="0" w:space="0" w:color="auto"/>
        <w:bottom w:val="none" w:sz="0" w:space="0" w:color="auto"/>
        <w:right w:val="none" w:sz="0" w:space="0" w:color="auto"/>
      </w:divBdr>
      <w:divsChild>
        <w:div w:id="667365712">
          <w:marLeft w:val="0"/>
          <w:marRight w:val="0"/>
          <w:marTop w:val="0"/>
          <w:marBottom w:val="0"/>
          <w:divBdr>
            <w:top w:val="none" w:sz="0" w:space="0" w:color="auto"/>
            <w:left w:val="none" w:sz="0" w:space="0" w:color="auto"/>
            <w:bottom w:val="none" w:sz="0" w:space="0" w:color="auto"/>
            <w:right w:val="none" w:sz="0" w:space="0" w:color="auto"/>
          </w:divBdr>
          <w:divsChild>
            <w:div w:id="253369447">
              <w:marLeft w:val="0"/>
              <w:marRight w:val="0"/>
              <w:marTop w:val="0"/>
              <w:marBottom w:val="0"/>
              <w:divBdr>
                <w:top w:val="none" w:sz="0" w:space="0" w:color="auto"/>
                <w:left w:val="none" w:sz="0" w:space="0" w:color="auto"/>
                <w:bottom w:val="none" w:sz="0" w:space="0" w:color="auto"/>
                <w:right w:val="none" w:sz="0" w:space="0" w:color="auto"/>
              </w:divBdr>
              <w:divsChild>
                <w:div w:id="1947954671">
                  <w:marLeft w:val="0"/>
                  <w:marRight w:val="0"/>
                  <w:marTop w:val="0"/>
                  <w:marBottom w:val="0"/>
                  <w:divBdr>
                    <w:top w:val="none" w:sz="0" w:space="0" w:color="auto"/>
                    <w:left w:val="none" w:sz="0" w:space="0" w:color="auto"/>
                    <w:bottom w:val="none" w:sz="0" w:space="0" w:color="auto"/>
                    <w:right w:val="none" w:sz="0" w:space="0" w:color="auto"/>
                  </w:divBdr>
                  <w:divsChild>
                    <w:div w:id="2053456156">
                      <w:marLeft w:val="0"/>
                      <w:marRight w:val="0"/>
                      <w:marTop w:val="0"/>
                      <w:marBottom w:val="0"/>
                      <w:divBdr>
                        <w:top w:val="none" w:sz="0" w:space="0" w:color="auto"/>
                        <w:left w:val="none" w:sz="0" w:space="0" w:color="auto"/>
                        <w:bottom w:val="none" w:sz="0" w:space="0" w:color="auto"/>
                        <w:right w:val="none" w:sz="0" w:space="0" w:color="auto"/>
                      </w:divBdr>
                      <w:divsChild>
                        <w:div w:id="2075663385">
                          <w:marLeft w:val="75"/>
                          <w:marRight w:val="75"/>
                          <w:marTop w:val="75"/>
                          <w:marBottom w:val="75"/>
                          <w:divBdr>
                            <w:top w:val="none" w:sz="0" w:space="0" w:color="auto"/>
                            <w:left w:val="none" w:sz="0" w:space="0" w:color="auto"/>
                            <w:bottom w:val="none" w:sz="0" w:space="0" w:color="auto"/>
                            <w:right w:val="none" w:sz="0" w:space="0" w:color="auto"/>
                          </w:divBdr>
                          <w:divsChild>
                            <w:div w:id="589243254">
                              <w:marLeft w:val="0"/>
                              <w:marRight w:val="0"/>
                              <w:marTop w:val="0"/>
                              <w:marBottom w:val="0"/>
                              <w:divBdr>
                                <w:top w:val="none" w:sz="0" w:space="0" w:color="auto"/>
                                <w:left w:val="none" w:sz="0" w:space="0" w:color="auto"/>
                                <w:bottom w:val="none" w:sz="0" w:space="0" w:color="auto"/>
                                <w:right w:val="none" w:sz="0" w:space="0" w:color="auto"/>
                              </w:divBdr>
                              <w:divsChild>
                                <w:div w:id="1198617399">
                                  <w:marLeft w:val="0"/>
                                  <w:marRight w:val="0"/>
                                  <w:marTop w:val="0"/>
                                  <w:marBottom w:val="0"/>
                                  <w:divBdr>
                                    <w:top w:val="none" w:sz="0" w:space="0" w:color="auto"/>
                                    <w:left w:val="none" w:sz="0" w:space="0" w:color="auto"/>
                                    <w:bottom w:val="none" w:sz="0" w:space="0" w:color="auto"/>
                                    <w:right w:val="none" w:sz="0" w:space="0" w:color="auto"/>
                                  </w:divBdr>
                                  <w:divsChild>
                                    <w:div w:id="1414013726">
                                      <w:marLeft w:val="0"/>
                                      <w:marRight w:val="0"/>
                                      <w:marTop w:val="0"/>
                                      <w:marBottom w:val="0"/>
                                      <w:divBdr>
                                        <w:top w:val="none" w:sz="0" w:space="0" w:color="auto"/>
                                        <w:left w:val="none" w:sz="0" w:space="0" w:color="auto"/>
                                        <w:bottom w:val="none" w:sz="0" w:space="0" w:color="auto"/>
                                        <w:right w:val="none" w:sz="0" w:space="0" w:color="auto"/>
                                      </w:divBdr>
                                      <w:divsChild>
                                        <w:div w:id="1831676626">
                                          <w:marLeft w:val="0"/>
                                          <w:marRight w:val="0"/>
                                          <w:marTop w:val="0"/>
                                          <w:marBottom w:val="0"/>
                                          <w:divBdr>
                                            <w:top w:val="none" w:sz="0" w:space="0" w:color="auto"/>
                                            <w:left w:val="none" w:sz="0" w:space="0" w:color="auto"/>
                                            <w:bottom w:val="none" w:sz="0" w:space="0" w:color="auto"/>
                                            <w:right w:val="none" w:sz="0" w:space="0" w:color="auto"/>
                                          </w:divBdr>
                                          <w:divsChild>
                                            <w:div w:id="8939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269513">
      <w:bodyDiv w:val="1"/>
      <w:marLeft w:val="0"/>
      <w:marRight w:val="0"/>
      <w:marTop w:val="0"/>
      <w:marBottom w:val="0"/>
      <w:divBdr>
        <w:top w:val="none" w:sz="0" w:space="0" w:color="auto"/>
        <w:left w:val="none" w:sz="0" w:space="0" w:color="auto"/>
        <w:bottom w:val="none" w:sz="0" w:space="0" w:color="auto"/>
        <w:right w:val="none" w:sz="0" w:space="0" w:color="auto"/>
      </w:divBdr>
    </w:div>
    <w:div w:id="1532759893">
      <w:bodyDiv w:val="1"/>
      <w:marLeft w:val="0"/>
      <w:marRight w:val="0"/>
      <w:marTop w:val="0"/>
      <w:marBottom w:val="0"/>
      <w:divBdr>
        <w:top w:val="none" w:sz="0" w:space="0" w:color="auto"/>
        <w:left w:val="none" w:sz="0" w:space="0" w:color="auto"/>
        <w:bottom w:val="none" w:sz="0" w:space="0" w:color="auto"/>
        <w:right w:val="none" w:sz="0" w:space="0" w:color="auto"/>
      </w:divBdr>
    </w:div>
    <w:div w:id="1565753288">
      <w:bodyDiv w:val="1"/>
      <w:marLeft w:val="0"/>
      <w:marRight w:val="0"/>
      <w:marTop w:val="0"/>
      <w:marBottom w:val="0"/>
      <w:divBdr>
        <w:top w:val="none" w:sz="0" w:space="0" w:color="auto"/>
        <w:left w:val="none" w:sz="0" w:space="0" w:color="auto"/>
        <w:bottom w:val="none" w:sz="0" w:space="0" w:color="auto"/>
        <w:right w:val="none" w:sz="0" w:space="0" w:color="auto"/>
      </w:divBdr>
    </w:div>
    <w:div w:id="1755083974">
      <w:bodyDiv w:val="1"/>
      <w:marLeft w:val="0"/>
      <w:marRight w:val="0"/>
      <w:marTop w:val="0"/>
      <w:marBottom w:val="0"/>
      <w:divBdr>
        <w:top w:val="none" w:sz="0" w:space="0" w:color="auto"/>
        <w:left w:val="none" w:sz="0" w:space="0" w:color="auto"/>
        <w:bottom w:val="none" w:sz="0" w:space="0" w:color="auto"/>
        <w:right w:val="none" w:sz="0" w:space="0" w:color="auto"/>
      </w:divBdr>
    </w:div>
    <w:div w:id="1862082174">
      <w:bodyDiv w:val="1"/>
      <w:marLeft w:val="0"/>
      <w:marRight w:val="0"/>
      <w:marTop w:val="0"/>
      <w:marBottom w:val="0"/>
      <w:divBdr>
        <w:top w:val="none" w:sz="0" w:space="0" w:color="auto"/>
        <w:left w:val="none" w:sz="0" w:space="0" w:color="auto"/>
        <w:bottom w:val="none" w:sz="0" w:space="0" w:color="auto"/>
        <w:right w:val="none" w:sz="0" w:space="0" w:color="auto"/>
      </w:divBdr>
    </w:div>
    <w:div w:id="2023974842">
      <w:bodyDiv w:val="1"/>
      <w:marLeft w:val="0"/>
      <w:marRight w:val="0"/>
      <w:marTop w:val="0"/>
      <w:marBottom w:val="0"/>
      <w:divBdr>
        <w:top w:val="none" w:sz="0" w:space="0" w:color="auto"/>
        <w:left w:val="none" w:sz="0" w:space="0" w:color="auto"/>
        <w:bottom w:val="none" w:sz="0" w:space="0" w:color="auto"/>
        <w:right w:val="none" w:sz="0" w:space="0" w:color="auto"/>
      </w:divBdr>
    </w:div>
    <w:div w:id="2026245186">
      <w:bodyDiv w:val="1"/>
      <w:marLeft w:val="0"/>
      <w:marRight w:val="0"/>
      <w:marTop w:val="0"/>
      <w:marBottom w:val="0"/>
      <w:divBdr>
        <w:top w:val="none" w:sz="0" w:space="0" w:color="auto"/>
        <w:left w:val="none" w:sz="0" w:space="0" w:color="auto"/>
        <w:bottom w:val="none" w:sz="0" w:space="0" w:color="auto"/>
        <w:right w:val="none" w:sz="0" w:space="0" w:color="auto"/>
      </w:divBdr>
    </w:div>
    <w:div w:id="2036611371">
      <w:bodyDiv w:val="1"/>
      <w:marLeft w:val="0"/>
      <w:marRight w:val="0"/>
      <w:marTop w:val="0"/>
      <w:marBottom w:val="0"/>
      <w:divBdr>
        <w:top w:val="none" w:sz="0" w:space="0" w:color="auto"/>
        <w:left w:val="none" w:sz="0" w:space="0" w:color="auto"/>
        <w:bottom w:val="none" w:sz="0" w:space="0" w:color="auto"/>
        <w:right w:val="none" w:sz="0" w:space="0" w:color="auto"/>
      </w:divBdr>
    </w:div>
    <w:div w:id="2127967905">
      <w:bodyDiv w:val="1"/>
      <w:marLeft w:val="0"/>
      <w:marRight w:val="0"/>
      <w:marTop w:val="0"/>
      <w:marBottom w:val="0"/>
      <w:divBdr>
        <w:top w:val="none" w:sz="0" w:space="0" w:color="auto"/>
        <w:left w:val="none" w:sz="0" w:space="0" w:color="auto"/>
        <w:bottom w:val="none" w:sz="0" w:space="0" w:color="auto"/>
        <w:right w:val="none" w:sz="0" w:space="0" w:color="auto"/>
      </w:divBdr>
    </w:div>
    <w:div w:id="214631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6084-BFE9-4C74-9FAC-4CDCD8AD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4504</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tema</dc:creator>
  <cp:lastModifiedBy>Надежда</cp:lastModifiedBy>
  <cp:revision>74</cp:revision>
  <cp:lastPrinted>2022-09-25T16:50:00Z</cp:lastPrinted>
  <dcterms:created xsi:type="dcterms:W3CDTF">2020-01-13T08:07:00Z</dcterms:created>
  <dcterms:modified xsi:type="dcterms:W3CDTF">2025-01-15T06:20:00Z</dcterms:modified>
</cp:coreProperties>
</file>