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F6" w:rsidRDefault="000D1AF6" w:rsidP="00CA43E3">
      <w:pPr>
        <w:pStyle w:val="justify"/>
        <w:ind w:firstLine="284"/>
        <w:rPr>
          <w:sz w:val="28"/>
          <w:szCs w:val="28"/>
        </w:rPr>
      </w:pPr>
    </w:p>
    <w:p w:rsidR="000D1AF6" w:rsidRDefault="000D1AF6" w:rsidP="00CA43E3">
      <w:pPr>
        <w:pStyle w:val="justify"/>
        <w:ind w:firstLine="284"/>
        <w:rPr>
          <w:sz w:val="28"/>
          <w:szCs w:val="28"/>
        </w:rPr>
      </w:pPr>
      <w:r>
        <w:t>Акция «Голубь мира» призвана показать, насколько важен мир для всей планеты, как все мы не хотим войны и будем стараться беречь мир ради будущих поколений. Не забыть и передать нашим детям, чтобы они знали и помнили, какой ценой была завоёвана Победа, закрепить понимание значения мира, доброты и уважения к людям.</w:t>
      </w:r>
      <w:r w:rsidR="00BD6EFF">
        <w:t xml:space="preserve"> Беседа и рассказ о ВОВ. Прослушивание песен о войне, чтение стихотворений, рассматривание иллюстраций. Беседа и рассказ о </w:t>
      </w:r>
      <w:proofErr w:type="gramStart"/>
      <w:r w:rsidR="00BD6EFF">
        <w:t>белом</w:t>
      </w:r>
      <w:proofErr w:type="gramEnd"/>
      <w:r w:rsidR="00BD6EFF">
        <w:t xml:space="preserve"> голубе, символе мира. </w:t>
      </w:r>
      <w:r w:rsidR="004612F7">
        <w:t xml:space="preserve"> Изготовление из бумаги голубей .</w:t>
      </w:r>
      <w:r w:rsidR="00BD6EFF">
        <w:t xml:space="preserve">       </w:t>
      </w:r>
    </w:p>
    <w:p w:rsidR="00C04319" w:rsidRDefault="00BD6EFF" w:rsidP="00C04319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Птица мира и добра!                                                                                                    Птица счастья и тепла!                                                                                              Эта птица – почтальон,                                                                                                Не собьется с курса он.                                                                                              Он живет на площадях,                                                                                                     На деревьях и ветвях.                                                                                                  Он </w:t>
      </w:r>
      <w:proofErr w:type="gramStart"/>
      <w:r>
        <w:rPr>
          <w:sz w:val="28"/>
          <w:szCs w:val="28"/>
        </w:rPr>
        <w:t>воркует</w:t>
      </w:r>
      <w:proofErr w:type="gramEnd"/>
      <w:r>
        <w:rPr>
          <w:sz w:val="28"/>
          <w:szCs w:val="28"/>
        </w:rPr>
        <w:t xml:space="preserve"> не поет,                                                                                                 Бодро семечки клюет.                                                                                            Реагирует на свист,                                                                                                   он боится хищных птиц.                                                                                          Символом свободы стал….                                                                                  Птицу эту кто узнал</w:t>
      </w:r>
      <w:r w:rsidR="00C04319">
        <w:rPr>
          <w:sz w:val="28"/>
          <w:szCs w:val="28"/>
        </w:rPr>
        <w:t>? (голубь).</w:t>
      </w:r>
      <w:r w:rsidR="00C04319" w:rsidRPr="00C04319">
        <w:rPr>
          <w:sz w:val="28"/>
          <w:szCs w:val="28"/>
        </w:rPr>
        <w:t xml:space="preserve"> </w:t>
      </w:r>
    </w:p>
    <w:p w:rsidR="00C04319" w:rsidRDefault="00C04319" w:rsidP="00C04319">
      <w:pPr>
        <w:pStyle w:val="justify"/>
        <w:ind w:firstLine="284"/>
        <w:rPr>
          <w:sz w:val="28"/>
          <w:szCs w:val="28"/>
        </w:rPr>
      </w:pPr>
      <w:r>
        <w:t xml:space="preserve">Оказывается, что голуби были участниками Великой Отечественной войны, они совершали военные </w:t>
      </w:r>
      <w:proofErr w:type="gramStart"/>
      <w:r>
        <w:t>подвиги</w:t>
      </w:r>
      <w:proofErr w:type="gramEnd"/>
      <w:r>
        <w:t xml:space="preserve"> стремясь к созданию мира на Земле. Голуби переносили военные послания с одного боевого места в другое. Во время войны активно использовали радиосвязь, но техника часто выходила из строя. И тут на помощь приходили почтовые голуби. Всего в годы войны почтовыми голубями было доставлено более 15 000 сообщений. Голуби представляли серьезную угрозу для врага. Нацисты их специально отстреливали. Сколько человеческих жизней спасли голуби, историкам неизвестно. Но можно с уверенностью сказать, что птицы спасли от гибели целые полки. У многих народов голубь стал символом мира, любви и добра.</w:t>
      </w:r>
      <w:r w:rsidR="004612F7">
        <w:t xml:space="preserve"> </w:t>
      </w:r>
    </w:p>
    <w:p w:rsidR="00C04319" w:rsidRDefault="00C04319" w:rsidP="00C04319">
      <w:pPr>
        <w:pStyle w:val="justify"/>
        <w:ind w:firstLine="284"/>
        <w:rPr>
          <w:sz w:val="28"/>
          <w:szCs w:val="28"/>
        </w:rPr>
      </w:pPr>
    </w:p>
    <w:p w:rsidR="00C04319" w:rsidRDefault="004612F7" w:rsidP="00C04319">
      <w:pPr>
        <w:pStyle w:val="justify"/>
        <w:ind w:firstLine="284"/>
        <w:rPr>
          <w:sz w:val="28"/>
          <w:szCs w:val="28"/>
        </w:rPr>
      </w:pPr>
      <w:r>
        <w:rPr>
          <w:sz w:val="28"/>
          <w:szCs w:val="28"/>
        </w:rPr>
        <w:t>Подготовила и провела воспитатель первой категории МБДОУ№31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»  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Ольга Николаевна.</w:t>
      </w:r>
    </w:p>
    <w:p w:rsidR="00C04319" w:rsidRDefault="00C04319" w:rsidP="00C04319">
      <w:pPr>
        <w:pStyle w:val="justify"/>
        <w:ind w:firstLine="284"/>
        <w:rPr>
          <w:sz w:val="28"/>
          <w:szCs w:val="28"/>
        </w:rPr>
      </w:pPr>
    </w:p>
    <w:p w:rsidR="000D1AF6" w:rsidRDefault="000D1AF6" w:rsidP="00CA43E3">
      <w:pPr>
        <w:pStyle w:val="justify"/>
        <w:ind w:firstLine="284"/>
        <w:rPr>
          <w:sz w:val="28"/>
          <w:szCs w:val="28"/>
        </w:rPr>
      </w:pPr>
    </w:p>
    <w:sectPr w:rsidR="000D1AF6" w:rsidSect="0008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43E3"/>
    <w:rsid w:val="0000263F"/>
    <w:rsid w:val="0008417C"/>
    <w:rsid w:val="000D1AF6"/>
    <w:rsid w:val="001309DF"/>
    <w:rsid w:val="00140B3D"/>
    <w:rsid w:val="00170934"/>
    <w:rsid w:val="002135F0"/>
    <w:rsid w:val="00347397"/>
    <w:rsid w:val="004612F7"/>
    <w:rsid w:val="00574AD9"/>
    <w:rsid w:val="00596853"/>
    <w:rsid w:val="005A4533"/>
    <w:rsid w:val="00602481"/>
    <w:rsid w:val="00891BE2"/>
    <w:rsid w:val="009178C1"/>
    <w:rsid w:val="00972676"/>
    <w:rsid w:val="009E0A70"/>
    <w:rsid w:val="00BD6EFF"/>
    <w:rsid w:val="00C04319"/>
    <w:rsid w:val="00CA43E3"/>
    <w:rsid w:val="00D25F5B"/>
    <w:rsid w:val="00DD68A0"/>
    <w:rsid w:val="00E5286E"/>
    <w:rsid w:val="00EA3B00"/>
    <w:rsid w:val="00E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3E3"/>
    <w:pPr>
      <w:spacing w:after="0" w:line="240" w:lineRule="auto"/>
    </w:pPr>
    <w:rPr>
      <w:rFonts w:eastAsiaTheme="minorHAnsi"/>
      <w:lang w:eastAsia="en-US"/>
    </w:rPr>
  </w:style>
  <w:style w:type="paragraph" w:customStyle="1" w:styleId="justify">
    <w:name w:val="justify"/>
    <w:basedOn w:val="a"/>
    <w:rsid w:val="00CA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43E3"/>
  </w:style>
  <w:style w:type="character" w:customStyle="1" w:styleId="c2">
    <w:name w:val="c2"/>
    <w:basedOn w:val="a0"/>
    <w:rsid w:val="00CA43E3"/>
  </w:style>
  <w:style w:type="character" w:customStyle="1" w:styleId="c5">
    <w:name w:val="c5"/>
    <w:basedOn w:val="a0"/>
    <w:rsid w:val="00CA4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Осадченко</dc:creator>
  <cp:keywords/>
  <dc:description/>
  <cp:lastModifiedBy>Ольга Осадченко</cp:lastModifiedBy>
  <cp:revision>25</cp:revision>
  <dcterms:created xsi:type="dcterms:W3CDTF">2021-05-01T08:50:00Z</dcterms:created>
  <dcterms:modified xsi:type="dcterms:W3CDTF">2021-05-01T09:33:00Z</dcterms:modified>
</cp:coreProperties>
</file>