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1" w:rsidRPr="00361CAE" w:rsidRDefault="00A65651" w:rsidP="00A65651">
      <w:pPr>
        <w:pStyle w:val="Bodytext30"/>
        <w:shd w:val="clear" w:color="auto" w:fill="auto"/>
        <w:spacing w:after="254" w:line="460" w:lineRule="exact"/>
        <w:ind w:left="216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 xml:space="preserve">Конспект открытого занятия </w:t>
      </w:r>
      <w:r w:rsidR="0027068F">
        <w:rPr>
          <w:color w:val="000000"/>
          <w:sz w:val="28"/>
          <w:szCs w:val="28"/>
          <w:lang w:bidi="ru-RU"/>
        </w:rPr>
        <w:t>«На поиски ноток</w:t>
      </w:r>
      <w:r w:rsidRPr="00361CAE">
        <w:rPr>
          <w:color w:val="000000"/>
          <w:sz w:val="28"/>
          <w:szCs w:val="28"/>
          <w:lang w:bidi="ru-RU"/>
        </w:rPr>
        <w:t>».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336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Муз. рук.: </w:t>
      </w:r>
      <w:r w:rsidRPr="00361CAE">
        <w:rPr>
          <w:color w:val="000000"/>
          <w:sz w:val="28"/>
          <w:szCs w:val="28"/>
          <w:lang w:bidi="ru-RU"/>
        </w:rPr>
        <w:t>Здравствуйте, ребята! Посмотрите, сколько у нас гостей, предлагаю вам с ними поздороваться!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262" w:line="460" w:lineRule="exact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Дети: </w:t>
      </w:r>
      <w:r w:rsidRPr="00361CAE">
        <w:rPr>
          <w:color w:val="000000"/>
          <w:sz w:val="28"/>
          <w:szCs w:val="28"/>
          <w:lang w:bidi="ru-RU"/>
        </w:rPr>
        <w:t>Здравствуйте!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328" w:line="570" w:lineRule="exact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Муз. рук.: </w:t>
      </w:r>
      <w:r w:rsidRPr="00361CAE">
        <w:rPr>
          <w:color w:val="000000"/>
          <w:sz w:val="28"/>
          <w:szCs w:val="28"/>
          <w:lang w:bidi="ru-RU"/>
        </w:rPr>
        <w:t>А теперь поздороваемся с солнышком, небом, внимательно смотрите на меня и повторяйте за мной.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46" w:line="46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Здравствуй, солнце золотое,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0" w:line="84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Здравствуй, небо голубое,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0" w:line="84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Здравствуй, вольный ветерок,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0" w:line="84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Здравствуй, милый мой дружок!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0" w:line="84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Молодцы!</w:t>
      </w:r>
    </w:p>
    <w:p w:rsidR="00A65651" w:rsidRPr="00361CAE" w:rsidRDefault="00A65651" w:rsidP="00A65651">
      <w:pPr>
        <w:pStyle w:val="Bodytext40"/>
        <w:shd w:val="clear" w:color="auto" w:fill="auto"/>
        <w:tabs>
          <w:tab w:val="left" w:pos="1060"/>
        </w:tabs>
        <w:spacing w:after="350" w:line="460" w:lineRule="exact"/>
        <w:rPr>
          <w:sz w:val="28"/>
          <w:szCs w:val="28"/>
        </w:rPr>
      </w:pPr>
      <w:r w:rsidRPr="00361CAE">
        <w:rPr>
          <w:rStyle w:val="Bodytext4NotItalic"/>
          <w:sz w:val="28"/>
          <w:szCs w:val="28"/>
        </w:rPr>
        <w:tab/>
      </w:r>
      <w:r w:rsidRPr="00361CAE">
        <w:rPr>
          <w:color w:val="000000"/>
          <w:sz w:val="28"/>
          <w:szCs w:val="28"/>
          <w:lang w:bidi="ru-RU"/>
        </w:rPr>
        <w:t>Появляется на экране бегемотик и плачет</w:t>
      </w:r>
      <w:r w:rsidRPr="00361CAE">
        <w:rPr>
          <w:rStyle w:val="Bodytext4NotItalic"/>
          <w:sz w:val="28"/>
          <w:szCs w:val="28"/>
        </w:rPr>
        <w:t>.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244" w:line="460" w:lineRule="exact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Муз. рук.: </w:t>
      </w:r>
      <w:r w:rsidRPr="00361CAE">
        <w:rPr>
          <w:color w:val="000000"/>
          <w:sz w:val="28"/>
          <w:szCs w:val="28"/>
          <w:lang w:bidi="ru-RU"/>
        </w:rPr>
        <w:t>Смотрите, ребята, плачет бегемотик! Что с тобой случилось?</w:t>
      </w:r>
    </w:p>
    <w:p w:rsidR="00A65651" w:rsidRPr="00361CAE" w:rsidRDefault="00A65651" w:rsidP="00A65651">
      <w:pPr>
        <w:pStyle w:val="Bodytext20"/>
        <w:shd w:val="clear" w:color="auto" w:fill="auto"/>
        <w:spacing w:before="0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Бегемотик: </w:t>
      </w:r>
      <w:r w:rsidRPr="00361CAE">
        <w:rPr>
          <w:rStyle w:val="Bodytext2Italic"/>
          <w:sz w:val="28"/>
          <w:szCs w:val="28"/>
        </w:rPr>
        <w:t>Я</w:t>
      </w:r>
      <w:r w:rsidRPr="00361CAE">
        <w:rPr>
          <w:color w:val="000000"/>
          <w:sz w:val="28"/>
          <w:szCs w:val="28"/>
          <w:lang w:bidi="ru-RU"/>
        </w:rPr>
        <w:t xml:space="preserve"> очень люблю петь, но все мои соседи говорят, что у меня не получается, но я очень хочу научиться и поэтому мои друзья подарили мне музыкальный инструмент, он называется «Ляляфон». Но случилась беда, все колокольчики пропали, вчера был сильный ветер, и они разлетелись в разные стороны, остался один с ноткой «соль»! Как я теперь могу научиться петь? </w:t>
      </w:r>
      <w:r w:rsidRPr="00361CAE">
        <w:rPr>
          <w:rStyle w:val="Bodytext2Italic"/>
          <w:sz w:val="28"/>
          <w:szCs w:val="28"/>
        </w:rPr>
        <w:t>(плачет).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336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Муз. рук.: </w:t>
      </w:r>
      <w:r w:rsidRPr="00361CAE">
        <w:rPr>
          <w:color w:val="000000"/>
          <w:sz w:val="28"/>
          <w:szCs w:val="28"/>
          <w:lang w:bidi="ru-RU"/>
        </w:rPr>
        <w:t xml:space="preserve">Ребята, мы можем помочь нашему герою?(ответ детей - да). А что нам нужно для этого сделать, чтобы помочь? (ответ детей - нужно найти эти колокольчики). Хорошо. Давайте отправимся в путешествие. Все нотки живут в стране «Нотостан» и чтобы открыть дверь в эту страну, нам нужен </w:t>
      </w:r>
      <w:r w:rsidRPr="00361CAE">
        <w:rPr>
          <w:rStyle w:val="Bodytext2Bold"/>
          <w:sz w:val="28"/>
          <w:szCs w:val="28"/>
        </w:rPr>
        <w:t xml:space="preserve">особенный </w:t>
      </w:r>
      <w:r w:rsidRPr="00361CAE">
        <w:rPr>
          <w:color w:val="000000"/>
          <w:sz w:val="28"/>
          <w:szCs w:val="28"/>
          <w:lang w:bidi="ru-RU"/>
        </w:rPr>
        <w:t>ключ- скрипичный. В этом нам поможет мой помощник соловей.</w:t>
      </w:r>
    </w:p>
    <w:p w:rsidR="00A65651" w:rsidRPr="00361CAE" w:rsidRDefault="00A65651" w:rsidP="00A65651">
      <w:pPr>
        <w:pStyle w:val="Bodytext40"/>
        <w:shd w:val="clear" w:color="auto" w:fill="auto"/>
        <w:spacing w:after="236" w:line="460" w:lineRule="exact"/>
        <w:ind w:left="120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(Мультимеди</w:t>
      </w:r>
      <w:r w:rsidRPr="00361CAE">
        <w:rPr>
          <w:color w:val="000000"/>
          <w:sz w:val="28"/>
          <w:szCs w:val="28"/>
          <w:lang w:bidi="ru-RU"/>
        </w:rPr>
        <w:t>а</w:t>
      </w:r>
      <w:r>
        <w:rPr>
          <w:color w:val="000000"/>
          <w:sz w:val="28"/>
          <w:szCs w:val="28"/>
          <w:lang w:bidi="ru-RU"/>
        </w:rPr>
        <w:t xml:space="preserve"> нотки появляются по очереди вслед за скрипичным ключом, каждая на своем месте</w:t>
      </w:r>
      <w:r w:rsidRPr="00361CAE">
        <w:rPr>
          <w:color w:val="000000"/>
          <w:sz w:val="28"/>
          <w:szCs w:val="28"/>
          <w:lang w:bidi="ru-RU"/>
        </w:rPr>
        <w:t>)</w:t>
      </w:r>
    </w:p>
    <w:p w:rsidR="00A65651" w:rsidRPr="00361CAE" w:rsidRDefault="00A65651" w:rsidP="00A65651">
      <w:pPr>
        <w:pStyle w:val="Bodytext20"/>
        <w:shd w:val="clear" w:color="auto" w:fill="auto"/>
        <w:spacing w:before="0" w:after="24" w:line="590" w:lineRule="exact"/>
        <w:ind w:left="1200"/>
        <w:rPr>
          <w:sz w:val="28"/>
          <w:szCs w:val="28"/>
        </w:rPr>
      </w:pPr>
      <w:r w:rsidRPr="00361CAE">
        <w:rPr>
          <w:rStyle w:val="Bodytext2Bold"/>
          <w:sz w:val="28"/>
          <w:szCs w:val="28"/>
        </w:rPr>
        <w:t xml:space="preserve">Муз. рук.: </w:t>
      </w:r>
      <w:r w:rsidRPr="00361CAE">
        <w:rPr>
          <w:color w:val="000000"/>
          <w:sz w:val="28"/>
          <w:szCs w:val="28"/>
          <w:lang w:bidi="ru-RU"/>
        </w:rPr>
        <w:t xml:space="preserve">Ребята, смотрите сколько красивых, ярких ноток, давайте я вас с </w:t>
      </w:r>
      <w:r w:rsidRPr="00361CAE">
        <w:rPr>
          <w:rStyle w:val="Bodytext2Bold"/>
          <w:sz w:val="28"/>
          <w:szCs w:val="28"/>
        </w:rPr>
        <w:t xml:space="preserve">ними </w:t>
      </w:r>
      <w:r w:rsidRPr="00361CAE">
        <w:rPr>
          <w:color w:val="000000"/>
          <w:sz w:val="28"/>
          <w:szCs w:val="28"/>
          <w:lang w:bidi="ru-RU"/>
        </w:rPr>
        <w:t>познакомлю, чтобы мы знали, какие нотки нам нужно отыскать.</w:t>
      </w:r>
    </w:p>
    <w:p w:rsidR="00A65651" w:rsidRPr="00361CAE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До- дом,</w:t>
      </w:r>
    </w:p>
    <w:p w:rsidR="00A65651" w:rsidRPr="00361CAE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Ре- репка,</w:t>
      </w:r>
    </w:p>
    <w:p w:rsidR="00A65651" w:rsidRPr="00361CAE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Ми - мишка,</w:t>
      </w:r>
    </w:p>
    <w:p w:rsidR="00A65651" w:rsidRPr="00361CAE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sz w:val="28"/>
          <w:szCs w:val="28"/>
        </w:rPr>
      </w:pPr>
      <w:r w:rsidRPr="00361CAE">
        <w:rPr>
          <w:color w:val="000000"/>
          <w:sz w:val="28"/>
          <w:szCs w:val="28"/>
          <w:lang w:bidi="ru-RU"/>
        </w:rPr>
        <w:t>Фа - фонарь,</w:t>
      </w:r>
    </w:p>
    <w:p w:rsidR="00A65651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color w:val="000000"/>
          <w:sz w:val="28"/>
          <w:szCs w:val="28"/>
          <w:lang w:bidi="ru-RU"/>
        </w:rPr>
      </w:pPr>
      <w:r w:rsidRPr="00361CAE">
        <w:rPr>
          <w:color w:val="000000"/>
          <w:sz w:val="28"/>
          <w:szCs w:val="28"/>
          <w:lang w:bidi="ru-RU"/>
        </w:rPr>
        <w:t>Соль - солнышко,</w:t>
      </w:r>
      <w:r>
        <w:rPr>
          <w:color w:val="000000"/>
          <w:sz w:val="28"/>
          <w:szCs w:val="28"/>
          <w:lang w:bidi="ru-RU"/>
        </w:rPr>
        <w:t xml:space="preserve"> </w:t>
      </w:r>
      <w:r w:rsidRPr="00A65651">
        <w:rPr>
          <w:color w:val="000000"/>
          <w:sz w:val="28"/>
          <w:szCs w:val="28"/>
          <w:lang w:bidi="ru-RU"/>
        </w:rPr>
        <w:t xml:space="preserve">Ля - лягушка, </w:t>
      </w:r>
      <w:r>
        <w:rPr>
          <w:color w:val="000000"/>
          <w:sz w:val="28"/>
          <w:szCs w:val="28"/>
          <w:lang w:bidi="ru-RU"/>
        </w:rPr>
        <w:t xml:space="preserve"> </w:t>
      </w:r>
      <w:r w:rsidRPr="00A65651">
        <w:rPr>
          <w:color w:val="000000"/>
          <w:sz w:val="28"/>
          <w:szCs w:val="28"/>
          <w:lang w:bidi="ru-RU"/>
        </w:rPr>
        <w:t>Си - синичка.</w:t>
      </w:r>
    </w:p>
    <w:p w:rsidR="00A65651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color w:val="000000"/>
          <w:sz w:val="28"/>
          <w:szCs w:val="28"/>
          <w:lang w:bidi="ru-RU"/>
        </w:rPr>
      </w:pPr>
    </w:p>
    <w:p w:rsidR="00A65651" w:rsidRPr="00A65651" w:rsidRDefault="00A65651" w:rsidP="009510F2">
      <w:pPr>
        <w:pStyle w:val="Bodytext20"/>
        <w:shd w:val="clear" w:color="auto" w:fill="auto"/>
        <w:spacing w:before="0" w:after="0" w:line="560" w:lineRule="exact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lastRenderedPageBreak/>
        <w:t>Муз. рук.:</w:t>
      </w:r>
      <w:r w:rsidRPr="00A65651">
        <w:rPr>
          <w:color w:val="000000"/>
          <w:sz w:val="28"/>
          <w:szCs w:val="28"/>
          <w:lang w:bidi="ru-RU"/>
        </w:rPr>
        <w:t xml:space="preserve"> Ребята, я предлагаю вам закрыть глаза для того, чтобы попасть в волшебную страну. А теперь с закрытыми глазами повернемся вокруг себя.</w:t>
      </w:r>
    </w:p>
    <w:p w:rsidR="00A65651" w:rsidRPr="00A65651" w:rsidRDefault="00A65651" w:rsidP="009510F2">
      <w:pPr>
        <w:pStyle w:val="Bodytext30"/>
        <w:shd w:val="clear" w:color="auto" w:fill="auto"/>
        <w:spacing w:after="0" w:line="1020" w:lineRule="exact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(Звучит волшебная музыка</w:t>
      </w:r>
      <w:r w:rsidRPr="00A65651">
        <w:rPr>
          <w:rStyle w:val="Bodytext3ComicSansMS51ptBoldNotItalic"/>
          <w:rFonts w:ascii="Times New Roman" w:hAnsi="Times New Roman" w:cs="Times New Roman"/>
          <w:sz w:val="28"/>
          <w:szCs w:val="28"/>
        </w:rPr>
        <w:t>.</w:t>
      </w:r>
      <w:r w:rsidRPr="00A65651">
        <w:rPr>
          <w:rStyle w:val="Bodytext3ComicSansMS51ptBoldNotItalic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A65651">
        <w:rPr>
          <w:color w:val="000000"/>
          <w:sz w:val="28"/>
          <w:szCs w:val="28"/>
          <w:lang w:bidi="ru-RU"/>
        </w:rPr>
        <w:t>Слышится звук дождя- кап</w:t>
      </w:r>
      <w:r w:rsidRPr="00A65651">
        <w:rPr>
          <w:rStyle w:val="Bodytext3ComicSansMS51ptBoldNotItalic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A65651">
        <w:rPr>
          <w:color w:val="000000"/>
          <w:sz w:val="28"/>
          <w:szCs w:val="28"/>
          <w:lang w:bidi="ru-RU"/>
        </w:rPr>
        <w:t>кап).</w:t>
      </w:r>
    </w:p>
    <w:p w:rsidR="00A65651" w:rsidRPr="00A65651" w:rsidRDefault="00A65651" w:rsidP="009510F2">
      <w:pPr>
        <w:pStyle w:val="Bodytext20"/>
        <w:shd w:val="clear" w:color="auto" w:fill="auto"/>
        <w:spacing w:before="0" w:after="0" w:line="560" w:lineRule="exact"/>
        <w:ind w:right="1300"/>
        <w:jc w:val="both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A65651">
        <w:rPr>
          <w:color w:val="000000"/>
          <w:sz w:val="28"/>
          <w:szCs w:val="28"/>
          <w:lang w:bidi="ru-RU"/>
        </w:rPr>
        <w:t xml:space="preserve"> Ребята, что это?(ответ детей - дождь). Смотрите, здесь стоят зонтики, под ними мы можем укрыться от дождя, </w:t>
      </w:r>
      <w:r w:rsidRPr="00A65651">
        <w:rPr>
          <w:rStyle w:val="Bodytext2Italic"/>
          <w:sz w:val="28"/>
          <w:szCs w:val="28"/>
        </w:rPr>
        <w:t>(садимся под зонт на подушечки)-</w:t>
      </w:r>
      <w:r w:rsidRPr="00A65651">
        <w:rPr>
          <w:color w:val="000000"/>
          <w:sz w:val="28"/>
          <w:szCs w:val="28"/>
          <w:lang w:bidi="ru-RU"/>
        </w:rPr>
        <w:t xml:space="preserve"> Пока мы пережидаем дождь, мы можем послушать его </w:t>
      </w:r>
      <w:r w:rsidRPr="00A65651">
        <w:rPr>
          <w:rStyle w:val="Bodytext2Italic"/>
          <w:sz w:val="28"/>
          <w:szCs w:val="28"/>
        </w:rPr>
        <w:t xml:space="preserve"> </w:t>
      </w:r>
      <w:r w:rsidRPr="00A65651">
        <w:rPr>
          <w:color w:val="000000"/>
          <w:sz w:val="28"/>
          <w:szCs w:val="28"/>
          <w:lang w:bidi="ru-RU"/>
        </w:rPr>
        <w:t xml:space="preserve">волшебную музыку. Согласны? </w:t>
      </w:r>
      <w:r w:rsidRPr="00A65651">
        <w:rPr>
          <w:rStyle w:val="Bodytext2Italic"/>
          <w:sz w:val="28"/>
          <w:szCs w:val="28"/>
        </w:rPr>
        <w:t>(Звучит музыкальное произв</w:t>
      </w:r>
      <w:r w:rsidR="0027068F">
        <w:rPr>
          <w:rStyle w:val="Bodytext2Italic"/>
          <w:sz w:val="28"/>
          <w:szCs w:val="28"/>
        </w:rPr>
        <w:t xml:space="preserve">едение </w:t>
      </w:r>
      <w:r w:rsidRPr="00A65651">
        <w:rPr>
          <w:rStyle w:val="Bodytext2Italic"/>
          <w:sz w:val="28"/>
          <w:szCs w:val="28"/>
        </w:rPr>
        <w:t xml:space="preserve"> «Дождик» В. Косенко).</w:t>
      </w:r>
    </w:p>
    <w:p w:rsidR="00A65651" w:rsidRPr="00A65651" w:rsidRDefault="00A65651" w:rsidP="00A65651">
      <w:pPr>
        <w:pStyle w:val="Bodytext40"/>
        <w:shd w:val="clear" w:color="auto" w:fill="auto"/>
        <w:spacing w:after="300" w:line="440" w:lineRule="exact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Вопросы после прослушивания:</w:t>
      </w:r>
    </w:p>
    <w:p w:rsidR="00A65651" w:rsidRPr="00A65651" w:rsidRDefault="00A65651" w:rsidP="00A65651">
      <w:pPr>
        <w:pStyle w:val="Bodytext40"/>
        <w:shd w:val="clear" w:color="auto" w:fill="auto"/>
        <w:spacing w:after="290" w:line="440" w:lineRule="exact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Что вы услышали?</w:t>
      </w:r>
    </w:p>
    <w:p w:rsidR="00A65651" w:rsidRPr="00A65651" w:rsidRDefault="00A65651" w:rsidP="00A65651">
      <w:pPr>
        <w:pStyle w:val="Bodytext40"/>
        <w:shd w:val="clear" w:color="auto" w:fill="auto"/>
        <w:spacing w:after="330" w:line="440" w:lineRule="exact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Какое настроение у музыки?</w:t>
      </w:r>
    </w:p>
    <w:p w:rsidR="00A65651" w:rsidRPr="00A65651" w:rsidRDefault="00A65651" w:rsidP="00A65651">
      <w:pPr>
        <w:pStyle w:val="Bodytext40"/>
        <w:shd w:val="clear" w:color="auto" w:fill="auto"/>
        <w:spacing w:after="194" w:line="440" w:lineRule="exact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(после обсуждения слышится звон колокольчика от ляляфона)</w:t>
      </w:r>
    </w:p>
    <w:p w:rsidR="00A65651" w:rsidRPr="00A65651" w:rsidRDefault="00A65651" w:rsidP="009510F2">
      <w:pPr>
        <w:pStyle w:val="Bodytext20"/>
        <w:shd w:val="clear" w:color="auto" w:fill="auto"/>
        <w:spacing w:before="0" w:after="0" w:line="560" w:lineRule="exact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 xml:space="preserve">Муз. рук.: </w:t>
      </w:r>
      <w:r w:rsidRPr="00A65651">
        <w:rPr>
          <w:color w:val="000000"/>
          <w:sz w:val="28"/>
          <w:szCs w:val="28"/>
          <w:lang w:bidi="ru-RU"/>
        </w:rPr>
        <w:t>Ребята, вы слышите? Что это? (ответы детей), где- то здесь спрятался первый колокольчик от ляляфона. (находим под зонтиком колокольчик с ноткой «до»)</w:t>
      </w:r>
    </w:p>
    <w:p w:rsidR="00A65651" w:rsidRPr="00A65651" w:rsidRDefault="00A65651" w:rsidP="009510F2">
      <w:pPr>
        <w:pStyle w:val="Bodytext20"/>
        <w:shd w:val="clear" w:color="auto" w:fill="auto"/>
        <w:spacing w:before="0" w:after="0" w:line="550" w:lineRule="exact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A65651">
        <w:rPr>
          <w:color w:val="000000"/>
          <w:sz w:val="28"/>
          <w:szCs w:val="28"/>
          <w:lang w:bidi="ru-RU"/>
        </w:rPr>
        <w:t xml:space="preserve"> Мы нашли первую нотку, но чтобы она зазвучала ее нужно пропеть. Пропоем, эту нотку. </w:t>
      </w:r>
      <w:r w:rsidRPr="00A65651">
        <w:rPr>
          <w:rStyle w:val="Bodytext2Italic"/>
          <w:sz w:val="28"/>
          <w:szCs w:val="28"/>
        </w:rPr>
        <w:t>(Пропеваем с детьми).</w:t>
      </w:r>
    </w:p>
    <w:p w:rsidR="00A65651" w:rsidRPr="00A65651" w:rsidRDefault="00A65651" w:rsidP="009510F2">
      <w:pPr>
        <w:pStyle w:val="Bodytext20"/>
        <w:shd w:val="clear" w:color="auto" w:fill="auto"/>
        <w:spacing w:before="0" w:after="0" w:line="550" w:lineRule="exact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A65651">
        <w:rPr>
          <w:color w:val="000000"/>
          <w:sz w:val="28"/>
          <w:szCs w:val="28"/>
          <w:lang w:bidi="ru-RU"/>
        </w:rPr>
        <w:t xml:space="preserve"> Ну что, ребята, отправляемся дальше по нашей сказочной стране, а продолжим мы путешествие на самолете, я буду пропевать. а вы повторяйте движения за мной.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Чтоб попасть куда хотели 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>И не тратить зря недели,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 Сядем мы на самолет </w:t>
      </w:r>
    </w:p>
    <w:p w:rsidR="00A65651" w:rsidRPr="00A65651" w:rsidRDefault="00A65651" w:rsidP="0027068F">
      <w:pPr>
        <w:pStyle w:val="Bodytext20"/>
        <w:shd w:val="clear" w:color="auto" w:fill="auto"/>
        <w:spacing w:before="0" w:after="0" w:line="360" w:lineRule="auto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И отправимся в полет.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Хоть не машем мы руками, </w:t>
      </w:r>
    </w:p>
    <w:p w:rsidR="00A65651" w:rsidRPr="00A65651" w:rsidRDefault="00A65651" w:rsidP="0027068F">
      <w:pPr>
        <w:pStyle w:val="Bodytext20"/>
        <w:shd w:val="clear" w:color="auto" w:fill="auto"/>
        <w:spacing w:before="0" w:after="0" w:line="360" w:lineRule="auto"/>
        <w:rPr>
          <w:sz w:val="28"/>
          <w:szCs w:val="28"/>
        </w:rPr>
      </w:pPr>
      <w:r w:rsidRPr="00A65651">
        <w:rPr>
          <w:color w:val="000000"/>
          <w:sz w:val="28"/>
          <w:szCs w:val="28"/>
          <w:lang w:bidi="ru-RU"/>
        </w:rPr>
        <w:t>А летим над облаками,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ind w:right="9940"/>
        <w:jc w:val="both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С высоты смотреть в окно, 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ind w:right="9940"/>
        <w:jc w:val="both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Лучше, чем ходить в кино! 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ind w:right="9940"/>
        <w:jc w:val="both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 xml:space="preserve">Там внизу поля с ладошку, 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ind w:right="9940"/>
        <w:jc w:val="both"/>
        <w:rPr>
          <w:color w:val="000000"/>
          <w:sz w:val="28"/>
          <w:szCs w:val="28"/>
          <w:lang w:bidi="ru-RU"/>
        </w:rPr>
      </w:pPr>
      <w:r w:rsidRPr="00A65651">
        <w:rPr>
          <w:color w:val="000000"/>
          <w:sz w:val="28"/>
          <w:szCs w:val="28"/>
          <w:lang w:bidi="ru-RU"/>
        </w:rPr>
        <w:t>Города как понарошку.</w:t>
      </w:r>
    </w:p>
    <w:p w:rsidR="00A65651" w:rsidRPr="00803F9C" w:rsidRDefault="00A65651" w:rsidP="0027068F">
      <w:pPr>
        <w:pStyle w:val="Bodytext20"/>
        <w:shd w:val="clear" w:color="auto" w:fill="auto"/>
        <w:spacing w:before="0" w:after="0" w:line="360" w:lineRule="auto"/>
        <w:ind w:left="180"/>
        <w:rPr>
          <w:sz w:val="28"/>
          <w:szCs w:val="28"/>
        </w:rPr>
      </w:pPr>
      <w:r w:rsidRPr="00803F9C">
        <w:rPr>
          <w:color w:val="000000"/>
          <w:sz w:val="28"/>
          <w:szCs w:val="28"/>
          <w:lang w:bidi="ru-RU"/>
        </w:rPr>
        <w:t>Так и хочется их - хвать!</w:t>
      </w:r>
    </w:p>
    <w:p w:rsidR="00A65651" w:rsidRDefault="00A65651" w:rsidP="0027068F">
      <w:pPr>
        <w:pStyle w:val="Bodytext20"/>
        <w:shd w:val="clear" w:color="auto" w:fill="auto"/>
        <w:spacing w:before="0" w:after="0" w:line="360" w:lineRule="auto"/>
        <w:ind w:left="180"/>
        <w:rPr>
          <w:color w:val="000000"/>
          <w:sz w:val="28"/>
          <w:szCs w:val="28"/>
          <w:lang w:bidi="ru-RU"/>
        </w:rPr>
      </w:pPr>
      <w:r w:rsidRPr="00803F9C">
        <w:rPr>
          <w:color w:val="000000"/>
          <w:sz w:val="28"/>
          <w:szCs w:val="28"/>
          <w:lang w:bidi="ru-RU"/>
        </w:rPr>
        <w:t>Взять к себе и поиграть.</w:t>
      </w:r>
    </w:p>
    <w:p w:rsidR="009510F2" w:rsidRPr="0027068F" w:rsidRDefault="009510F2" w:rsidP="009510F2">
      <w:pPr>
        <w:pStyle w:val="Bodytext30"/>
        <w:shd w:val="clear" w:color="auto" w:fill="auto"/>
        <w:tabs>
          <w:tab w:val="left" w:pos="8690"/>
        </w:tabs>
        <w:spacing w:after="0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t>(Стоит изба</w:t>
      </w:r>
      <w:r w:rsidRPr="0027068F">
        <w:rPr>
          <w:rStyle w:val="Bodytext3NotItalic"/>
          <w:b w:val="0"/>
          <w:i w:val="0"/>
          <w:iCs w:val="0"/>
          <w:sz w:val="28"/>
          <w:szCs w:val="28"/>
        </w:rPr>
        <w:t xml:space="preserve">, </w:t>
      </w:r>
      <w:r w:rsidRPr="0027068F">
        <w:rPr>
          <w:b w:val="0"/>
          <w:i/>
          <w:color w:val="000000"/>
          <w:sz w:val="28"/>
          <w:szCs w:val="28"/>
          <w:lang w:bidi="ru-RU"/>
        </w:rPr>
        <w:t xml:space="preserve">из окна выглядывает бабушка). </w:t>
      </w:r>
      <w:r w:rsidRPr="0027068F">
        <w:rPr>
          <w:rStyle w:val="Bodytext3NotItalic"/>
          <w:b w:val="0"/>
          <w:i w:val="0"/>
          <w:iCs w:val="0"/>
          <w:sz w:val="28"/>
          <w:szCs w:val="28"/>
        </w:rPr>
        <w:t>Бабушка: Здравствуйте, ребятушки!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79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803F9C">
        <w:rPr>
          <w:color w:val="000000"/>
          <w:sz w:val="28"/>
          <w:szCs w:val="28"/>
          <w:lang w:bidi="ru-RU"/>
        </w:rPr>
        <w:t xml:space="preserve"> Здравствуй, бабушка!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Бабушка:</w:t>
      </w:r>
      <w:r w:rsidRPr="00803F9C">
        <w:rPr>
          <w:color w:val="000000"/>
          <w:sz w:val="28"/>
          <w:szCs w:val="28"/>
          <w:lang w:bidi="ru-RU"/>
        </w:rPr>
        <w:t xml:space="preserve"> Зачем пожаловали?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54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803F9C">
        <w:rPr>
          <w:color w:val="000000"/>
          <w:sz w:val="28"/>
          <w:szCs w:val="28"/>
          <w:lang w:bidi="ru-RU"/>
        </w:rPr>
        <w:t xml:space="preserve"> Мы ищем нотки, они разбежались с нотного стана. Ты. случайно, не встречала?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56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Бабушка:</w:t>
      </w:r>
      <w:r w:rsidRPr="00803F9C">
        <w:rPr>
          <w:color w:val="000000"/>
          <w:sz w:val="28"/>
          <w:szCs w:val="28"/>
          <w:lang w:bidi="ru-RU"/>
        </w:rPr>
        <w:t xml:space="preserve"> Ой, не знаю, ребятушки, у меня другая беда бусы мои рассыпались, помогите собрать их на ниточку, может и нотку вашу найдете.</w:t>
      </w:r>
    </w:p>
    <w:p w:rsidR="009510F2" w:rsidRPr="0027068F" w:rsidRDefault="009510F2" w:rsidP="009510F2">
      <w:pPr>
        <w:pStyle w:val="Bodytext30"/>
        <w:shd w:val="clear" w:color="auto" w:fill="auto"/>
        <w:spacing w:after="0" w:line="550" w:lineRule="exact"/>
        <w:ind w:left="180"/>
        <w:rPr>
          <w:i/>
          <w:sz w:val="28"/>
          <w:szCs w:val="28"/>
        </w:rPr>
      </w:pPr>
      <w:r w:rsidRPr="0027068F">
        <w:rPr>
          <w:i/>
          <w:color w:val="000000"/>
          <w:sz w:val="28"/>
          <w:szCs w:val="28"/>
          <w:lang w:bidi="ru-RU"/>
        </w:rPr>
        <w:t>(Дети садятся за стол</w:t>
      </w:r>
      <w:r w:rsidRPr="0027068F">
        <w:rPr>
          <w:rStyle w:val="Bodytext3NotItalic"/>
          <w:i w:val="0"/>
          <w:iCs w:val="0"/>
          <w:sz w:val="28"/>
          <w:szCs w:val="28"/>
        </w:rPr>
        <w:t xml:space="preserve">, </w:t>
      </w:r>
      <w:r w:rsidRPr="0027068F">
        <w:rPr>
          <w:i/>
          <w:color w:val="000000"/>
          <w:sz w:val="28"/>
          <w:szCs w:val="28"/>
          <w:lang w:bidi="ru-RU"/>
        </w:rPr>
        <w:t>у каждого лист А4. на нем нарисованы карандашом нити и контуры больших и маленьких бус).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56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803F9C">
        <w:rPr>
          <w:color w:val="000000"/>
          <w:sz w:val="28"/>
          <w:szCs w:val="28"/>
          <w:lang w:bidi="ru-RU"/>
        </w:rPr>
        <w:t xml:space="preserve"> Ребята, смотрите, здесь у нас ниточки от бабушкиных бус, на них отпечатался контур бусинок. Давайте мы их правильно соберем.</w:t>
      </w:r>
    </w:p>
    <w:p w:rsidR="009510F2" w:rsidRPr="0027068F" w:rsidRDefault="009510F2" w:rsidP="009510F2">
      <w:pPr>
        <w:pStyle w:val="Bodytext30"/>
        <w:shd w:val="clear" w:color="auto" w:fill="auto"/>
        <w:spacing w:after="0" w:line="440" w:lineRule="exact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lastRenderedPageBreak/>
        <w:t>(На столе лежат разноцветные фишки</w:t>
      </w:r>
      <w:r w:rsidRPr="0027068F">
        <w:rPr>
          <w:rStyle w:val="Bodytext3NotItalic"/>
          <w:b w:val="0"/>
          <w:i w:val="0"/>
          <w:iCs w:val="0"/>
          <w:sz w:val="28"/>
          <w:szCs w:val="28"/>
        </w:rPr>
        <w:t xml:space="preserve"> - </w:t>
      </w:r>
      <w:r w:rsidRPr="0027068F">
        <w:rPr>
          <w:b w:val="0"/>
          <w:i/>
          <w:color w:val="000000"/>
          <w:sz w:val="28"/>
          <w:szCs w:val="28"/>
          <w:lang w:bidi="ru-RU"/>
        </w:rPr>
        <w:t>маленькие и большие).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56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 xml:space="preserve">Муз. рук.: </w:t>
      </w:r>
      <w:r w:rsidRPr="00803F9C">
        <w:rPr>
          <w:color w:val="000000"/>
          <w:sz w:val="28"/>
          <w:szCs w:val="28"/>
          <w:lang w:bidi="ru-RU"/>
        </w:rPr>
        <w:t>Ребята, смотрите, у нас получился -</w:t>
      </w:r>
      <w:r>
        <w:rPr>
          <w:color w:val="000000"/>
          <w:sz w:val="28"/>
          <w:szCs w:val="28"/>
          <w:lang w:bidi="ru-RU"/>
        </w:rPr>
        <w:t xml:space="preserve"> ритмический рисунок. Перед</w:t>
      </w:r>
      <w:r w:rsidRPr="00803F9C">
        <w:rPr>
          <w:color w:val="000000"/>
          <w:sz w:val="28"/>
          <w:szCs w:val="28"/>
          <w:lang w:bidi="ru-RU"/>
        </w:rPr>
        <w:t xml:space="preserve"> вами листочки с контуром этого ритмического рисунка и фишки для </w:t>
      </w:r>
      <w:r>
        <w:rPr>
          <w:color w:val="000000"/>
          <w:sz w:val="28"/>
          <w:szCs w:val="28"/>
          <w:lang w:bidi="ru-RU"/>
        </w:rPr>
        <w:t>того</w:t>
      </w:r>
      <w:r w:rsidRPr="00803F9C">
        <w:rPr>
          <w:color w:val="000000"/>
          <w:sz w:val="28"/>
          <w:szCs w:val="28"/>
          <w:lang w:bidi="ru-RU"/>
        </w:rPr>
        <w:t xml:space="preserve"> чтобы собрать этот рисунок. Приступайте к работе.</w:t>
      </w:r>
    </w:p>
    <w:p w:rsidR="009510F2" w:rsidRPr="0027068F" w:rsidRDefault="009510F2" w:rsidP="009510F2">
      <w:pPr>
        <w:pStyle w:val="Bodytext30"/>
        <w:shd w:val="clear" w:color="auto" w:fill="auto"/>
        <w:spacing w:after="0" w:line="440" w:lineRule="exact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t>(Дети выполняют задание)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570" w:lineRule="exact"/>
        <w:ind w:left="180"/>
        <w:rPr>
          <w:sz w:val="28"/>
          <w:szCs w:val="28"/>
        </w:rPr>
      </w:pPr>
      <w:r w:rsidRPr="00803F9C">
        <w:rPr>
          <w:color w:val="000000"/>
          <w:sz w:val="28"/>
          <w:szCs w:val="28"/>
          <w:lang w:bidi="ru-RU"/>
        </w:rPr>
        <w:t xml:space="preserve">Мы собрали бабушкины бусы. Молодцы ребята! А теперь предлагаю сыграть этот ритмический рисунок на ладошках. Вспоминаем, короткий звук это «ти», ладошки хлопнули и отскочили, длинный «та», ладошки хлопнули и прилипли друг к другу. Проговорим для начала этот ритмический рисунок </w:t>
      </w:r>
      <w:r w:rsidRPr="00803F9C">
        <w:rPr>
          <w:rStyle w:val="Bodytext2Italic"/>
          <w:sz w:val="28"/>
          <w:szCs w:val="28"/>
        </w:rPr>
        <w:t>(проговариваем),</w:t>
      </w:r>
      <w:r w:rsidRPr="00803F9C">
        <w:rPr>
          <w:color w:val="000000"/>
          <w:sz w:val="28"/>
          <w:szCs w:val="28"/>
          <w:lang w:bidi="ru-RU"/>
        </w:rPr>
        <w:t xml:space="preserve"> а теперь прохлопаем </w:t>
      </w:r>
      <w:r w:rsidRPr="00803F9C">
        <w:rPr>
          <w:rStyle w:val="Bodytext2Italic"/>
          <w:sz w:val="28"/>
          <w:szCs w:val="28"/>
        </w:rPr>
        <w:t>(выполняют)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Бабушка:</w:t>
      </w:r>
      <w:r w:rsidRPr="00803F9C">
        <w:rPr>
          <w:color w:val="000000"/>
          <w:sz w:val="28"/>
          <w:szCs w:val="28"/>
          <w:lang w:bidi="ru-RU"/>
        </w:rPr>
        <w:t xml:space="preserve"> Спасибо вам, ребятушки! Ой, а что это у меня здесь такое, вроде бусины мои все на месте. Не ваше ли?</w:t>
      </w:r>
    </w:p>
    <w:p w:rsidR="009510F2" w:rsidRPr="0027068F" w:rsidRDefault="009510F2" w:rsidP="009510F2">
      <w:pPr>
        <w:pStyle w:val="Bodytext30"/>
        <w:shd w:val="clear" w:color="auto" w:fill="auto"/>
        <w:spacing w:after="0" w:line="440" w:lineRule="exact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t>(достает из корзинки колокольчик)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 xml:space="preserve">Муз. рук: </w:t>
      </w:r>
      <w:r w:rsidRPr="00803F9C">
        <w:rPr>
          <w:color w:val="000000"/>
          <w:sz w:val="28"/>
          <w:szCs w:val="28"/>
          <w:lang w:bidi="ru-RU"/>
        </w:rPr>
        <w:t>Ребята, так это же наш колокольчик с ноткой «Ре», мы нашли вторую нотку, она очень хочет, чтобы мы ее пропели. Пропоем?</w:t>
      </w:r>
    </w:p>
    <w:p w:rsidR="009510F2" w:rsidRPr="0027068F" w:rsidRDefault="009510F2" w:rsidP="009510F2">
      <w:pPr>
        <w:pStyle w:val="Bodytext30"/>
        <w:shd w:val="clear" w:color="auto" w:fill="auto"/>
        <w:spacing w:after="0" w:line="850" w:lineRule="exact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t>(Муз.рук пропевает вместе с детьми)</w:t>
      </w:r>
    </w:p>
    <w:p w:rsidR="009510F2" w:rsidRPr="00803F9C" w:rsidRDefault="009510F2" w:rsidP="009510F2">
      <w:pPr>
        <w:pStyle w:val="Bodytext20"/>
        <w:shd w:val="clear" w:color="auto" w:fill="auto"/>
        <w:spacing w:before="0" w:after="0" w:line="850" w:lineRule="exact"/>
        <w:ind w:left="180"/>
        <w:rPr>
          <w:sz w:val="28"/>
          <w:szCs w:val="28"/>
        </w:rPr>
      </w:pPr>
      <w:r w:rsidRPr="0027068F">
        <w:rPr>
          <w:b/>
          <w:color w:val="000000"/>
          <w:sz w:val="28"/>
          <w:szCs w:val="28"/>
          <w:lang w:bidi="ru-RU"/>
        </w:rPr>
        <w:t>Муз. рук.:</w:t>
      </w:r>
      <w:r w:rsidRPr="00803F9C">
        <w:rPr>
          <w:color w:val="000000"/>
          <w:sz w:val="28"/>
          <w:szCs w:val="28"/>
          <w:lang w:bidi="ru-RU"/>
        </w:rPr>
        <w:t xml:space="preserve"> Спасибо, бабушка.</w:t>
      </w:r>
    </w:p>
    <w:p w:rsidR="009510F2" w:rsidRPr="0027068F" w:rsidRDefault="009510F2" w:rsidP="009510F2">
      <w:pPr>
        <w:pStyle w:val="Bodytext30"/>
        <w:shd w:val="clear" w:color="auto" w:fill="auto"/>
        <w:spacing w:after="0" w:line="850" w:lineRule="exact"/>
        <w:ind w:left="180"/>
        <w:rPr>
          <w:b w:val="0"/>
          <w:i/>
          <w:sz w:val="28"/>
          <w:szCs w:val="28"/>
        </w:rPr>
      </w:pPr>
      <w:r w:rsidRPr="0027068F">
        <w:rPr>
          <w:b w:val="0"/>
          <w:i/>
          <w:color w:val="000000"/>
          <w:sz w:val="28"/>
          <w:szCs w:val="28"/>
          <w:lang w:bidi="ru-RU"/>
        </w:rPr>
        <w:t>(Слышится шум музыкальных инструментов</w:t>
      </w:r>
      <w:r w:rsidRPr="0027068F">
        <w:rPr>
          <w:rStyle w:val="Bodytext3NotItalic"/>
          <w:b w:val="0"/>
          <w:i w:val="0"/>
          <w:iCs w:val="0"/>
          <w:sz w:val="28"/>
          <w:szCs w:val="28"/>
        </w:rPr>
        <w:t xml:space="preserve">, </w:t>
      </w:r>
      <w:r w:rsidRPr="0027068F">
        <w:rPr>
          <w:b w:val="0"/>
          <w:i/>
          <w:color w:val="000000"/>
          <w:sz w:val="28"/>
          <w:szCs w:val="28"/>
          <w:lang w:bidi="ru-RU"/>
        </w:rPr>
        <w:t>это магазин муз. инстр).</w:t>
      </w:r>
    </w:p>
    <w:p w:rsidR="009510F2" w:rsidRPr="00185550" w:rsidRDefault="009510F2" w:rsidP="009510F2">
      <w:pPr>
        <w:pStyle w:val="Bodytext20"/>
        <w:shd w:val="clear" w:color="auto" w:fill="auto"/>
        <w:spacing w:after="0"/>
        <w:ind w:right="1440"/>
        <w:rPr>
          <w:sz w:val="28"/>
          <w:szCs w:val="28"/>
        </w:rPr>
      </w:pPr>
      <w:r w:rsidRPr="00185550">
        <w:rPr>
          <w:rStyle w:val="Bodytext2Bold"/>
          <w:sz w:val="28"/>
          <w:szCs w:val="28"/>
        </w:rPr>
        <w:t xml:space="preserve">Муз. рук.: </w:t>
      </w:r>
      <w:r w:rsidRPr="00185550">
        <w:rPr>
          <w:color w:val="000000"/>
          <w:sz w:val="28"/>
          <w:szCs w:val="28"/>
          <w:lang w:bidi="ru-RU"/>
        </w:rPr>
        <w:t>Что происходит? (ответы детей) Ребята, я поняла, музыкальные инструменты не могут разобраться, кто стоит на каком месте. Смотрите, под каждым местом музыкального инструмента есть кнопка со звуком. Давайте прослушаем все звуки и поможем музыкальным инструментам перестать спорить и найти свое место.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Балалайка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Барабан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Ксилофон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Бубенцы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  <w:r>
        <w:rPr>
          <w:sz w:val="28"/>
          <w:szCs w:val="28"/>
        </w:rPr>
        <w:t>Треугольник</w:t>
      </w:r>
    </w:p>
    <w:p w:rsid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color w:val="000000"/>
          <w:sz w:val="28"/>
          <w:szCs w:val="28"/>
          <w:lang w:bidi="ru-RU"/>
        </w:rPr>
      </w:pPr>
      <w:r w:rsidRPr="009510F2">
        <w:rPr>
          <w:color w:val="000000"/>
          <w:sz w:val="28"/>
          <w:szCs w:val="28"/>
          <w:lang w:bidi="ru-RU"/>
        </w:rPr>
        <w:t>(После того, как все</w:t>
      </w:r>
      <w:r>
        <w:rPr>
          <w:color w:val="000000"/>
          <w:sz w:val="28"/>
          <w:szCs w:val="28"/>
          <w:lang w:bidi="ru-RU"/>
        </w:rPr>
        <w:t xml:space="preserve"> </w:t>
      </w:r>
      <w:r w:rsidRPr="009510F2">
        <w:rPr>
          <w:color w:val="000000"/>
          <w:sz w:val="28"/>
          <w:szCs w:val="28"/>
          <w:lang w:bidi="ru-RU"/>
        </w:rPr>
        <w:t>муз.</w:t>
      </w:r>
      <w:r>
        <w:rPr>
          <w:color w:val="000000"/>
          <w:sz w:val="28"/>
          <w:szCs w:val="28"/>
          <w:lang w:bidi="ru-RU"/>
        </w:rPr>
        <w:t xml:space="preserve"> </w:t>
      </w:r>
      <w:r w:rsidRPr="009510F2">
        <w:rPr>
          <w:color w:val="000000"/>
          <w:sz w:val="28"/>
          <w:szCs w:val="28"/>
          <w:lang w:bidi="ru-RU"/>
        </w:rPr>
        <w:t>инстр</w:t>
      </w:r>
      <w:r>
        <w:rPr>
          <w:color w:val="000000"/>
          <w:sz w:val="28"/>
          <w:szCs w:val="28"/>
          <w:lang w:bidi="ru-RU"/>
        </w:rPr>
        <w:t>ументы</w:t>
      </w:r>
      <w:r w:rsidRPr="009510F2">
        <w:rPr>
          <w:color w:val="000000"/>
          <w:sz w:val="28"/>
          <w:szCs w:val="28"/>
          <w:lang w:bidi="ru-RU"/>
        </w:rPr>
        <w:t xml:space="preserve"> на месте, руководитель замечает два</w:t>
      </w:r>
      <w:r>
        <w:rPr>
          <w:color w:val="000000"/>
          <w:sz w:val="28"/>
          <w:szCs w:val="28"/>
          <w:lang w:bidi="ru-RU"/>
        </w:rPr>
        <w:t xml:space="preserve"> колокольчика с нотами «ми» и «фа»)</w:t>
      </w:r>
    </w:p>
    <w:p w:rsidR="009510F2" w:rsidRPr="009510F2" w:rsidRDefault="009510F2" w:rsidP="009510F2">
      <w:pPr>
        <w:pStyle w:val="Bodytext20"/>
        <w:shd w:val="clear" w:color="auto" w:fill="auto"/>
        <w:spacing w:before="0" w:after="0"/>
        <w:ind w:right="1400"/>
        <w:rPr>
          <w:color w:val="000000"/>
          <w:sz w:val="28"/>
          <w:szCs w:val="28"/>
          <w:lang w:bidi="ru-RU"/>
        </w:rPr>
      </w:pPr>
      <w:r w:rsidRPr="009510F2">
        <w:rPr>
          <w:rStyle w:val="Bodytext2Bold"/>
          <w:sz w:val="28"/>
          <w:szCs w:val="28"/>
        </w:rPr>
        <w:t xml:space="preserve">Муз. рук.: </w:t>
      </w:r>
      <w:r w:rsidRPr="009510F2">
        <w:rPr>
          <w:color w:val="000000"/>
          <w:sz w:val="28"/>
          <w:szCs w:val="28"/>
          <w:lang w:bidi="ru-RU"/>
        </w:rPr>
        <w:t>Ребята, смотрите, это не наши ли колокольчики? (ответ детей) Ну что, ребята, у нас уже в корзинке пять ноток. Продолжим наше путешествие?</w:t>
      </w:r>
    </w:p>
    <w:p w:rsidR="009510F2" w:rsidRDefault="009510F2" w:rsidP="009510F2">
      <w:pPr>
        <w:pStyle w:val="Bodytext50"/>
        <w:shd w:val="clear" w:color="auto" w:fill="auto"/>
        <w:spacing w:after="0" w:line="420" w:lineRule="exact"/>
        <w:rPr>
          <w:rStyle w:val="Bodytext5Exact"/>
          <w:rFonts w:ascii="Times New Roman" w:hAnsi="Times New Roman" w:cs="Times New Roman"/>
          <w:i/>
          <w:iCs/>
          <w:sz w:val="28"/>
          <w:szCs w:val="28"/>
        </w:rPr>
      </w:pPr>
      <w:r w:rsidRPr="009510F2">
        <w:rPr>
          <w:rStyle w:val="Bodytext5Exact"/>
          <w:rFonts w:ascii="Times New Roman" w:hAnsi="Times New Roman" w:cs="Times New Roman"/>
          <w:i/>
          <w:iCs/>
          <w:sz w:val="28"/>
          <w:szCs w:val="28"/>
        </w:rPr>
        <w:t>(Слышим кваканье лягушек, подходим к</w:t>
      </w:r>
      <w:r>
        <w:rPr>
          <w:rStyle w:val="Bodytext5Exact"/>
          <w:rFonts w:ascii="Times New Roman" w:hAnsi="Times New Roman" w:cs="Times New Roman"/>
          <w:i/>
          <w:iCs/>
          <w:sz w:val="28"/>
          <w:szCs w:val="28"/>
        </w:rPr>
        <w:t xml:space="preserve"> пруду. Подышали носом)</w:t>
      </w:r>
    </w:p>
    <w:p w:rsidR="009510F2" w:rsidRPr="009510F2" w:rsidRDefault="009510F2" w:rsidP="009510F2">
      <w:pPr>
        <w:pStyle w:val="Bodytext20"/>
        <w:shd w:val="clear" w:color="auto" w:fill="auto"/>
        <w:spacing w:before="0" w:after="0" w:line="570" w:lineRule="exact"/>
        <w:ind w:right="1300"/>
        <w:rPr>
          <w:sz w:val="28"/>
          <w:szCs w:val="28"/>
        </w:rPr>
      </w:pPr>
      <w:r w:rsidRPr="009510F2">
        <w:rPr>
          <w:rStyle w:val="Bodytext2Bold"/>
          <w:sz w:val="28"/>
          <w:szCs w:val="28"/>
        </w:rPr>
        <w:t xml:space="preserve">Муз. рук.: </w:t>
      </w:r>
      <w:r w:rsidRPr="009510F2">
        <w:rPr>
          <w:color w:val="000000"/>
          <w:sz w:val="28"/>
          <w:szCs w:val="28"/>
          <w:lang w:bidi="ru-RU"/>
        </w:rPr>
        <w:t>Ребята, смотрите, это не просто пруд, это пруд - мыльных пузырей.</w:t>
      </w:r>
    </w:p>
    <w:p w:rsidR="009510F2" w:rsidRPr="009510F2" w:rsidRDefault="009510F2" w:rsidP="009510F2">
      <w:pPr>
        <w:pStyle w:val="Bodytext50"/>
        <w:shd w:val="clear" w:color="auto" w:fill="auto"/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>(Муз.рук пускает мыльные пузыри)</w:t>
      </w:r>
    </w:p>
    <w:p w:rsidR="009510F2" w:rsidRPr="009510F2" w:rsidRDefault="009510F2" w:rsidP="009510F2">
      <w:pPr>
        <w:pStyle w:val="Bodytext20"/>
        <w:shd w:val="clear" w:color="auto" w:fill="auto"/>
        <w:spacing w:before="0" w:after="0" w:line="400" w:lineRule="exact"/>
        <w:rPr>
          <w:sz w:val="28"/>
          <w:szCs w:val="28"/>
        </w:rPr>
      </w:pPr>
      <w:r w:rsidRPr="009510F2">
        <w:rPr>
          <w:rStyle w:val="Bodytext2Bold"/>
          <w:sz w:val="28"/>
          <w:szCs w:val="28"/>
        </w:rPr>
        <w:t xml:space="preserve">Муз. рук.: </w:t>
      </w:r>
      <w:r w:rsidRPr="009510F2">
        <w:rPr>
          <w:color w:val="000000"/>
          <w:sz w:val="28"/>
          <w:szCs w:val="28"/>
          <w:lang w:bidi="ru-RU"/>
        </w:rPr>
        <w:t>Мыльные пузыри решили с нами поиграть.</w:t>
      </w:r>
    </w:p>
    <w:p w:rsidR="009510F2" w:rsidRPr="009510F2" w:rsidRDefault="009510F2" w:rsidP="009510F2">
      <w:pPr>
        <w:pStyle w:val="Bodytext5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 полу раскладываются круги</w:t>
      </w:r>
      <w:r w:rsidRPr="009510F2">
        <w:rPr>
          <w:rStyle w:val="Bodytext534ptBoldNotItalic"/>
          <w:rFonts w:ascii="Times New Roman" w:hAnsi="Times New Roman" w:cs="Times New Roman"/>
          <w:sz w:val="28"/>
          <w:szCs w:val="28"/>
        </w:rPr>
        <w:t xml:space="preserve">, </w:t>
      </w: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одной из сторон, приклеены условные обозначения ноток по </w:t>
      </w:r>
      <w:r w:rsidR="00357B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методике Екатерины и Сергея </w:t>
      </w: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Желез</w:t>
      </w:r>
      <w:r w:rsidR="00357B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новых</w:t>
      </w: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510F2" w:rsidRPr="009510F2" w:rsidRDefault="009510F2" w:rsidP="009510F2">
      <w:pPr>
        <w:pStyle w:val="Bodytext20"/>
        <w:shd w:val="clear" w:color="auto" w:fill="auto"/>
        <w:spacing w:before="0" w:after="0"/>
        <w:ind w:right="1300"/>
        <w:rPr>
          <w:sz w:val="28"/>
          <w:szCs w:val="28"/>
        </w:rPr>
      </w:pPr>
      <w:r w:rsidRPr="009510F2">
        <w:rPr>
          <w:rStyle w:val="Bodytext2Bold"/>
          <w:sz w:val="28"/>
          <w:szCs w:val="28"/>
        </w:rPr>
        <w:t xml:space="preserve">Муз. рук.: </w:t>
      </w:r>
      <w:r w:rsidRPr="009510F2">
        <w:rPr>
          <w:color w:val="000000"/>
          <w:sz w:val="28"/>
          <w:szCs w:val="28"/>
          <w:lang w:bidi="ru-RU"/>
        </w:rPr>
        <w:t>Правила игры такие: играет му</w:t>
      </w:r>
      <w:r w:rsidR="00357BF8">
        <w:rPr>
          <w:color w:val="000000"/>
          <w:sz w:val="28"/>
          <w:szCs w:val="28"/>
          <w:lang w:bidi="ru-RU"/>
        </w:rPr>
        <w:t>зыка и вы весело танцуете вокруг</w:t>
      </w:r>
      <w:r w:rsidRPr="009510F2">
        <w:rPr>
          <w:color w:val="000000"/>
          <w:sz w:val="28"/>
          <w:szCs w:val="28"/>
          <w:lang w:bidi="ru-RU"/>
        </w:rPr>
        <w:t xml:space="preserve"> мыльных пузырей, музыка останавливается и вам нужно запрыгнуть на один из мыльных пузырей.</w:t>
      </w:r>
    </w:p>
    <w:p w:rsidR="009510F2" w:rsidRPr="009510F2" w:rsidRDefault="009510F2" w:rsidP="009510F2">
      <w:pPr>
        <w:pStyle w:val="Bodytext50"/>
        <w:shd w:val="clear" w:color="auto" w:fill="auto"/>
        <w:spacing w:after="0" w:line="420" w:lineRule="exact"/>
        <w:rPr>
          <w:rFonts w:ascii="Times New Roman" w:hAnsi="Times New Roman" w:cs="Times New Roman"/>
          <w:sz w:val="28"/>
          <w:szCs w:val="28"/>
        </w:rPr>
      </w:pPr>
      <w:r w:rsidRPr="009510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(Игра «Мыльный пузырь») </w:t>
      </w:r>
    </w:p>
    <w:p w:rsidR="009510F2" w:rsidRDefault="009510F2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9510F2">
        <w:rPr>
          <w:color w:val="000000"/>
          <w:sz w:val="28"/>
          <w:szCs w:val="28"/>
          <w:lang w:bidi="ru-RU"/>
        </w:rPr>
        <w:t>А теперь переверните свой мыльный пузырь и посмотрите, какая нотка спряталась под ним</w:t>
      </w:r>
      <w:r w:rsidR="00357BF8">
        <w:rPr>
          <w:color w:val="000000"/>
          <w:sz w:val="28"/>
          <w:szCs w:val="28"/>
          <w:lang w:bidi="ru-RU"/>
        </w:rPr>
        <w:t>.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t>(называют нотки по порядку. Слышиться звон)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 xml:space="preserve">Муз. Рук.: </w:t>
      </w:r>
      <w:r>
        <w:rPr>
          <w:color w:val="000000"/>
          <w:sz w:val="28"/>
          <w:szCs w:val="28"/>
          <w:lang w:bidi="ru-RU"/>
        </w:rPr>
        <w:t>Ребята, слышите? Это наши колокольчики из ляляфона звонят.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lastRenderedPageBreak/>
        <w:t>(Дети находят колокольчики в пруду возле лягушки)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>Муз. Рук.:</w:t>
      </w:r>
      <w:r>
        <w:rPr>
          <w:color w:val="000000"/>
          <w:sz w:val="28"/>
          <w:szCs w:val="28"/>
          <w:lang w:bidi="ru-RU"/>
        </w:rPr>
        <w:t xml:space="preserve"> Ну вот все колокольчики найдены. Предлагаю вам отправиться назад в детский сад и собрать ляляфон для бегемотика. Согласны? Закрываем глазки и поворачиваемся вокруг себя.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t>(Звучит волшебная музыка)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>Муз.рук:</w:t>
      </w:r>
      <w:r>
        <w:rPr>
          <w:color w:val="000000"/>
          <w:sz w:val="28"/>
          <w:szCs w:val="28"/>
          <w:lang w:bidi="ru-RU"/>
        </w:rPr>
        <w:t xml:space="preserve"> Проходите к столу. Смотрите н нотный стан и помогите мне собрать все нотки по порядку.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t>(дети собирают ляляфон)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>Муз.рук</w:t>
      </w:r>
      <w:r>
        <w:rPr>
          <w:color w:val="000000"/>
          <w:sz w:val="28"/>
          <w:szCs w:val="28"/>
          <w:lang w:bidi="ru-RU"/>
        </w:rPr>
        <w:t>: Предлагаю пропеть нотки по порядку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t>(Поют проигрывая нотки.)</w:t>
      </w:r>
    </w:p>
    <w:p w:rsidR="00357BF8" w:rsidRP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i/>
          <w:color w:val="000000"/>
          <w:sz w:val="28"/>
          <w:szCs w:val="28"/>
          <w:lang w:bidi="ru-RU"/>
        </w:rPr>
      </w:pPr>
      <w:r w:rsidRPr="00357BF8">
        <w:rPr>
          <w:i/>
          <w:color w:val="000000"/>
          <w:sz w:val="28"/>
          <w:szCs w:val="28"/>
          <w:lang w:bidi="ru-RU"/>
        </w:rPr>
        <w:t>Мультимедия. Появляется бегемотик.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>Бегемотик</w:t>
      </w:r>
      <w:r>
        <w:rPr>
          <w:color w:val="000000"/>
          <w:sz w:val="28"/>
          <w:szCs w:val="28"/>
          <w:lang w:bidi="ru-RU"/>
        </w:rPr>
        <w:t>: Спасибо вам ребята. Теперь я точно научусь играть на музыкальных инструментах и петь мою любимую песенку. Приходите ко мне в гости, споем вместе. Пока, пока!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 w:rsidRPr="00357BF8">
        <w:rPr>
          <w:b/>
          <w:color w:val="000000"/>
          <w:sz w:val="28"/>
          <w:szCs w:val="28"/>
          <w:lang w:bidi="ru-RU"/>
        </w:rPr>
        <w:t>Муз. Рук:</w:t>
      </w:r>
      <w:r>
        <w:rPr>
          <w:color w:val="000000"/>
          <w:sz w:val="28"/>
          <w:szCs w:val="28"/>
          <w:lang w:bidi="ru-RU"/>
        </w:rPr>
        <w:t xml:space="preserve"> Ну вот наше путешествие в страну Нотостан закончилось. Мне очень понравилось, а вам? (ответы детей) А какое задание было самым сложным?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 какое самым интересным?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Мы справились с заданием?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Готовы в следующий раз отправиться в новое путешествие?</w:t>
      </w:r>
    </w:p>
    <w:p w:rsidR="00357BF8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Отлично. Я рада была с вами познакомиться. Надеюсь, еще увидимся в новых путешествиях. А теперь мне пора с вами попрощаться. До свидания!</w:t>
      </w:r>
    </w:p>
    <w:p w:rsidR="00357BF8" w:rsidRPr="009510F2" w:rsidRDefault="00357BF8" w:rsidP="009510F2">
      <w:pPr>
        <w:pStyle w:val="Bodytext20"/>
        <w:shd w:val="clear" w:color="auto" w:fill="auto"/>
        <w:spacing w:before="0" w:after="0" w:line="560" w:lineRule="exact"/>
        <w:ind w:right="1300"/>
        <w:rPr>
          <w:sz w:val="28"/>
          <w:szCs w:val="28"/>
        </w:rPr>
      </w:pPr>
    </w:p>
    <w:p w:rsidR="009510F2" w:rsidRPr="009510F2" w:rsidRDefault="009510F2" w:rsidP="009510F2">
      <w:pPr>
        <w:pStyle w:val="Bodytext50"/>
        <w:shd w:val="clear" w:color="auto" w:fill="auto"/>
        <w:spacing w:after="0" w:line="420" w:lineRule="exact"/>
        <w:rPr>
          <w:rFonts w:ascii="Times New Roman" w:hAnsi="Times New Roman" w:cs="Times New Roman"/>
          <w:sz w:val="28"/>
          <w:szCs w:val="28"/>
        </w:rPr>
      </w:pPr>
    </w:p>
    <w:p w:rsidR="009510F2" w:rsidRDefault="009510F2" w:rsidP="009510F2">
      <w:pPr>
        <w:pStyle w:val="Bodytext20"/>
        <w:shd w:val="clear" w:color="auto" w:fill="auto"/>
        <w:spacing w:before="0" w:after="0"/>
        <w:ind w:right="1400"/>
      </w:pPr>
    </w:p>
    <w:p w:rsidR="009510F2" w:rsidRPr="009510F2" w:rsidRDefault="009510F2" w:rsidP="009510F2">
      <w:pPr>
        <w:pStyle w:val="Bodytext20"/>
        <w:shd w:val="clear" w:color="auto" w:fill="auto"/>
        <w:spacing w:before="0" w:after="0" w:line="440" w:lineRule="exact"/>
        <w:ind w:left="180"/>
        <w:rPr>
          <w:sz w:val="28"/>
          <w:szCs w:val="28"/>
        </w:rPr>
      </w:pPr>
    </w:p>
    <w:p w:rsidR="00A65651" w:rsidRPr="00A65651" w:rsidRDefault="00A65651" w:rsidP="009510F2">
      <w:pPr>
        <w:pStyle w:val="Bodytext20"/>
        <w:shd w:val="clear" w:color="auto" w:fill="auto"/>
        <w:spacing w:before="0" w:after="0" w:line="830" w:lineRule="exact"/>
        <w:ind w:right="9940"/>
        <w:jc w:val="both"/>
        <w:rPr>
          <w:sz w:val="28"/>
          <w:szCs w:val="28"/>
        </w:rPr>
      </w:pPr>
    </w:p>
    <w:p w:rsidR="00A65651" w:rsidRPr="00A65651" w:rsidRDefault="00A65651" w:rsidP="00A65651">
      <w:pPr>
        <w:pStyle w:val="Bodytext30"/>
        <w:shd w:val="clear" w:color="auto" w:fill="auto"/>
        <w:spacing w:after="0" w:line="860" w:lineRule="exact"/>
        <w:ind w:left="1200"/>
        <w:rPr>
          <w:color w:val="000000"/>
          <w:sz w:val="28"/>
          <w:szCs w:val="28"/>
          <w:lang w:bidi="ru-RU"/>
        </w:rPr>
      </w:pPr>
    </w:p>
    <w:p w:rsidR="00BA1EDC" w:rsidRDefault="00BA1EDC"/>
    <w:sectPr w:rsidR="00BA1EDC" w:rsidSect="00A65651">
      <w:pgSz w:w="16840" w:h="23800"/>
      <w:pgMar w:top="851" w:right="1134" w:bottom="170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>
    <w:useFELayout/>
  </w:compat>
  <w:rsids>
    <w:rsidRoot w:val="00BA1EDC"/>
    <w:rsid w:val="0027068F"/>
    <w:rsid w:val="00343C66"/>
    <w:rsid w:val="00357BF8"/>
    <w:rsid w:val="00666A7E"/>
    <w:rsid w:val="007E27FD"/>
    <w:rsid w:val="009510F2"/>
    <w:rsid w:val="00A65651"/>
    <w:rsid w:val="00BA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65651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65651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Bodytext2Bold">
    <w:name w:val="Body text (2) + Bold"/>
    <w:basedOn w:val="Bodytext2"/>
    <w:rsid w:val="00A6565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65651"/>
    <w:rPr>
      <w:rFonts w:ascii="Times New Roman" w:eastAsia="Times New Roman" w:hAnsi="Times New Roman" w:cs="Times New Roman"/>
      <w:i/>
      <w:iCs/>
      <w:sz w:val="46"/>
      <w:szCs w:val="46"/>
      <w:shd w:val="clear" w:color="auto" w:fill="FFFFFF"/>
    </w:rPr>
  </w:style>
  <w:style w:type="character" w:customStyle="1" w:styleId="Bodytext4NotItalic">
    <w:name w:val="Body text (4) + Not Italic"/>
    <w:basedOn w:val="Bodytext4"/>
    <w:rsid w:val="00A656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Italic">
    <w:name w:val="Body text (2) + Italic"/>
    <w:basedOn w:val="Bodytext2"/>
    <w:rsid w:val="00A6565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A65651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Bodytext20">
    <w:name w:val="Body text (2)"/>
    <w:basedOn w:val="a"/>
    <w:link w:val="Bodytext2"/>
    <w:rsid w:val="00A65651"/>
    <w:pPr>
      <w:widowControl w:val="0"/>
      <w:shd w:val="clear" w:color="auto" w:fill="FFFFFF"/>
      <w:spacing w:before="480" w:after="240" w:line="580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Bodytext40">
    <w:name w:val="Body text (4)"/>
    <w:basedOn w:val="a"/>
    <w:link w:val="Bodytext4"/>
    <w:rsid w:val="00A65651"/>
    <w:pPr>
      <w:widowControl w:val="0"/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i/>
      <w:iCs/>
      <w:sz w:val="46"/>
      <w:szCs w:val="46"/>
    </w:rPr>
  </w:style>
  <w:style w:type="character" w:customStyle="1" w:styleId="Bodytext3ComicSansMS51ptBoldNotItalic">
    <w:name w:val="Body text (3) + Comic Sans MS;51 pt;Bold;Not Italic"/>
    <w:basedOn w:val="Bodytext3"/>
    <w:rsid w:val="00A65651"/>
    <w:rPr>
      <w:rFonts w:ascii="Comic Sans MS" w:eastAsia="Comic Sans MS" w:hAnsi="Comic Sans MS" w:cs="Comic Sans MS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Bodytext3NotItalic">
    <w:name w:val="Body text (3) + Not Italic"/>
    <w:basedOn w:val="Bodytext3"/>
    <w:rsid w:val="009510F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Candara19pt">
    <w:name w:val="Body text (2) + Candara;19 pt"/>
    <w:basedOn w:val="Bodytext2"/>
    <w:rsid w:val="009510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Bodytext5Exact">
    <w:name w:val="Body text (5) Exact"/>
    <w:basedOn w:val="a0"/>
    <w:rsid w:val="009510F2"/>
    <w:rPr>
      <w:rFonts w:ascii="Cambria" w:eastAsia="Cambria" w:hAnsi="Cambria" w:cs="Cambria"/>
      <w:b w:val="0"/>
      <w:bCs w:val="0"/>
      <w:i/>
      <w:iCs/>
      <w:smallCaps w:val="0"/>
      <w:strike w:val="0"/>
      <w:spacing w:val="0"/>
      <w:sz w:val="42"/>
      <w:szCs w:val="42"/>
      <w:u w:val="none"/>
    </w:rPr>
  </w:style>
  <w:style w:type="character" w:customStyle="1" w:styleId="Bodytext534ptBoldNotItalicExact">
    <w:name w:val="Body text (5) + 34 pt;Bold;Not Italic Exact"/>
    <w:basedOn w:val="Bodytext5"/>
    <w:rsid w:val="009510F2"/>
    <w:rPr>
      <w:b/>
      <w:bCs/>
      <w:sz w:val="68"/>
      <w:szCs w:val="68"/>
    </w:rPr>
  </w:style>
  <w:style w:type="character" w:customStyle="1" w:styleId="Bodytext5">
    <w:name w:val="Body text (5)_"/>
    <w:basedOn w:val="a0"/>
    <w:link w:val="Bodytext50"/>
    <w:rsid w:val="009510F2"/>
    <w:rPr>
      <w:rFonts w:ascii="Cambria" w:eastAsia="Cambria" w:hAnsi="Cambria" w:cs="Cambria"/>
      <w:i/>
      <w:iCs/>
      <w:sz w:val="42"/>
      <w:szCs w:val="42"/>
      <w:shd w:val="clear" w:color="auto" w:fill="FFFFFF"/>
    </w:rPr>
  </w:style>
  <w:style w:type="paragraph" w:customStyle="1" w:styleId="Bodytext50">
    <w:name w:val="Body text (5)"/>
    <w:basedOn w:val="a"/>
    <w:link w:val="Bodytext5"/>
    <w:rsid w:val="009510F2"/>
    <w:pPr>
      <w:widowControl w:val="0"/>
      <w:shd w:val="clear" w:color="auto" w:fill="FFFFFF"/>
      <w:spacing w:after="240" w:line="550" w:lineRule="exact"/>
    </w:pPr>
    <w:rPr>
      <w:rFonts w:ascii="Cambria" w:eastAsia="Cambria" w:hAnsi="Cambria" w:cs="Cambria"/>
      <w:i/>
      <w:iCs/>
      <w:sz w:val="42"/>
      <w:szCs w:val="42"/>
    </w:rPr>
  </w:style>
  <w:style w:type="character" w:customStyle="1" w:styleId="Bodytext534ptBoldNotItalic">
    <w:name w:val="Body text (5) + 34 pt;Bold;Not Italic"/>
    <w:basedOn w:val="Bodytext5"/>
    <w:rsid w:val="009510F2"/>
    <w:rPr>
      <w:b/>
      <w:bCs/>
      <w:i/>
      <w:iCs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tatar</cp:lastModifiedBy>
  <cp:revision>3</cp:revision>
  <dcterms:created xsi:type="dcterms:W3CDTF">2019-12-08T14:46:00Z</dcterms:created>
  <dcterms:modified xsi:type="dcterms:W3CDTF">2019-12-16T13:42:00Z</dcterms:modified>
</cp:coreProperties>
</file>