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65E4B">
        <w:rPr>
          <w:rFonts w:ascii="Times New Roman" w:hAnsi="Times New Roman" w:cs="Times New Roman"/>
          <w:b/>
          <w:bCs/>
          <w:sz w:val="28"/>
          <w:szCs w:val="28"/>
        </w:rPr>
        <w:t>онспект НОД в подготовительной группе по художественно-эстетическому развитию. Рисование «Синица на ветке».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B65E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65E4B">
        <w:rPr>
          <w:rFonts w:ascii="Times New Roman" w:hAnsi="Times New Roman" w:cs="Times New Roman"/>
          <w:sz w:val="28"/>
          <w:szCs w:val="28"/>
        </w:rPr>
        <w:t>Продолжать знакомить с зимующими птицами, с их названием, значением, учить сравнивать и передавать в рисунке характерные черты строения птицы. Формировать у детей умение различать птиц и птенцов. Воспитывать бережное отношение к птицам, к окружающему миру.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65E4B">
        <w:rPr>
          <w:rFonts w:ascii="Times New Roman" w:hAnsi="Times New Roman" w:cs="Times New Roman"/>
          <w:sz w:val="28"/>
          <w:szCs w:val="28"/>
        </w:rPr>
        <w:t>: аккуратно разукрасить изображение синицы, акварелью соблюдая внешнею колеровку зимующей птицы; познакомить с особенностями создания изображения; совершенствовать умение передавать форму и характерные особенности синицы; обучать созданию композиции</w:t>
      </w:r>
      <w:proofErr w:type="gramStart"/>
      <w:r w:rsidRPr="00B65E4B">
        <w:rPr>
          <w:rFonts w:ascii="Times New Roman" w:hAnsi="Times New Roman" w:cs="Times New Roman"/>
          <w:sz w:val="28"/>
          <w:szCs w:val="28"/>
        </w:rPr>
        <w:t>   «</w:t>
      </w:r>
      <w:proofErr w:type="gramEnd"/>
      <w:r w:rsidRPr="00B65E4B">
        <w:rPr>
          <w:rFonts w:ascii="Times New Roman" w:hAnsi="Times New Roman" w:cs="Times New Roman"/>
          <w:sz w:val="28"/>
          <w:szCs w:val="28"/>
        </w:rPr>
        <w:t xml:space="preserve"> Синица на ветке».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 Разгадывание загадок, рассматривание иллюстрацию с изображением птиц на ветках.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разучивание стихотворения: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Весёлая синица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Морозов не боится.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Даже в минус двадцать пять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Любит песни распевать!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беседа на тему: «Зимующие и перелётные птицы», чтение художественной литературы.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 xml:space="preserve">Требуемые материалы: картинка синицы, шаблоны с изображением синицы, карандаш простой, бумага белая, краски </w:t>
      </w:r>
      <w:proofErr w:type="gramStart"/>
      <w:r w:rsidRPr="00B65E4B">
        <w:rPr>
          <w:rFonts w:ascii="Times New Roman" w:hAnsi="Times New Roman" w:cs="Times New Roman"/>
          <w:sz w:val="28"/>
          <w:szCs w:val="28"/>
        </w:rPr>
        <w:t xml:space="preserve">акварель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E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5E4B">
        <w:rPr>
          <w:rFonts w:ascii="Times New Roman" w:hAnsi="Times New Roman" w:cs="Times New Roman"/>
          <w:sz w:val="28"/>
          <w:szCs w:val="28"/>
        </w:rPr>
        <w:t>кисточки, стаканчики для воды, салфетки.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1.      Повторение названий птиц.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Воспитатель. А давайте вспомним названия птиц, посмотрите на картинки.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Воспитатель показывает птиц, дети называют их.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2.      Знакомство с голосами птиц.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Воспитатель. Ребята, давайте послушаем с вами как поют птицы.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3.      Загадки о синице.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Воспитатель. Ребята, послушайте загадку и попробуйте её отгадать.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lastRenderedPageBreak/>
        <w:t>Жёлтенькая кофточка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Села на форточку.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"Пить! Пить! - просит пить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Может быть гнездо вам свить?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Чем я ей не удружил?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Может Сала мало положил!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Дети: (Синица)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Мы сегодня рисовали,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Пусть немножко отдохнут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Снова рисовать начнут. (Кисти рук погладили, встряхнули, размяли.)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А теперь все дружно встали,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Ножками потопали, ручками похлопали,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Затем пальчики сожмем,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Снова рисовать начнем. (дети выполняют движения, повторяя их за педагогом.)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Воспитатель. Обратите внимание на строение тела синички: круглая черная голова, круглая желтая грудка, шеи практически не видно, маленький треугольный клюв, небольшой хвост.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 xml:space="preserve"> А теперь давайте возьмите простые карандаши и сделайте набросок </w:t>
      </w:r>
      <w:bookmarkStart w:id="0" w:name="_GoBack"/>
      <w:bookmarkEnd w:id="0"/>
      <w:r w:rsidRPr="00B65E4B">
        <w:rPr>
          <w:rFonts w:ascii="Times New Roman" w:hAnsi="Times New Roman" w:cs="Times New Roman"/>
          <w:sz w:val="28"/>
          <w:szCs w:val="28"/>
        </w:rPr>
        <w:t>синицы, сидящей на ветке. (дети выполняют карандашные наброски под руководством воспитателя).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Сейчас ребята давайте продолжим нашу работу. Нам нужно раскрасить нашу синичку используя акварельные краски.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По окончанию работы воспитатель предлагает детям выбрать понравившуюся работу и рассказать почему именно этот рисунок ему понравился.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 </w:t>
      </w:r>
    </w:p>
    <w:p w:rsidR="00B65E4B" w:rsidRPr="00B65E4B" w:rsidRDefault="00B65E4B" w:rsidP="00B65E4B">
      <w:pPr>
        <w:rPr>
          <w:rFonts w:ascii="Times New Roman" w:hAnsi="Times New Roman" w:cs="Times New Roman"/>
          <w:sz w:val="28"/>
          <w:szCs w:val="28"/>
        </w:rPr>
      </w:pPr>
      <w:r w:rsidRPr="00B65E4B">
        <w:rPr>
          <w:rFonts w:ascii="Times New Roman" w:hAnsi="Times New Roman" w:cs="Times New Roman"/>
          <w:sz w:val="28"/>
          <w:szCs w:val="28"/>
        </w:rPr>
        <w:t> </w:t>
      </w:r>
    </w:p>
    <w:p w:rsidR="00E27DE2" w:rsidRPr="00B65E4B" w:rsidRDefault="00E27DE2">
      <w:pPr>
        <w:rPr>
          <w:rFonts w:ascii="Times New Roman" w:hAnsi="Times New Roman" w:cs="Times New Roman"/>
          <w:sz w:val="28"/>
          <w:szCs w:val="28"/>
        </w:rPr>
      </w:pPr>
    </w:p>
    <w:sectPr w:rsidR="00E27DE2" w:rsidRPr="00B6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4B"/>
    <w:rsid w:val="00B65E4B"/>
    <w:rsid w:val="00E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1183"/>
  <w15:chartTrackingRefBased/>
  <w15:docId w15:val="{CBF1E095-3C48-47B7-8098-25BA8EB9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2022-12-18T17:37:00Z</dcterms:created>
  <dcterms:modified xsi:type="dcterms:W3CDTF">2022-12-18T17:39:00Z</dcterms:modified>
</cp:coreProperties>
</file>