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логопедического занятия по обучению грамоте в подготовительной группе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страну испорченных слов»</w:t>
      </w:r>
    </w:p>
    <w:p>
      <w:pPr>
        <w:pStyle w:val="4"/>
        <w:spacing w:line="240" w:lineRule="auto"/>
        <w:jc w:val="both"/>
        <w:rPr>
          <w:rFonts w:ascii="Times New Roman" w:hAnsi="Times New Roman" w:eastAsia="SimSun" w:cs="Times New Roman"/>
          <w:color w:val="11111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eastAsia="SimSun" w:cs="Times New Roman"/>
          <w:color w:val="111111"/>
          <w:sz w:val="28"/>
          <w:szCs w:val="28"/>
        </w:rPr>
        <w:t xml:space="preserve">овершенствовать умения различать на слух и в произношении все </w:t>
      </w:r>
      <w:r>
        <w:rPr>
          <w:rStyle w:val="5"/>
          <w:rFonts w:eastAsia="SimSun"/>
          <w:b w:val="0"/>
          <w:bCs w:val="0"/>
          <w:color w:val="111111"/>
          <w:sz w:val="28"/>
          <w:szCs w:val="28"/>
        </w:rPr>
        <w:t>звуки родного языка</w:t>
      </w:r>
      <w:r>
        <w:rPr>
          <w:rFonts w:ascii="Times New Roman" w:hAnsi="Times New Roman" w:eastAsia="SimSun" w:cs="Times New Roman"/>
          <w:color w:val="111111"/>
          <w:sz w:val="28"/>
          <w:szCs w:val="28"/>
        </w:rPr>
        <w:t>.</w:t>
      </w:r>
    </w:p>
    <w:p>
      <w:pPr>
        <w:pStyle w:val="4"/>
        <w:spacing w:line="240" w:lineRule="auto"/>
        <w:jc w:val="both"/>
        <w:rPr>
          <w:rFonts w:ascii="Times New Roman" w:hAnsi="Times New Roman" w:eastAsia="SimSun" w:cs="Times New Roman"/>
          <w:color w:val="111111"/>
          <w:sz w:val="28"/>
          <w:szCs w:val="28"/>
        </w:rPr>
      </w:pPr>
      <w:r>
        <w:rPr>
          <w:rFonts w:ascii="Times New Roman" w:hAnsi="Times New Roman" w:eastAsia="SimSun" w:cs="Times New Roman"/>
          <w:color w:val="111111"/>
          <w:sz w:val="28"/>
          <w:szCs w:val="28"/>
        </w:rPr>
        <w:t xml:space="preserve">Задачи: </w:t>
      </w:r>
    </w:p>
    <w:p>
      <w:pPr>
        <w:pStyle w:val="4"/>
        <w:spacing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Коррекционно-образовательные: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Обобщение представлений о весне, расширение и активизация словаря детей по данной теме. Совершенствование навыка звукового анализа слов. Совершенствование навыка составления предложений. З</w:t>
      </w:r>
      <w:r>
        <w:rPr>
          <w:rFonts w:ascii="Times New Roman" w:hAnsi="Times New Roman" w:cs="Times New Roman"/>
          <w:sz w:val="28"/>
          <w:szCs w:val="28"/>
        </w:rPr>
        <w:t xml:space="preserve">акреплять умение находить наличие или отсутствие  звука в слове и соотносить его с буквой, закреплять умение делить слова на слоги. </w:t>
      </w:r>
    </w:p>
    <w:p>
      <w:pPr>
        <w:pStyle w:val="6"/>
        <w:jc w:val="both"/>
        <w:rPr>
          <w:rStyle w:val="7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Коррекционно-развивающие: </w:t>
      </w:r>
      <w:r>
        <w:rPr>
          <w:rStyle w:val="7"/>
          <w:color w:val="000000"/>
          <w:sz w:val="28"/>
          <w:szCs w:val="28"/>
          <w:shd w:val="clear" w:color="auto" w:fill="FFFFFF"/>
        </w:rPr>
        <w:t>Развитие связной речи, речевого слуха, фонематических представлений, зрительного восприятия и внимания, творческого воображения.</w:t>
      </w:r>
    </w:p>
    <w:p>
      <w:pPr>
        <w:pStyle w:val="4"/>
        <w:spacing w:line="240" w:lineRule="auto"/>
        <w:jc w:val="both"/>
        <w:rPr>
          <w:rStyle w:val="5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Коррекционно-воспитательные:</w:t>
      </w:r>
      <w:r>
        <w:rPr>
          <w:rStyle w:val="5"/>
          <w:sz w:val="28"/>
          <w:szCs w:val="28"/>
        </w:rPr>
        <w:t xml:space="preserve"> </w:t>
      </w:r>
      <w:r>
        <w:rPr>
          <w:rStyle w:val="5"/>
          <w:b w:val="0"/>
          <w:sz w:val="28"/>
          <w:szCs w:val="28"/>
        </w:rPr>
        <w:t>воспитывать положительное отношение к занятиям, контроль над собственной речью, формировать навыки сотрудничества, умение слушать собеседника, не перебивая.</w:t>
      </w:r>
    </w:p>
    <w:p>
      <w:pPr>
        <w:pStyle w:val="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экран, проектор, книга, письмо, игра «Сложи слово», изографы, картинки со словами-омонимами, игра «Буква потерялась», картинки для анализа слова, камешки «Марблс», схемы звукового анализа слов, медали.</w:t>
      </w:r>
    </w:p>
    <w:p>
      <w:pPr>
        <w:pStyle w:val="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умные головки 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думать много, ловко.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будут слушать,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 четко говорить.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выпрямляются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улыбаемся!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посмотрите, что я утром нашла в книге. Что это? 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Письмо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Интересно, от кого это письмо. Давайте прочитаем.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письмо и от кого оно.)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Вы знаете кто такой Пишичитай?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Посмотрите на экран. Пишичитай наш друг, который живет на книжной полке. Он следит за книгами. Что он просит вас сделать?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Исправить ошибки и поймать Опечатку.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Опечатка живет в замке в стране «Испорченных слов». А попадем туда так. Сделайте столько прыжков, сколько слогов в слове ВЕС-НА, сделайте столько шагов, сколько слогов в слове ПРО-ТА-ЛИ-НА, повернитесь вокруг себя столько раз, сколько слогов в слове ЛИСТ. Вот мы и пришли, а нас уже кто-то встречает. Внимание на экран.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Кто такая Опечатка? Что она любит?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Опечатка королева испорченных слов. Она любит кривые, корявые, неправильные слова.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Исправляя ошибки Опечатки мы придем к её замку.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Начнем с игры «Исправь предложение». Слушайте внимательно, кто услышит ошибку поднимет руку и исправит её.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sz w:val="28"/>
          <w:szCs w:val="28"/>
        </w:rPr>
        <w:t xml:space="preserve">Наступила долгожданная </w:t>
      </w:r>
      <w:r>
        <w:rPr>
          <w:i/>
          <w:sz w:val="28"/>
          <w:szCs w:val="28"/>
        </w:rPr>
        <w:t>зима</w:t>
      </w:r>
      <w:r>
        <w:rPr>
          <w:sz w:val="28"/>
          <w:szCs w:val="28"/>
        </w:rPr>
        <w:t xml:space="preserve">. Ярко светит </w:t>
      </w:r>
      <w:r>
        <w:rPr>
          <w:i/>
          <w:sz w:val="28"/>
          <w:szCs w:val="28"/>
        </w:rPr>
        <w:t>луна</w:t>
      </w:r>
      <w:r>
        <w:rPr>
          <w:sz w:val="28"/>
          <w:szCs w:val="28"/>
        </w:rPr>
        <w:t xml:space="preserve">. </w:t>
      </w:r>
      <w:r>
        <w:rPr>
          <w:color w:val="111111"/>
          <w:sz w:val="28"/>
        </w:rPr>
        <w:t xml:space="preserve">Птицы решили построить скворечники для ребят. Доски и инструменты приготовили </w:t>
      </w:r>
      <w:r>
        <w:rPr>
          <w:rStyle w:val="5"/>
          <w:b w:val="0"/>
          <w:i/>
          <w:color w:val="111111"/>
          <w:sz w:val="28"/>
        </w:rPr>
        <w:t>детей</w:t>
      </w:r>
      <w:r>
        <w:rPr>
          <w:color w:val="111111"/>
          <w:sz w:val="28"/>
        </w:rPr>
        <w:t xml:space="preserve">. Скворечники построили </w:t>
      </w:r>
      <w:r>
        <w:rPr>
          <w:rStyle w:val="5"/>
          <w:b w:val="0"/>
          <w:i/>
          <w:color w:val="111111"/>
          <w:sz w:val="28"/>
        </w:rPr>
        <w:t>детей</w:t>
      </w:r>
      <w:r>
        <w:rPr>
          <w:color w:val="111111"/>
          <w:sz w:val="28"/>
        </w:rPr>
        <w:t xml:space="preserve">. Деревья прикрепили к скворечникам. Скворечники поселились в скворцах. 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Молодцы! Посмотрите Опечатка разбила слова на слоги. Вам нужно сложить слово, если сделайте правильно, то у вас получится тучка.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(Дети составляют слова: лужа, почка, ручей, скворец, трава, капель.)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Молодцы. А теперь составьте предложение с этим словом.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(Дети составляют предложение со словом, которое сложили).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Посмотрите на экран. (На экране надпись «верно»).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Ребята, посмотрите, здесь какие-то непонятные слова. Попробуйте их прочитать. (Работа с изографами). Слова: аист, весна.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Молодцы. (Работа в парах, слова-омонимы). Сыграем в «рифмушки». Вам нужно подобрать картинки схожие в произношении.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 составляют картинки: крыса-крыша, сук-жук, рак-лак, мишка-миска, трава-дрова, маска-Машка.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Посмотрите на экран. (На экране надпись «Правильно»).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Логопед: </w:t>
      </w:r>
      <w:r>
        <w:rPr>
          <w:rFonts w:ascii="Times New Roman" w:hAnsi="Times New Roman" w:eastAsia="Calibri" w:cs="Times New Roman"/>
          <w:sz w:val="28"/>
          <w:szCs w:val="28"/>
        </w:rPr>
        <w:t>Предлагаю всем подняться и немножечко размяться.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Физминутка «Весна»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Ушла зима, пришла весна,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i/>
          <w:iCs/>
          <w:color w:val="000000"/>
          <w:sz w:val="28"/>
          <w:szCs w:val="28"/>
        </w:rPr>
        <w:t>(ходьба на месте)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Нас очень радует она.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i/>
          <w:iCs/>
          <w:color w:val="000000"/>
          <w:sz w:val="28"/>
          <w:szCs w:val="28"/>
        </w:rPr>
        <w:t>(хлопать в ладоши)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Небо синеет и солнышко греет.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i/>
          <w:iCs/>
          <w:color w:val="000000"/>
          <w:sz w:val="28"/>
          <w:szCs w:val="28"/>
        </w:rPr>
        <w:t>(сводят и разводят руки над головой)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color w:val="000000"/>
          <w:sz w:val="28"/>
          <w:szCs w:val="28"/>
        </w:rPr>
        <w:t>Подснежник цветет и трава зеленеет.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9"/>
          <w:i/>
          <w:iCs/>
          <w:color w:val="000000"/>
          <w:sz w:val="28"/>
          <w:szCs w:val="28"/>
        </w:rPr>
        <w:t>(упражнение «цветок»)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Присаживайтесь. Перед вами картинка, под ней это слово. Посмотрите правильно ли написано?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Дети: Нет. Пропущена буква.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Да одна буква потерялась. Найдите её и составьте слово.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Логопед: Вы справились. Перед вами картинка и схема к ней. Подумайте правильная схема слова. 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Дети: Нет.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Исправьте ошибки. Сделайте правильно анализ слов.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(Дети выкладывают звуковой анализ слов: зонт, аист, грачи, лиса, капли, лист).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Заключительный часть.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Посмотрите на экран. (На экране надпись «Молодцы»). Вот мы и пришли к замку Опечатки. А нас кто-то встречает. (На экране Опечатка).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Ребята, будем заходить в замок Опечатки?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Дети: Нет.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Что нас просил сделать Пишичитай?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Дети: Поймать Опечатку.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Как мы её поймаем? Предлагаю зАмок превратить в замОк.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(Дети меняют ударение в слове, и смотрят на экран. Пишичитай им оставил сообщение).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Логопед: Ребята, Пишичитай благодарен вам за помощь. Он дарит вам медали и сладкий приз. Вам понравилось наше путешествие?</w:t>
      </w:r>
    </w:p>
    <w:p>
      <w:pPr>
        <w:pStyle w:val="6"/>
        <w:spacing w:before="0" w:beforeAutospacing="0" w:after="0" w:afterAutospacing="0" w:line="36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Дети: Да.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5440"/>
    <w:multiLevelType w:val="multilevel"/>
    <w:tmpl w:val="309754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F"/>
    <w:rsid w:val="001A4619"/>
    <w:rsid w:val="00273AFB"/>
    <w:rsid w:val="00427F73"/>
    <w:rsid w:val="00487DB1"/>
    <w:rsid w:val="00520546"/>
    <w:rsid w:val="00915E29"/>
    <w:rsid w:val="0098760E"/>
    <w:rsid w:val="009C798F"/>
    <w:rsid w:val="009E44C1"/>
    <w:rsid w:val="00A15D68"/>
    <w:rsid w:val="00A860F7"/>
    <w:rsid w:val="00AB1FAF"/>
    <w:rsid w:val="00B14B3E"/>
    <w:rsid w:val="00C562CE"/>
    <w:rsid w:val="00C6230B"/>
    <w:rsid w:val="00CD70F9"/>
    <w:rsid w:val="00D07741"/>
    <w:rsid w:val="00D12D62"/>
    <w:rsid w:val="00DF42A0"/>
    <w:rsid w:val="00ED6102"/>
    <w:rsid w:val="70E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Arial"/>
      <w:sz w:val="24"/>
      <w:szCs w:val="24"/>
      <w:lang w:val="ru-RU" w:eastAsia="ru-RU" w:bidi="ar-SA"/>
    </w:r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b/>
      <w:bCs/>
    </w:rPr>
  </w:style>
  <w:style w:type="paragraph" w:customStyle="1" w:styleId="6">
    <w:name w:val="Normal (Web)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</w:rPr>
  </w:style>
  <w:style w:type="paragraph" w:customStyle="1" w:styleId="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</Words>
  <Characters>3990</Characters>
  <Lines>33</Lines>
  <Paragraphs>9</Paragraphs>
  <TotalTime>1</TotalTime>
  <ScaleCrop>false</ScaleCrop>
  <LinksUpToDate>false</LinksUpToDate>
  <CharactersWithSpaces>4680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2019-03-31T05:03:00Z</dcterms:created>
  <dc:creator>olgandreevna@outlook.com</dc:creator>
  <cp:lastModifiedBy>Пк</cp:lastModifiedBy>
  <dcterms:modified xsi:type="dcterms:W3CDTF">2019-04-15T16:16:13Z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