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6D" w:rsidRDefault="00925AFD" w:rsidP="00925AFD">
      <w:pPr>
        <w:jc w:val="center"/>
        <w:rPr>
          <w:b/>
          <w:bCs/>
          <w:sz w:val="40"/>
          <w:szCs w:val="40"/>
        </w:rPr>
      </w:pPr>
      <w:r w:rsidRPr="00947783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Использование </w:t>
      </w:r>
      <w:proofErr w:type="spellStart"/>
      <w:r>
        <w:rPr>
          <w:b/>
          <w:sz w:val="40"/>
          <w:szCs w:val="40"/>
        </w:rPr>
        <w:t>мультимедийных</w:t>
      </w:r>
      <w:proofErr w:type="spellEnd"/>
      <w:r>
        <w:rPr>
          <w:b/>
          <w:sz w:val="40"/>
          <w:szCs w:val="40"/>
        </w:rPr>
        <w:t xml:space="preserve"> презентаций в образовательном процессе дошкольников с ОВЗ</w:t>
      </w:r>
      <w:r w:rsidRPr="00947783">
        <w:rPr>
          <w:b/>
          <w:bCs/>
          <w:sz w:val="40"/>
          <w:szCs w:val="40"/>
        </w:rPr>
        <w:t>»</w:t>
      </w:r>
    </w:p>
    <w:p w:rsidR="00F53156" w:rsidRPr="0091508C" w:rsidRDefault="00F53156" w:rsidP="00F53156">
      <w:pPr>
        <w:pStyle w:val="a3"/>
        <w:keepNext/>
        <w:widowControl w:val="0"/>
        <w:spacing w:before="0" w:beforeAutospacing="0" w:after="0" w:afterAutospacing="0" w:line="360" w:lineRule="auto"/>
        <w:ind w:left="2832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Сединкина</w:t>
      </w:r>
      <w:proofErr w:type="spellEnd"/>
      <w:r>
        <w:rPr>
          <w:sz w:val="28"/>
          <w:szCs w:val="28"/>
        </w:rPr>
        <w:t xml:space="preserve"> Л.В., учитель логопед, дефектолог </w:t>
      </w:r>
    </w:p>
    <w:p w:rsidR="00F53156" w:rsidRDefault="00F53156" w:rsidP="00F53156">
      <w:pPr>
        <w:ind w:firstLine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МДОУ № 18 «Улыбка» города Нерюнгри</w:t>
      </w:r>
    </w:p>
    <w:p w:rsidR="00F53156" w:rsidRPr="0095657D" w:rsidRDefault="00F53156" w:rsidP="00F53156">
      <w:pPr>
        <w:ind w:firstLine="8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proofErr w:type="gramStart"/>
      <w:r>
        <w:rPr>
          <w:bCs/>
          <w:sz w:val="28"/>
          <w:szCs w:val="28"/>
        </w:rPr>
        <w:t>С(</w:t>
      </w:r>
      <w:proofErr w:type="gramEnd"/>
      <w:r>
        <w:rPr>
          <w:bCs/>
          <w:sz w:val="28"/>
          <w:szCs w:val="28"/>
        </w:rPr>
        <w:t>Я) г. Нерюнгри ул. Сосновая 6/1 ,</w:t>
      </w:r>
    </w:p>
    <w:p w:rsidR="00F53156" w:rsidRPr="00F53156" w:rsidRDefault="00F53156" w:rsidP="00F53156">
      <w:pPr>
        <w:ind w:firstLine="851"/>
        <w:jc w:val="right"/>
        <w:rPr>
          <w:bCs/>
          <w:sz w:val="28"/>
          <w:szCs w:val="28"/>
        </w:rPr>
      </w:pPr>
      <w:r w:rsidRPr="00F53156">
        <w:rPr>
          <w:b/>
          <w:color w:val="000000"/>
          <w:sz w:val="28"/>
          <w:szCs w:val="28"/>
        </w:rPr>
        <w:t>8(914)2418070</w:t>
      </w:r>
      <w:r w:rsidRPr="00F53156">
        <w:rPr>
          <w:color w:val="AEAEAE"/>
          <w:sz w:val="28"/>
          <w:szCs w:val="28"/>
        </w:rPr>
        <w:t xml:space="preserve"> </w:t>
      </w:r>
      <w:r w:rsidRPr="00F53156">
        <w:rPr>
          <w:bCs/>
          <w:sz w:val="28"/>
          <w:szCs w:val="28"/>
        </w:rPr>
        <w:t xml:space="preserve">  </w:t>
      </w:r>
      <w:r w:rsidRPr="0095657D">
        <w:rPr>
          <w:sz w:val="28"/>
          <w:szCs w:val="28"/>
          <w:lang w:val="en-US"/>
        </w:rPr>
        <w:t>E</w:t>
      </w:r>
      <w:r w:rsidRPr="00F53156">
        <w:rPr>
          <w:sz w:val="28"/>
          <w:szCs w:val="28"/>
        </w:rPr>
        <w:t>-</w:t>
      </w:r>
      <w:r w:rsidRPr="0095657D">
        <w:rPr>
          <w:sz w:val="28"/>
          <w:szCs w:val="28"/>
          <w:lang w:val="en-US"/>
        </w:rPr>
        <w:t>mail</w:t>
      </w:r>
      <w:r w:rsidRPr="00F53156">
        <w:rPr>
          <w:sz w:val="28"/>
          <w:szCs w:val="28"/>
        </w:rPr>
        <w:t xml:space="preserve">: </w:t>
      </w:r>
      <w:proofErr w:type="spellStart"/>
      <w:r w:rsidRPr="0095657D">
        <w:rPr>
          <w:sz w:val="28"/>
          <w:szCs w:val="28"/>
          <w:lang w:val="en-US"/>
        </w:rPr>
        <w:t>ulybka</w:t>
      </w:r>
      <w:proofErr w:type="spellEnd"/>
      <w:r w:rsidRPr="00F53156">
        <w:rPr>
          <w:sz w:val="28"/>
          <w:szCs w:val="28"/>
        </w:rPr>
        <w:t>@</w:t>
      </w:r>
      <w:proofErr w:type="spellStart"/>
      <w:r w:rsidRPr="0095657D">
        <w:rPr>
          <w:sz w:val="28"/>
          <w:szCs w:val="28"/>
          <w:lang w:val="en-US"/>
        </w:rPr>
        <w:t>nerungri</w:t>
      </w:r>
      <w:proofErr w:type="spellEnd"/>
      <w:r w:rsidRPr="00F53156">
        <w:rPr>
          <w:sz w:val="28"/>
          <w:szCs w:val="28"/>
        </w:rPr>
        <w:t>.</w:t>
      </w:r>
      <w:proofErr w:type="spellStart"/>
      <w:r w:rsidRPr="0095657D">
        <w:rPr>
          <w:sz w:val="28"/>
          <w:szCs w:val="28"/>
          <w:lang w:val="en-US"/>
        </w:rPr>
        <w:t>edu</w:t>
      </w:r>
      <w:proofErr w:type="spellEnd"/>
      <w:r w:rsidRPr="00F53156">
        <w:rPr>
          <w:sz w:val="28"/>
          <w:szCs w:val="28"/>
        </w:rPr>
        <w:t>.</w:t>
      </w:r>
      <w:proofErr w:type="spellStart"/>
      <w:r w:rsidRPr="0095657D">
        <w:rPr>
          <w:sz w:val="28"/>
          <w:szCs w:val="28"/>
          <w:lang w:val="en-US"/>
        </w:rPr>
        <w:t>ru</w:t>
      </w:r>
      <w:proofErr w:type="spellEnd"/>
    </w:p>
    <w:p w:rsidR="00925AFD" w:rsidRDefault="00F53156" w:rsidP="00F53156">
      <w:pPr>
        <w:jc w:val="right"/>
        <w:rPr>
          <w:b/>
          <w:bCs/>
          <w:sz w:val="40"/>
          <w:szCs w:val="40"/>
        </w:rPr>
      </w:pPr>
      <w:hyperlink r:id="rId5" w:history="1">
        <w:r w:rsidRPr="00106D61">
          <w:rPr>
            <w:rStyle w:val="a4"/>
            <w:sz w:val="28"/>
            <w:szCs w:val="28"/>
            <w:lang w:val="en-US"/>
          </w:rPr>
          <w:t>lsedinkina</w:t>
        </w:r>
        <w:r w:rsidRPr="00106D61">
          <w:rPr>
            <w:rStyle w:val="a4"/>
            <w:sz w:val="28"/>
            <w:szCs w:val="28"/>
          </w:rPr>
          <w:t>@</w:t>
        </w:r>
        <w:r w:rsidRPr="00106D61">
          <w:rPr>
            <w:rStyle w:val="a4"/>
            <w:sz w:val="28"/>
            <w:szCs w:val="28"/>
            <w:lang w:val="en-US"/>
          </w:rPr>
          <w:t>inbox</w:t>
        </w:r>
        <w:r w:rsidRPr="00106D61">
          <w:rPr>
            <w:rStyle w:val="a4"/>
            <w:sz w:val="28"/>
            <w:szCs w:val="28"/>
          </w:rPr>
          <w:t>.</w:t>
        </w:r>
        <w:r w:rsidRPr="00106D61">
          <w:rPr>
            <w:rStyle w:val="a4"/>
            <w:sz w:val="28"/>
            <w:szCs w:val="28"/>
            <w:lang w:val="en-US"/>
          </w:rPr>
          <w:t>ru</w:t>
        </w:r>
      </w:hyperlink>
      <w:hyperlink r:id="rId6" w:anchor="ContactInfo" w:history="1"/>
      <w:r w:rsidRPr="0091508C">
        <w:t xml:space="preserve"> </w:t>
      </w:r>
      <w:hyperlink r:id="rId7" w:history="1"/>
    </w:p>
    <w:p w:rsidR="00925AFD" w:rsidRPr="00C35B0B" w:rsidRDefault="00925AFD" w:rsidP="00925AFD">
      <w:pPr>
        <w:shd w:val="clear" w:color="auto" w:fill="FFFFFF"/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Современная наука не стоит на месте, и дошкольная педагогика в этом плане не является исключением. Зачастую новые знания, а тем более и новые </w:t>
      </w:r>
      <w:proofErr w:type="spellStart"/>
      <w:r w:rsidRPr="00C35B0B">
        <w:rPr>
          <w:sz w:val="28"/>
          <w:szCs w:val="28"/>
        </w:rPr>
        <w:t>технологизированные</w:t>
      </w:r>
      <w:proofErr w:type="spellEnd"/>
      <w:r w:rsidRPr="00C35B0B">
        <w:rPr>
          <w:sz w:val="28"/>
          <w:szCs w:val="28"/>
        </w:rPr>
        <w:t xml:space="preserve"> поколения, требуют новых форм представления учебного материала. Одной из таких форм в дошкольном образовании могут стать </w:t>
      </w:r>
      <w:proofErr w:type="spellStart"/>
      <w:r w:rsidRPr="00C35B0B">
        <w:rPr>
          <w:b/>
          <w:sz w:val="28"/>
          <w:szCs w:val="28"/>
        </w:rPr>
        <w:t>мультимедийные</w:t>
      </w:r>
      <w:proofErr w:type="spellEnd"/>
      <w:r w:rsidRPr="00C35B0B">
        <w:rPr>
          <w:b/>
          <w:sz w:val="28"/>
          <w:szCs w:val="28"/>
        </w:rPr>
        <w:t xml:space="preserve"> презентации</w:t>
      </w:r>
      <w:r w:rsidRPr="00C35B0B">
        <w:rPr>
          <w:sz w:val="28"/>
          <w:szCs w:val="28"/>
        </w:rPr>
        <w:t>.</w:t>
      </w:r>
    </w:p>
    <w:p w:rsidR="00925AFD" w:rsidRPr="00C35B0B" w:rsidRDefault="00925AFD" w:rsidP="00925AFD">
      <w:pPr>
        <w:shd w:val="clear" w:color="auto" w:fill="FFFFFF"/>
        <w:spacing w:line="360" w:lineRule="auto"/>
        <w:ind w:firstLine="684"/>
        <w:jc w:val="both"/>
        <w:rPr>
          <w:rFonts w:ascii="Verdana" w:hAnsi="Verdana"/>
          <w:sz w:val="28"/>
          <w:szCs w:val="28"/>
        </w:rPr>
      </w:pPr>
      <w:r w:rsidRPr="00C35B0B">
        <w:rPr>
          <w:b/>
          <w:sz w:val="28"/>
          <w:szCs w:val="28"/>
        </w:rPr>
        <w:t>Мультимедиа (</w:t>
      </w:r>
      <w:proofErr w:type="spellStart"/>
      <w:r w:rsidRPr="00C35B0B">
        <w:rPr>
          <w:b/>
          <w:sz w:val="28"/>
          <w:szCs w:val="28"/>
        </w:rPr>
        <w:t>multimedia</w:t>
      </w:r>
      <w:proofErr w:type="spellEnd"/>
      <w:r w:rsidRPr="00C35B0B">
        <w:rPr>
          <w:b/>
          <w:sz w:val="28"/>
          <w:szCs w:val="28"/>
        </w:rPr>
        <w:t>)</w:t>
      </w:r>
      <w:r w:rsidRPr="00C35B0B">
        <w:rPr>
          <w:sz w:val="28"/>
          <w:szCs w:val="28"/>
        </w:rPr>
        <w:t xml:space="preserve"> - это современная компьютерная информационная технология, позволяющая объединить в компьютерной системе текст, звук, видеоизображение, графическое изображение и анимацию (мультипликацию). Появление систем мультимедиа, безусловно, производит революционные изменения в таких областях, как образование, компьютерный тренинг, во многих сферах профессиональной деятельности, науки, искусства, в компьютерных играх и т.д.</w:t>
      </w:r>
    </w:p>
    <w:p w:rsidR="00925AFD" w:rsidRPr="00C35B0B" w:rsidRDefault="00925AFD" w:rsidP="00925AFD">
      <w:pPr>
        <w:shd w:val="clear" w:color="auto" w:fill="FFFFFF"/>
        <w:spacing w:line="360" w:lineRule="auto"/>
        <w:ind w:firstLine="684"/>
        <w:jc w:val="both"/>
        <w:rPr>
          <w:rFonts w:ascii="Verdana" w:hAnsi="Verdana"/>
          <w:sz w:val="28"/>
          <w:szCs w:val="28"/>
        </w:rPr>
      </w:pPr>
      <w:r w:rsidRPr="00C35B0B">
        <w:rPr>
          <w:sz w:val="28"/>
          <w:szCs w:val="28"/>
        </w:rPr>
        <w:t> 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</w:p>
    <w:p w:rsidR="00925AFD" w:rsidRPr="00C35B0B" w:rsidRDefault="00925AFD" w:rsidP="00925AFD">
      <w:pPr>
        <w:shd w:val="clear" w:color="auto" w:fill="FFFFFF"/>
        <w:spacing w:line="360" w:lineRule="auto"/>
        <w:ind w:firstLine="684"/>
        <w:jc w:val="both"/>
        <w:rPr>
          <w:rFonts w:ascii="Verdana" w:hAnsi="Verdana"/>
          <w:sz w:val="28"/>
          <w:szCs w:val="28"/>
        </w:rPr>
      </w:pPr>
      <w:r w:rsidRPr="00C35B0B">
        <w:rPr>
          <w:sz w:val="28"/>
          <w:szCs w:val="28"/>
        </w:rPr>
        <w:t xml:space="preserve">Во всем мире использование информационно-компьютерных технологий в различных сферах деятельности стало частью культуры и необходимой нормой. Владение информационно-компьютерными технологиями помогает педагогу чувствовать себя комфортно в новых социально-экономических условиях, а образовательному учреждению - </w:t>
      </w:r>
      <w:r w:rsidRPr="00C35B0B">
        <w:rPr>
          <w:sz w:val="28"/>
          <w:szCs w:val="28"/>
        </w:rPr>
        <w:lastRenderedPageBreak/>
        <w:t>перейти на режим функционирования и развития как открытой образовательной системы.</w:t>
      </w:r>
    </w:p>
    <w:p w:rsidR="00925AFD" w:rsidRPr="00C35B0B" w:rsidRDefault="00925AFD" w:rsidP="00925AFD">
      <w:pPr>
        <w:shd w:val="clear" w:color="auto" w:fill="FFFFFF"/>
        <w:spacing w:line="360" w:lineRule="auto"/>
        <w:ind w:firstLine="684"/>
        <w:jc w:val="both"/>
        <w:rPr>
          <w:rFonts w:ascii="Verdana" w:hAnsi="Verdana"/>
          <w:sz w:val="28"/>
          <w:szCs w:val="28"/>
        </w:rPr>
      </w:pPr>
      <w:r w:rsidRPr="00C35B0B">
        <w:rPr>
          <w:sz w:val="28"/>
          <w:szCs w:val="28"/>
        </w:rPr>
        <w:t>Информатизация общего образования в нашей стране уже имеет свою историю и традиции. Компьютер активно входит в нашу жизнь, становясь необходимым и важным атрибутом не только жизнедеятельности взрослых, но и средством обучения детей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proofErr w:type="spellStart"/>
      <w:r w:rsidRPr="00C35B0B">
        <w:rPr>
          <w:sz w:val="28"/>
          <w:szCs w:val="28"/>
        </w:rPr>
        <w:t>Мультимедийная</w:t>
      </w:r>
      <w:proofErr w:type="spellEnd"/>
      <w:r w:rsidRPr="00C35B0B">
        <w:rPr>
          <w:sz w:val="28"/>
          <w:szCs w:val="28"/>
        </w:rPr>
        <w:t xml:space="preserve"> презентация как форма подачи материала уже давно стала обычной практикой на научных конференциях, в высших и средних учебных заведениях. Однако </w:t>
      </w:r>
      <w:proofErr w:type="spellStart"/>
      <w:r w:rsidRPr="00C35B0B">
        <w:rPr>
          <w:sz w:val="28"/>
          <w:szCs w:val="28"/>
        </w:rPr>
        <w:t>мультимедийные</w:t>
      </w:r>
      <w:proofErr w:type="spellEnd"/>
      <w:r w:rsidRPr="00C35B0B">
        <w:rPr>
          <w:sz w:val="28"/>
          <w:szCs w:val="28"/>
        </w:rPr>
        <w:t xml:space="preserve"> презентации практически не применяются в современном дошкольном  образовании. Конечно, это связано с целым рядом объективных причин: необходимо дорогостоящее оборудование — </w:t>
      </w:r>
      <w:proofErr w:type="spellStart"/>
      <w:r w:rsidRPr="00C35B0B">
        <w:rPr>
          <w:sz w:val="28"/>
          <w:szCs w:val="28"/>
        </w:rPr>
        <w:t>мультимедийный</w:t>
      </w:r>
      <w:proofErr w:type="spellEnd"/>
      <w:r w:rsidRPr="00C35B0B">
        <w:rPr>
          <w:sz w:val="28"/>
          <w:szCs w:val="28"/>
        </w:rPr>
        <w:t xml:space="preserve"> проектор, хороший компьютер, специалист по созданию презентаций. Хотя часто проектор есть, но он пылится где-нибудь на полке. И с одной стороны это связано с неумением обращаться с  техникой, а с другой — предубеждением против использования </w:t>
      </w:r>
      <w:proofErr w:type="spellStart"/>
      <w:r w:rsidRPr="00C35B0B">
        <w:rPr>
          <w:sz w:val="28"/>
          <w:szCs w:val="28"/>
        </w:rPr>
        <w:t>мультимедийных</w:t>
      </w:r>
      <w:proofErr w:type="spellEnd"/>
      <w:r w:rsidRPr="00C35B0B">
        <w:rPr>
          <w:sz w:val="28"/>
          <w:szCs w:val="28"/>
        </w:rPr>
        <w:t xml:space="preserve"> презентаций. Несомненно, против их использования порой выдвигаются вполне обоснованные аргументы. Но если ответственно подходить к созданию презентации, то многих проблем можно избежать, а преимущества выгодно использовать. Имея некоторый опыт проведения занятий с </w:t>
      </w:r>
      <w:proofErr w:type="spellStart"/>
      <w:r w:rsidRPr="00C35B0B">
        <w:rPr>
          <w:sz w:val="28"/>
          <w:szCs w:val="28"/>
        </w:rPr>
        <w:t>мультимедийными</w:t>
      </w:r>
      <w:proofErr w:type="spellEnd"/>
      <w:r w:rsidRPr="00C35B0B">
        <w:rPr>
          <w:sz w:val="28"/>
          <w:szCs w:val="28"/>
        </w:rPr>
        <w:t xml:space="preserve"> презентациями по изобразительной деятельности, хотелось бы им поделиться.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Для начала необходимо проанализировать преимущества и недостатки презентаций, обсудить принципы их грамотного составления и возможные варианты реализации — те темы, где использование </w:t>
      </w:r>
      <w:proofErr w:type="spellStart"/>
      <w:r w:rsidRPr="00C35B0B">
        <w:rPr>
          <w:sz w:val="28"/>
          <w:szCs w:val="28"/>
        </w:rPr>
        <w:t>мультимедийных</w:t>
      </w:r>
      <w:proofErr w:type="spellEnd"/>
      <w:r w:rsidRPr="00C35B0B">
        <w:rPr>
          <w:sz w:val="28"/>
          <w:szCs w:val="28"/>
        </w:rPr>
        <w:t xml:space="preserve"> презентаций было бы наиболее выигрышно. Хочу сразу отметить, что презентации ни в коем случае нельзя считать панацеей, и их использование оправдано далеко не для каждой темы и каждого занятия.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Сначала о плюсах. Во-первых, использование </w:t>
      </w:r>
      <w:proofErr w:type="spellStart"/>
      <w:r w:rsidRPr="00C35B0B">
        <w:rPr>
          <w:sz w:val="28"/>
          <w:szCs w:val="28"/>
        </w:rPr>
        <w:t>мультимедийных</w:t>
      </w:r>
      <w:proofErr w:type="spellEnd"/>
      <w:r w:rsidRPr="00C35B0B">
        <w:rPr>
          <w:sz w:val="28"/>
          <w:szCs w:val="28"/>
        </w:rPr>
        <w:t xml:space="preserve"> презентаций может обеспечить наглядность, которая способствует комплексному восприятию и лучшему запоминанию материала. </w:t>
      </w:r>
      <w:r w:rsidRPr="00C35B0B">
        <w:rPr>
          <w:sz w:val="28"/>
          <w:szCs w:val="28"/>
        </w:rPr>
        <w:lastRenderedPageBreak/>
        <w:t>Качественные иллюстративный, видео- и ауди</w:t>
      </w:r>
      <w:proofErr w:type="gramStart"/>
      <w:r w:rsidRPr="00C35B0B">
        <w:rPr>
          <w:sz w:val="28"/>
          <w:szCs w:val="28"/>
        </w:rPr>
        <w:t>о-</w:t>
      </w:r>
      <w:proofErr w:type="gramEnd"/>
      <w:r w:rsidRPr="00C35B0B">
        <w:rPr>
          <w:sz w:val="28"/>
          <w:szCs w:val="28"/>
        </w:rPr>
        <w:t xml:space="preserve"> материалы обеспечивают «</w:t>
      </w:r>
      <w:proofErr w:type="spellStart"/>
      <w:r w:rsidRPr="00C35B0B">
        <w:rPr>
          <w:sz w:val="28"/>
          <w:szCs w:val="28"/>
        </w:rPr>
        <w:t>аффективность</w:t>
      </w:r>
      <w:proofErr w:type="spellEnd"/>
      <w:r w:rsidRPr="00C35B0B">
        <w:rPr>
          <w:sz w:val="28"/>
          <w:szCs w:val="28"/>
        </w:rPr>
        <w:t xml:space="preserve">» восприятия информации — излагаемый материал подкрепляется зрительными образами и воспринимается на уровне ощущений. Так, информация закрепляется подсознательно на уровне интуиции. 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Вторым преимуществом </w:t>
      </w:r>
      <w:proofErr w:type="spellStart"/>
      <w:r w:rsidRPr="00C35B0B">
        <w:rPr>
          <w:sz w:val="28"/>
          <w:szCs w:val="28"/>
        </w:rPr>
        <w:t>мультимедийных</w:t>
      </w:r>
      <w:proofErr w:type="spellEnd"/>
      <w:r w:rsidRPr="00C35B0B">
        <w:rPr>
          <w:sz w:val="28"/>
          <w:szCs w:val="28"/>
        </w:rPr>
        <w:t xml:space="preserve"> презентаций является возможность обеспечить «доступ к </w:t>
      </w:r>
      <w:proofErr w:type="gramStart"/>
      <w:r w:rsidRPr="00C35B0B">
        <w:rPr>
          <w:sz w:val="28"/>
          <w:szCs w:val="28"/>
        </w:rPr>
        <w:t>недоступному</w:t>
      </w:r>
      <w:proofErr w:type="gramEnd"/>
      <w:r w:rsidRPr="00C35B0B">
        <w:rPr>
          <w:sz w:val="28"/>
          <w:szCs w:val="28"/>
        </w:rPr>
        <w:t>».  Например, знакомство с творчеством художника или народным декоративно-прикладным промыслом,  произведения, которых мы не можем продемонстрировать детям в оригинале.  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В-третьих, использование ИКТ  в повседневных занятиях дают ребёнку  дошкольного возраста первый опыт работы с информацией: извлечением, отбором и применением в продуктивной деятельности. Введение презентаций в структуру интегрированных занятий способствует сокращению части с объяснением и показом, продлевая тем самым длительность самостоятельной творческой деятельности ребёнка в среднем на 10% от длительности всего занятия.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То есть, обобщая, преимущества презентаций — это наглядность, удобство и быстрота.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Какие же аспекты использования презентаций обычно считаются проблемными? Во-первых, это обоснованность применения  презентации и </w:t>
      </w:r>
      <w:proofErr w:type="spellStart"/>
      <w:r w:rsidRPr="00C35B0B">
        <w:rPr>
          <w:sz w:val="28"/>
          <w:szCs w:val="28"/>
        </w:rPr>
        <w:t>мультимедийного</w:t>
      </w:r>
      <w:proofErr w:type="spellEnd"/>
      <w:r w:rsidRPr="00C35B0B">
        <w:rPr>
          <w:sz w:val="28"/>
          <w:szCs w:val="28"/>
        </w:rPr>
        <w:t xml:space="preserve"> проектора. Например, рисование с натуры игрушки. Обследование и рассматривание предметов ближайшего окружения для дальнейшего рисования с натуры не целесообразно заменять качественными картинками из презентаций. Во</w:t>
      </w:r>
      <w:r>
        <w:rPr>
          <w:sz w:val="28"/>
          <w:szCs w:val="28"/>
        </w:rPr>
        <w:t>-</w:t>
      </w:r>
      <w:r w:rsidRPr="00C35B0B">
        <w:rPr>
          <w:sz w:val="28"/>
          <w:szCs w:val="28"/>
        </w:rPr>
        <w:t xml:space="preserve">вторых, нередко презентации для дошкольников перегружены различными эффектами, которые, конечно, похвальны для создателя, но совершенно не нужны для дошколят. Нужно всегда ориентироваться на знания методики работы с ТСО и с иллюстративным материалом. В-третьих, использование текста, сложных </w:t>
      </w:r>
      <w:r w:rsidRPr="00C35B0B">
        <w:rPr>
          <w:sz w:val="28"/>
          <w:szCs w:val="28"/>
        </w:rPr>
        <w:lastRenderedPageBreak/>
        <w:t>схем, таблиц, диаграмм делают презентацию менее эффективной в работе с детьми.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При создании презентаций для непосредственно образовательной </w:t>
      </w:r>
      <w:proofErr w:type="gramStart"/>
      <w:r w:rsidRPr="00C35B0B">
        <w:rPr>
          <w:sz w:val="28"/>
          <w:szCs w:val="28"/>
        </w:rPr>
        <w:t>деятельности</w:t>
      </w:r>
      <w:proofErr w:type="gramEnd"/>
      <w:r w:rsidRPr="00C35B0B">
        <w:rPr>
          <w:sz w:val="28"/>
          <w:szCs w:val="28"/>
        </w:rPr>
        <w:t xml:space="preserve"> прежде всего необходимо учитывать следующие условия.</w:t>
      </w:r>
    </w:p>
    <w:p w:rsidR="00925AFD" w:rsidRPr="00C35B0B" w:rsidRDefault="00925AFD" w:rsidP="00925AF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Картинки на большом экране будет видно также как и на мониторе компьютера (не крупнее и не лучше). Можно провести следующий расчет: если картинку можно рассмотреть с монитора компьютера с обычного расстояния  (около 40 – </w:t>
      </w:r>
      <w:smartTag w:uri="urn:schemas-microsoft-com:office:smarttags" w:element="metricconverter">
        <w:smartTagPr>
          <w:attr w:name="ProductID" w:val="60 см"/>
        </w:smartTagPr>
        <w:r w:rsidRPr="00C35B0B">
          <w:rPr>
            <w:sz w:val="28"/>
            <w:szCs w:val="28"/>
          </w:rPr>
          <w:t>60 см</w:t>
        </w:r>
      </w:smartTag>
      <w:r w:rsidRPr="00C35B0B">
        <w:rPr>
          <w:sz w:val="28"/>
          <w:szCs w:val="28"/>
        </w:rPr>
        <w:t>, или иначе это — 1 – 2 диагонали экрана) то и в аудитории картинка будет хорошо видна на расстоянии 1 – 2 диагоналей экрана, то есть 3-</w:t>
      </w:r>
      <w:smartTag w:uri="urn:schemas-microsoft-com:office:smarttags" w:element="metricconverter">
        <w:smartTagPr>
          <w:attr w:name="ProductID" w:val="4 метра"/>
        </w:smartTagPr>
        <w:r w:rsidRPr="00C35B0B">
          <w:rPr>
            <w:sz w:val="28"/>
            <w:szCs w:val="28"/>
          </w:rPr>
          <w:t>4 метра</w:t>
        </w:r>
      </w:smartTag>
      <w:r w:rsidRPr="00C35B0B">
        <w:rPr>
          <w:sz w:val="28"/>
          <w:szCs w:val="28"/>
        </w:rPr>
        <w:t>.</w:t>
      </w:r>
    </w:p>
    <w:p w:rsidR="00925AFD" w:rsidRPr="00C35B0B" w:rsidRDefault="00925AFD" w:rsidP="00925AF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Важно подобрать правильное сочетание цветов для фона и иллюстраций. Фон не должен «забивать» изображение. Слайдов не должно быть много (не более 10 </w:t>
      </w:r>
      <w:proofErr w:type="gramStart"/>
      <w:r w:rsidRPr="00C35B0B">
        <w:rPr>
          <w:sz w:val="28"/>
          <w:szCs w:val="28"/>
        </w:rPr>
        <w:t>с</w:t>
      </w:r>
      <w:proofErr w:type="gramEnd"/>
      <w:r w:rsidRPr="00C35B0B">
        <w:rPr>
          <w:sz w:val="28"/>
          <w:szCs w:val="28"/>
        </w:rPr>
        <w:t xml:space="preserve"> начальным и заключительным). При продолжительности НОД в 25 минут, презентации отводится не более 10 минут, то есть в среднем 1 минута на слайд.</w:t>
      </w:r>
    </w:p>
    <w:p w:rsidR="00925AFD" w:rsidRPr="00C35B0B" w:rsidRDefault="00925AFD" w:rsidP="00925AF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Пожалуй, одним из самых сложных и важных является следующее условие. Слайды должны быть синхронизированы с комментариями педагога. Презентация должна дополнять, иллюстрировать речь педагога,  при этом она не должна становиться главной частью образовательной деятельности.</w:t>
      </w:r>
    </w:p>
    <w:p w:rsidR="00925AFD" w:rsidRPr="00C35B0B" w:rsidRDefault="00925AFD" w:rsidP="00925AF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Идеальным вариантом является возможность предусмотреть вероятность управления презентацией ребёнком. Например, вернуть слайд, который понадобился для более детального рассмотрения в процессе самостоятельной деятельности. Поэтому, не рекомендуется установление автоматического режима просмотра презентации во время её создания.</w:t>
      </w:r>
    </w:p>
    <w:p w:rsidR="00925AFD" w:rsidRPr="00C35B0B" w:rsidRDefault="00925AFD" w:rsidP="00925AF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Использование музыкального сопровождения допустимо к тем слайдам, где не предусмотрено речевого. Музыка будет сильно отвлекать и рассеивать внимание — трудно одновременно слушать лектора и музыку. Звуковые спецэффекты в сочетании с </w:t>
      </w:r>
      <w:r w:rsidRPr="00C35B0B">
        <w:rPr>
          <w:sz w:val="28"/>
          <w:szCs w:val="28"/>
        </w:rPr>
        <w:lastRenderedPageBreak/>
        <w:t>иллюстративным материалом оказывают настолько сильное впечатление на детей, что могут отвлечь детей от восприятия основной информации.</w:t>
      </w:r>
    </w:p>
    <w:p w:rsidR="00925AFD" w:rsidRPr="00C35B0B" w:rsidRDefault="00925AFD" w:rsidP="00925AFD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Если презентация предназначена только для показа (не для печати), то целесообразно «сжимать» картинки до экранного разрешения (76 точек на дюйм), а также использовать рисунки в формате </w:t>
      </w:r>
      <w:proofErr w:type="spellStart"/>
      <w:r w:rsidRPr="00C35B0B">
        <w:rPr>
          <w:sz w:val="28"/>
          <w:szCs w:val="28"/>
        </w:rPr>
        <w:t>джипег</w:t>
      </w:r>
      <w:proofErr w:type="spellEnd"/>
      <w:r w:rsidRPr="00C35B0B">
        <w:rPr>
          <w:sz w:val="28"/>
          <w:szCs w:val="28"/>
        </w:rPr>
        <w:t xml:space="preserve"> (расширение «.</w:t>
      </w:r>
      <w:proofErr w:type="spellStart"/>
      <w:r w:rsidRPr="00C35B0B">
        <w:rPr>
          <w:sz w:val="28"/>
          <w:szCs w:val="28"/>
        </w:rPr>
        <w:t>jpg</w:t>
      </w:r>
      <w:proofErr w:type="spellEnd"/>
      <w:r w:rsidRPr="00C35B0B">
        <w:rPr>
          <w:sz w:val="28"/>
          <w:szCs w:val="28"/>
        </w:rPr>
        <w:t>»). Это уменьшит объем презентации и значительно ускорит и упростит работу.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Конечно, все приведенные советы не универсальны. Бывают случаи, когда музыкальное сопровождение идет презентации только на пользу и когда яркий фон лишь усиливает эффект.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В каких же темах оправдано использование презентаций? Далее рассмотрено несколько тем, для которых, как мне кажется, стоит создавать презентации.</w:t>
      </w:r>
    </w:p>
    <w:p w:rsidR="00925AFD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proofErr w:type="spellStart"/>
      <w:r w:rsidRPr="00C35B0B">
        <w:rPr>
          <w:sz w:val="28"/>
          <w:szCs w:val="28"/>
        </w:rPr>
        <w:t>Мультимедийные</w:t>
      </w:r>
      <w:proofErr w:type="spellEnd"/>
      <w:r w:rsidRPr="00C35B0B">
        <w:rPr>
          <w:sz w:val="28"/>
          <w:szCs w:val="28"/>
        </w:rPr>
        <w:t xml:space="preserve"> презентации могут сделать куда более интересными непосредственно образовательную деятельность по художественному творчеству. Специфика таких занятий заключается в большом количестве фактического материала. Например, презентация к занятию «Синь России» по ознакомлению с народным промыслом Гжель. На слайдах фотографии поселка Гжель, гончарных и художественных мастерских, художников за работой, изделий промысла и подборка элементов росписи к занятию. При этом очень многое зависит от подачи материала: если рассказ будет интересным и наглядным, то успех гарантирован, если же нет — тема провалена. Выхода можно найти два. Первый — проводить занятия на фабрике, как это делают коллеги из московской области. Но как поступить, когда до фабрики тысяча километров?  И именно здесь как нельзя лучше подойдут презентации — обеспечивающие «доступ к </w:t>
      </w:r>
      <w:proofErr w:type="gramStart"/>
      <w:r w:rsidRPr="00C35B0B">
        <w:rPr>
          <w:sz w:val="28"/>
          <w:szCs w:val="28"/>
        </w:rPr>
        <w:t>недоступному</w:t>
      </w:r>
      <w:proofErr w:type="gramEnd"/>
      <w:r w:rsidRPr="00C35B0B">
        <w:rPr>
          <w:sz w:val="28"/>
          <w:szCs w:val="28"/>
        </w:rPr>
        <w:t xml:space="preserve">». 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35B0B">
        <w:rPr>
          <w:sz w:val="28"/>
          <w:szCs w:val="28"/>
        </w:rPr>
        <w:t xml:space="preserve">спешно использовать презентации можно в циклах НОД по темам: «Космос», «Подводный мир», «Транспорт», «Моя семья». Благодаря звуковым эффектам, видеоматериалам некоторые сложные связи,  процессы </w:t>
      </w:r>
      <w:r w:rsidRPr="00C35B0B">
        <w:rPr>
          <w:sz w:val="28"/>
          <w:szCs w:val="28"/>
        </w:rPr>
        <w:lastRenderedPageBreak/>
        <w:t>или явления можно сделать наглядными и понятными для ребёнка. При этом воспитанникам подготовительной к школе группе сначала представляется не сложная схема Солнечной системы,  а её отдельные составляющие планеты, кометы, метеориты и т.п</w:t>
      </w:r>
      <w:proofErr w:type="gramStart"/>
      <w:r w:rsidRPr="00C35B0B">
        <w:rPr>
          <w:sz w:val="28"/>
          <w:szCs w:val="28"/>
        </w:rPr>
        <w:t xml:space="preserve">.. </w:t>
      </w:r>
      <w:proofErr w:type="gramEnd"/>
      <w:r w:rsidRPr="00C35B0B">
        <w:rPr>
          <w:sz w:val="28"/>
          <w:szCs w:val="28"/>
        </w:rPr>
        <w:t>Постепенно из последовательных реакций складывается уже итоговая картина, подкрепляемая соответствующим заданием изображения.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В циклах занятий по временам года можно использовать еще одно преимущество </w:t>
      </w:r>
      <w:proofErr w:type="spellStart"/>
      <w:r w:rsidRPr="00C35B0B">
        <w:rPr>
          <w:sz w:val="28"/>
          <w:szCs w:val="28"/>
        </w:rPr>
        <w:t>мультимедийных</w:t>
      </w:r>
      <w:proofErr w:type="spellEnd"/>
      <w:r w:rsidRPr="00C35B0B">
        <w:rPr>
          <w:sz w:val="28"/>
          <w:szCs w:val="28"/>
        </w:rPr>
        <w:t xml:space="preserve"> презентаций — прослушивать голоса птиц, животных – в сочетании с видеоматериалами. В презентации «Экологические проблемы» дети не только знакомятся с экологической ситуацией, её проявлением по направлениям, но и просматривают 1 минутные звуковые видеоролики с пингвинами, тиграми, и другими животными, занесёнными в Красную книгу.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Об эффективности применения презентаций говорят следующие позитивные факторы:</w:t>
      </w:r>
    </w:p>
    <w:p w:rsidR="00925AFD" w:rsidRPr="00C35B0B" w:rsidRDefault="00925AFD" w:rsidP="00925AF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что презентация несет в себе образный тип информации, доступный для дошкольников;</w:t>
      </w:r>
    </w:p>
    <w:p w:rsidR="00925AFD" w:rsidRPr="00C35B0B" w:rsidRDefault="00925AFD" w:rsidP="00925AF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повышается мотивация к работе на занятии за счет привлекательности компьютера и </w:t>
      </w:r>
      <w:proofErr w:type="spellStart"/>
      <w:r w:rsidRPr="00C35B0B">
        <w:rPr>
          <w:sz w:val="28"/>
          <w:szCs w:val="28"/>
        </w:rPr>
        <w:t>мультимедийных</w:t>
      </w:r>
      <w:proofErr w:type="spellEnd"/>
      <w:r w:rsidRPr="00C35B0B">
        <w:rPr>
          <w:sz w:val="28"/>
          <w:szCs w:val="28"/>
        </w:rPr>
        <w:t xml:space="preserve"> эффектов;</w:t>
      </w:r>
    </w:p>
    <w:p w:rsidR="00925AFD" w:rsidRPr="00C35B0B" w:rsidRDefault="00925AFD" w:rsidP="00925AF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полученные знания остаются в памяти на более долгий срок и легче восстанавливаются для применения на практике после краткого повторения.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Практика показала, что при условии систематического использования в воспитательно-образовательном процессе </w:t>
      </w:r>
      <w:proofErr w:type="spellStart"/>
      <w:r w:rsidRPr="00C35B0B">
        <w:rPr>
          <w:sz w:val="28"/>
          <w:szCs w:val="28"/>
        </w:rPr>
        <w:t>мультимедийных</w:t>
      </w:r>
      <w:proofErr w:type="spellEnd"/>
      <w:r w:rsidRPr="00C35B0B">
        <w:rPr>
          <w:sz w:val="28"/>
          <w:szCs w:val="28"/>
        </w:rPr>
        <w:t xml:space="preserve"> презентаций в сочетании с традиционными методами обучения, эффективность работы по развитию познавательных и творческих  способностей детей дошкольного возраста значительно повышается.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 xml:space="preserve">На родительских собраниях и консультациях презентации применяются как иллюстрации некоторых педагогических ситуаций. Например, консультация для родителей «Как правильно держать изобразительный </w:t>
      </w:r>
      <w:r w:rsidRPr="00C35B0B">
        <w:rPr>
          <w:sz w:val="28"/>
          <w:szCs w:val="28"/>
        </w:rPr>
        <w:lastRenderedPageBreak/>
        <w:t xml:space="preserve">инструмент». Детей фотографирует педагог во время НОД по </w:t>
      </w:r>
      <w:proofErr w:type="spellStart"/>
      <w:r w:rsidRPr="00C35B0B">
        <w:rPr>
          <w:sz w:val="28"/>
          <w:szCs w:val="28"/>
        </w:rPr>
        <w:t>изодеятельности</w:t>
      </w:r>
      <w:proofErr w:type="spellEnd"/>
      <w:r w:rsidRPr="00C35B0B">
        <w:rPr>
          <w:sz w:val="28"/>
          <w:szCs w:val="28"/>
        </w:rPr>
        <w:t>, а потом на примере фотографий с родителями проводится консультация. Это помогает родителям закрепить знания, полученные детьми на занятиях с педагогом и выработать единый подход к дошкольному образованию.</w:t>
      </w:r>
    </w:p>
    <w:p w:rsidR="00925AFD" w:rsidRPr="00C35B0B" w:rsidRDefault="00925AFD" w:rsidP="00925AFD">
      <w:pPr>
        <w:spacing w:line="360" w:lineRule="auto"/>
        <w:ind w:firstLine="684"/>
        <w:jc w:val="both"/>
        <w:rPr>
          <w:sz w:val="28"/>
          <w:szCs w:val="28"/>
        </w:rPr>
      </w:pPr>
      <w:r w:rsidRPr="00C35B0B">
        <w:rPr>
          <w:sz w:val="28"/>
          <w:szCs w:val="28"/>
        </w:rPr>
        <w:t>Компьютерные технологии должны органично встраиваться в систему работы пед</w:t>
      </w:r>
      <w:r>
        <w:rPr>
          <w:sz w:val="28"/>
          <w:szCs w:val="28"/>
        </w:rPr>
        <w:t>а</w:t>
      </w:r>
      <w:r w:rsidRPr="00C35B0B">
        <w:rPr>
          <w:sz w:val="28"/>
          <w:szCs w:val="28"/>
        </w:rPr>
        <w:t>гога, не заменяя непосредственного межличностного общения с детьми и их родителями и  познания мира через непосредственный контакт с окружающим,  а лишь помогая решать поставленные образовательные  задачи.</w:t>
      </w:r>
    </w:p>
    <w:p w:rsidR="00141BBE" w:rsidRPr="00141BBE" w:rsidRDefault="00141BBE" w:rsidP="00141BBE">
      <w:pPr>
        <w:spacing w:after="225" w:line="360" w:lineRule="auto"/>
        <w:rPr>
          <w:b/>
          <w:sz w:val="28"/>
          <w:szCs w:val="28"/>
        </w:rPr>
      </w:pPr>
      <w:r w:rsidRPr="00141BBE">
        <w:rPr>
          <w:b/>
          <w:sz w:val="28"/>
          <w:szCs w:val="28"/>
        </w:rPr>
        <w:t>Список использованной литературы</w:t>
      </w:r>
    </w:p>
    <w:p w:rsidR="00141BBE" w:rsidRPr="00141BBE" w:rsidRDefault="00141BBE" w:rsidP="00141BBE">
      <w:pPr>
        <w:numPr>
          <w:ilvl w:val="0"/>
          <w:numId w:val="3"/>
        </w:numPr>
        <w:spacing w:before="45" w:after="45" w:line="360" w:lineRule="auto"/>
        <w:ind w:left="150"/>
        <w:jc w:val="both"/>
        <w:rPr>
          <w:sz w:val="28"/>
          <w:szCs w:val="28"/>
        </w:rPr>
      </w:pPr>
      <w:r w:rsidRPr="00141BBE">
        <w:rPr>
          <w:sz w:val="28"/>
          <w:szCs w:val="28"/>
        </w:rPr>
        <w:t>Интернет - сайт «</w:t>
      </w:r>
      <w:proofErr w:type="spellStart"/>
      <w:r w:rsidRPr="00141BBE">
        <w:rPr>
          <w:sz w:val="28"/>
          <w:szCs w:val="28"/>
        </w:rPr>
        <w:t>Атена</w:t>
      </w:r>
      <w:proofErr w:type="spellEnd"/>
      <w:r w:rsidRPr="00141BBE">
        <w:rPr>
          <w:sz w:val="28"/>
          <w:szCs w:val="28"/>
        </w:rPr>
        <w:t>», </w:t>
      </w:r>
      <w:hyperlink r:id="rId8" w:history="1">
        <w:r w:rsidRPr="00141BBE">
          <w:rPr>
            <w:sz w:val="28"/>
            <w:szCs w:val="28"/>
          </w:rPr>
          <w:t>http://atena.ucoz.ru/publ/48-1-0-409</w:t>
        </w:r>
      </w:hyperlink>
    </w:p>
    <w:p w:rsidR="00141BBE" w:rsidRPr="00141BBE" w:rsidRDefault="00141BBE" w:rsidP="00141BBE">
      <w:pPr>
        <w:numPr>
          <w:ilvl w:val="0"/>
          <w:numId w:val="3"/>
        </w:numPr>
        <w:spacing w:before="45" w:after="45" w:line="360" w:lineRule="auto"/>
        <w:ind w:left="150"/>
        <w:jc w:val="both"/>
        <w:rPr>
          <w:sz w:val="28"/>
          <w:szCs w:val="28"/>
        </w:rPr>
      </w:pPr>
      <w:r w:rsidRPr="00141BBE">
        <w:rPr>
          <w:sz w:val="28"/>
          <w:szCs w:val="28"/>
        </w:rPr>
        <w:t>Интернет - сайт «</w:t>
      </w:r>
      <w:proofErr w:type="spellStart"/>
      <w:r w:rsidRPr="00141BBE">
        <w:rPr>
          <w:sz w:val="28"/>
          <w:szCs w:val="28"/>
        </w:rPr>
        <w:t>Частинский</w:t>
      </w:r>
      <w:proofErr w:type="spellEnd"/>
      <w:r w:rsidRPr="00141BBE">
        <w:rPr>
          <w:sz w:val="28"/>
          <w:szCs w:val="28"/>
        </w:rPr>
        <w:t xml:space="preserve"> координационный методический совет», </w:t>
      </w:r>
      <w:hyperlink r:id="rId9" w:history="1">
        <w:r w:rsidRPr="00141BBE">
          <w:rPr>
            <w:sz w:val="28"/>
            <w:szCs w:val="28"/>
          </w:rPr>
          <w:t>http://chastykms.ucoz.ru/load/1-1-0-79</w:t>
        </w:r>
      </w:hyperlink>
    </w:p>
    <w:p w:rsidR="00141BBE" w:rsidRPr="00141BBE" w:rsidRDefault="00141BBE" w:rsidP="00141BBE">
      <w:pPr>
        <w:numPr>
          <w:ilvl w:val="0"/>
          <w:numId w:val="3"/>
        </w:numPr>
        <w:spacing w:before="45" w:after="45" w:line="360" w:lineRule="auto"/>
        <w:ind w:left="150"/>
        <w:jc w:val="both"/>
        <w:rPr>
          <w:sz w:val="28"/>
          <w:szCs w:val="28"/>
        </w:rPr>
      </w:pPr>
      <w:r w:rsidRPr="00141BBE">
        <w:rPr>
          <w:sz w:val="28"/>
          <w:szCs w:val="28"/>
        </w:rPr>
        <w:t>Интернет - сайт «Информационно-консультационный центр АПК и ППРО», </w:t>
      </w:r>
      <w:hyperlink r:id="rId10" w:history="1">
        <w:r w:rsidRPr="00141BBE">
          <w:rPr>
            <w:sz w:val="28"/>
            <w:szCs w:val="28"/>
          </w:rPr>
          <w:t>http://consul.apkpro.ru/consul/26-ict-edu/71--5.html</w:t>
        </w:r>
      </w:hyperlink>
    </w:p>
    <w:p w:rsidR="00141BBE" w:rsidRDefault="00141BBE" w:rsidP="00141BBE">
      <w:pPr>
        <w:numPr>
          <w:ilvl w:val="0"/>
          <w:numId w:val="3"/>
        </w:numPr>
        <w:spacing w:before="45" w:after="45" w:line="360" w:lineRule="auto"/>
        <w:ind w:left="150"/>
        <w:jc w:val="both"/>
        <w:rPr>
          <w:sz w:val="28"/>
          <w:szCs w:val="28"/>
        </w:rPr>
      </w:pPr>
      <w:r w:rsidRPr="00141BBE">
        <w:rPr>
          <w:sz w:val="28"/>
          <w:szCs w:val="28"/>
        </w:rPr>
        <w:t>Интернет - сайт «Сетевая модель методической службы», </w:t>
      </w:r>
      <w:hyperlink r:id="rId11" w:history="1">
        <w:r w:rsidRPr="00141BBE">
          <w:rPr>
            <w:sz w:val="28"/>
            <w:szCs w:val="28"/>
          </w:rPr>
          <w:t>http://edu.k26.ru/~wiki/index.php?title</w:t>
        </w:r>
      </w:hyperlink>
    </w:p>
    <w:p w:rsidR="00925AFD" w:rsidRPr="00141BBE" w:rsidRDefault="00141BBE" w:rsidP="00141BBE">
      <w:pPr>
        <w:numPr>
          <w:ilvl w:val="0"/>
          <w:numId w:val="3"/>
        </w:numPr>
        <w:spacing w:before="45" w:after="45" w:line="360" w:lineRule="auto"/>
        <w:ind w:left="150"/>
        <w:jc w:val="both"/>
        <w:rPr>
          <w:sz w:val="28"/>
          <w:szCs w:val="28"/>
        </w:rPr>
      </w:pPr>
      <w:r w:rsidRPr="00141BBE">
        <w:rPr>
          <w:sz w:val="28"/>
          <w:szCs w:val="28"/>
        </w:rPr>
        <w:t>Интернет - сайт ТОГОАУ ДПО "Институт по</w:t>
      </w:r>
      <w:r>
        <w:rPr>
          <w:sz w:val="28"/>
          <w:szCs w:val="28"/>
        </w:rPr>
        <w:t>вышения квалификации р</w:t>
      </w:r>
      <w:r w:rsidRPr="00141BBE">
        <w:rPr>
          <w:sz w:val="28"/>
          <w:szCs w:val="28"/>
        </w:rPr>
        <w:t>аботников</w:t>
      </w:r>
      <w:r>
        <w:rPr>
          <w:sz w:val="28"/>
          <w:szCs w:val="28"/>
        </w:rPr>
        <w:t xml:space="preserve"> </w:t>
      </w:r>
      <w:r w:rsidRPr="00141BBE">
        <w:rPr>
          <w:sz w:val="28"/>
          <w:szCs w:val="28"/>
        </w:rPr>
        <w:t>образования", </w:t>
      </w:r>
      <w:hyperlink r:id="rId12" w:history="1">
        <w:r w:rsidRPr="00141BBE">
          <w:rPr>
            <w:sz w:val="28"/>
            <w:szCs w:val="28"/>
          </w:rPr>
          <w:t>http://ipk.68edu.ru/forum/viewtopic.php?p=855&amp;sid=7f2bbed5a066364c3896064151beea6d</w:t>
        </w:r>
      </w:hyperlink>
    </w:p>
    <w:sectPr w:rsidR="00925AFD" w:rsidRPr="00141BBE" w:rsidSect="00F52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F4807"/>
    <w:multiLevelType w:val="multilevel"/>
    <w:tmpl w:val="B240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D349A1"/>
    <w:multiLevelType w:val="hybridMultilevel"/>
    <w:tmpl w:val="E3802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3E0646"/>
    <w:multiLevelType w:val="hybridMultilevel"/>
    <w:tmpl w:val="C3DC51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5AFD"/>
    <w:rsid w:val="00141BBE"/>
    <w:rsid w:val="0067620B"/>
    <w:rsid w:val="00925AFD"/>
    <w:rsid w:val="00C8365B"/>
    <w:rsid w:val="00E82ECA"/>
    <w:rsid w:val="00F5276D"/>
    <w:rsid w:val="00F5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5315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53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ena.ucoz.ru/publ/48-1-0-4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sedinkina@inbox.ru" TargetMode="External"/><Relationship Id="rId12" Type="http://schemas.openxmlformats.org/officeDocument/2006/relationships/hyperlink" Target="http://ipk.68edu.ru/forum/viewtopic.php?p=855&amp;sid=7f2bbed5a066364c3896064151beea6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dfo.ru/?menu=Resume" TargetMode="External"/><Relationship Id="rId11" Type="http://schemas.openxmlformats.org/officeDocument/2006/relationships/hyperlink" Target="http://edu.k26.ru/~wiki/index.php?title" TargetMode="External"/><Relationship Id="rId5" Type="http://schemas.openxmlformats.org/officeDocument/2006/relationships/hyperlink" Target="mailto:lsedinkina@inbox.ru" TargetMode="External"/><Relationship Id="rId10" Type="http://schemas.openxmlformats.org/officeDocument/2006/relationships/hyperlink" Target="http://consul.apkpro.ru/consul/26-ict-edu/71--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stykms.ucoz.ru/load/1-1-0-7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1801</Words>
  <Characters>10270</Characters>
  <Application>Microsoft Office Word</Application>
  <DocSecurity>0</DocSecurity>
  <Lines>85</Lines>
  <Paragraphs>24</Paragraphs>
  <ScaleCrop>false</ScaleCrop>
  <Company>Hewlett-Packard</Company>
  <LinksUpToDate>false</LinksUpToDate>
  <CharactersWithSpaces>12047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L</cp:lastModifiedBy>
  <cp:revision>4</cp:revision>
  <dcterms:created xsi:type="dcterms:W3CDTF">2019-01-19T15:40:00Z</dcterms:created>
  <dcterms:modified xsi:type="dcterms:W3CDTF">2019-01-20T06:41:00Z</dcterms:modified>
</cp:coreProperties>
</file>