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C21E9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after="0" w:beforeAutospacing="0" w:afterAutospacing="0"/>
        <w:jc w:val="center"/>
        <w:rPr>
          <w:sz w:val="28"/>
        </w:rPr>
      </w:pPr>
      <w:r>
        <w:rPr>
          <w:rStyle w:val="C3"/>
          <w:sz w:val="28"/>
        </w:rPr>
        <w:t>Муниципальное бюджетное дошкольное образовательное учреждение</w:t>
      </w:r>
    </w:p>
    <w:p>
      <w:pPr>
        <w:pStyle w:val="P1"/>
        <w:spacing w:after="0" w:beforeAutospacing="0" w:afterAutospacing="0"/>
        <w:jc w:val="center"/>
        <w:rPr>
          <w:sz w:val="28"/>
        </w:rPr>
      </w:pPr>
      <w:r>
        <w:rPr>
          <w:rStyle w:val="C3"/>
          <w:sz w:val="28"/>
        </w:rPr>
        <w:t>«Детский сад комбинированного вида №26»</w:t>
      </w:r>
    </w:p>
    <w:p>
      <w:pPr>
        <w:pStyle w:val="P1"/>
        <w:spacing w:after="0" w:beforeAutospacing="0" w:afterAutospacing="0"/>
        <w:jc w:val="center"/>
        <w:rPr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Тренинговое занятие для педагогов</w:t>
      </w: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"Развитие жизнестойкости.</w:t>
      </w:r>
    </w:p>
    <w:p>
      <w:pPr>
        <w:pStyle w:val="P1"/>
        <w:spacing w:after="0" w:beforeAutospacing="0" w:afterAutospacing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Навыки саморегуляции и релаксации"</w:t>
      </w: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  <w:r>
        <w:rPr>
          <w:rStyle w:val="C3"/>
          <w:sz w:val="28"/>
        </w:rPr>
        <w:t>Подготовила</w:t>
      </w:r>
    </w:p>
    <w:p>
      <w:pPr>
        <w:pStyle w:val="P1"/>
        <w:spacing w:after="0" w:beforeAutospacing="0" w:afterAutospacing="0"/>
        <w:jc w:val="right"/>
        <w:rPr>
          <w:sz w:val="28"/>
        </w:rPr>
      </w:pPr>
      <w:r>
        <w:rPr>
          <w:rStyle w:val="C3"/>
          <w:sz w:val="28"/>
        </w:rPr>
        <w:t>педагог-психолог</w:t>
      </w:r>
    </w:p>
    <w:p>
      <w:pPr>
        <w:pStyle w:val="P1"/>
        <w:spacing w:after="0" w:beforeAutospacing="0" w:afterAutospacing="0"/>
        <w:jc w:val="right"/>
        <w:rPr>
          <w:sz w:val="28"/>
        </w:rPr>
      </w:pPr>
      <w:r>
        <w:rPr>
          <w:rStyle w:val="C3"/>
          <w:sz w:val="28"/>
        </w:rPr>
        <w:t>Нигматуллина</w:t>
      </w:r>
    </w:p>
    <w:p>
      <w:pPr>
        <w:pStyle w:val="P1"/>
        <w:spacing w:after="0" w:beforeAutospacing="0" w:afterAutospacing="0"/>
        <w:jc w:val="right"/>
        <w:rPr>
          <w:sz w:val="28"/>
        </w:rPr>
      </w:pPr>
      <w:r>
        <w:rPr>
          <w:rStyle w:val="C3"/>
          <w:sz w:val="28"/>
        </w:rPr>
        <w:t xml:space="preserve"> Гульгина</w:t>
      </w:r>
    </w:p>
    <w:p>
      <w:pPr>
        <w:pStyle w:val="P1"/>
        <w:spacing w:after="0" w:beforeAutospacing="0" w:afterAutospacing="0"/>
        <w:jc w:val="right"/>
        <w:rPr>
          <w:sz w:val="28"/>
        </w:rPr>
      </w:pPr>
      <w:r>
        <w:rPr>
          <w:rStyle w:val="C3"/>
          <w:sz w:val="28"/>
        </w:rPr>
        <w:t xml:space="preserve"> Жаудатовна</w:t>
      </w: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right"/>
        <w:rPr>
          <w:sz w:val="28"/>
        </w:rPr>
      </w:pPr>
    </w:p>
    <w:p>
      <w:pPr>
        <w:pStyle w:val="P1"/>
        <w:spacing w:after="0" w:beforeAutospacing="0" w:afterAutospacing="0"/>
        <w:jc w:val="center"/>
        <w:rPr>
          <w:sz w:val="28"/>
        </w:rPr>
      </w:pPr>
    </w:p>
    <w:p>
      <w:pPr>
        <w:pStyle w:val="P1"/>
        <w:spacing w:after="0" w:beforeAutospacing="0" w:afterAutospacing="0"/>
        <w:jc w:val="center"/>
        <w:rPr>
          <w:sz w:val="28"/>
        </w:rPr>
      </w:pPr>
    </w:p>
    <w:p>
      <w:pPr>
        <w:pStyle w:val="P1"/>
        <w:spacing w:after="0" w:beforeAutospacing="0" w:afterAutospacing="0"/>
        <w:jc w:val="center"/>
        <w:rPr>
          <w:rStyle w:val="C3"/>
          <w:sz w:val="28"/>
        </w:rPr>
      </w:pPr>
      <w:r>
        <w:rPr>
          <w:rStyle w:val="C3"/>
          <w:sz w:val="28"/>
        </w:rPr>
        <w:t xml:space="preserve">г. Озерск. </w:t>
      </w:r>
    </w:p>
    <w:p>
      <w:pPr>
        <w:pStyle w:val="P1"/>
        <w:spacing w:after="0" w:beforeAutospacing="0" w:afterAutospacing="0"/>
        <w:jc w:val="center"/>
        <w:rPr>
          <w:sz w:val="28"/>
        </w:rPr>
      </w:pPr>
      <w:r>
        <w:rPr>
          <w:rStyle w:val="C3"/>
          <w:sz w:val="28"/>
        </w:rPr>
        <w:t>Май 2024г.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Цель:</w:t>
      </w:r>
      <w:r>
        <w:rPr>
          <w:rFonts w:ascii="Times New Roman" w:hAnsi="Times New Roman"/>
          <w:color w:val="000000"/>
          <w:sz w:val="28"/>
        </w:rPr>
        <w:t>  формирование мотивации к поддержке и сохранению своего психического здоровья.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Задачи: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снять мышечное и эмоциональное напряжение педагогов; 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обучить педагогов способам снятия напряжения и усталости;</w:t>
      </w:r>
    </w:p>
    <w:p>
      <w:pPr>
        <w:shd w:val="clear" w:fill="FFFFFF"/>
        <w:tabs>
          <w:tab w:val="left" w:pos="720" w:leader="none"/>
        </w:tabs>
        <w:spacing w:lineRule="atLeast" w:line="294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повысить групповую сплоченность; 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Оборудование:</w:t>
      </w:r>
      <w:r>
        <w:rPr>
          <w:rFonts w:ascii="Times New Roman" w:hAnsi="Times New Roman"/>
          <w:color w:val="000000"/>
          <w:sz w:val="28"/>
        </w:rPr>
        <w:t> рефлексивный кубик, музыкальный центр с записями спокойной, релаксационной музыки; удобные стулья, текст медитационной визуализации (аудиозапись).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</w:p>
    <w:p>
      <w:pPr>
        <w:spacing w:lineRule="auto" w:line="240" w:after="0" w:beforeAutospacing="0" w:afterAutospacing="0"/>
        <w:jc w:val="both"/>
      </w:pPr>
      <w:r>
        <w:rPr>
          <w:rFonts w:ascii="Times New Roman" w:hAnsi="Times New Roman"/>
          <w:b w:val="1"/>
          <w:color w:val="000000"/>
          <w:sz w:val="28"/>
        </w:rPr>
        <w:t>Ход:</w:t>
      </w:r>
      <w:r>
        <w:rPr>
          <w:rFonts w:ascii="Times New Roman" w:hAnsi="Times New Roman"/>
          <w:color w:val="000000"/>
          <w:sz w:val="28"/>
        </w:rPr>
        <w:t xml:space="preserve"> Здравствуйте, уважаемые коллеги. Я рада вас видеть!  Сегодня мы познакомимся с методами и упражнениями, которые помогут снять психологические зажимы, повысить стрессоустойчивость. </w:t>
      </w:r>
      <w:r>
        <w:rPr>
          <w:rFonts w:ascii="Times New Roman" w:hAnsi="Times New Roman"/>
          <w:sz w:val="28"/>
        </w:rPr>
        <w:t xml:space="preserve"> Но прежде чем мы начнем, давайте поздороваемся.</w:t>
      </w:r>
    </w:p>
    <w:p>
      <w:pPr>
        <w:shd w:val="clear" w:fill="FFFFFF"/>
        <w:spacing w:lineRule="atLeast" w:line="294" w:after="0" w:beforeAutospacing="0" w:afterAutospacing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7"/>
        </w:rPr>
        <w:t>Ход тренинга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Упражнение: "Давайте поздороваемся"</w:t>
      </w:r>
      <w:r>
        <w:rPr>
          <w:rFonts w:ascii="Times New Roman" w:hAnsi="Times New Roman"/>
          <w:color w:val="000000"/>
          <w:sz w:val="28"/>
        </w:rPr>
        <w:t xml:space="preserve"> Уважаемые педагоги, по моему сигналу начинаете хаотично двигаться по комнате и здороваться со всеми, кто встречается на пути. Но, здороваться надо определенным образом: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      1 хлопок - здороваемся за руку;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      2 хлопка - здороваемся плечами;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     3 хлопка - здороваемся спинами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полноты тактильных ощущений введен запрет на разговоры во время игры. Молодцы! Следующее упражнение называется...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Упражнение: "Броуновское движение"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Цель: снижение мышечного напряжения и внутренней зажатости.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Предлагаю под музыку активно перемещаться по комнате. Как только музыка выключается, вы должны, взявшись за руки, объединится в группы по какому-либо признаку (например, по цвету глаз, элементам одежды, домашним животным и т.д.). Молодцы.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Профессия педагога сопряжена с множеством ситуаций, вызывающих стресс.</w:t>
      </w:r>
    </w:p>
    <w:p>
      <w:pPr>
        <w:pStyle w:val="P1"/>
        <w:spacing w:after="0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Как вы справляетесь с усталостью, напряжением, плохим настроением?</w:t>
      </w:r>
    </w:p>
    <w:p>
      <w:pPr>
        <w:pStyle w:val="P1"/>
        <w:spacing w:after="0" w:beforeAutospacing="0" w:afterAutospac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Упражнение "Способы самопомощи"</w:t>
      </w:r>
      <w:r>
        <w:rPr>
          <w:rFonts w:ascii="Times New Roman" w:hAnsi="Times New Roman"/>
          <w:b w:val="0"/>
          <w:sz w:val="28"/>
        </w:rPr>
        <w:t xml:space="preserve"> Перед вами таблица - способы самопомощи. В левой колонке таблицы перечислите способы, которые вы используете в настоящее время. (раздать таблицы)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(ответы участников, психолог обобщает. Естественные способы снятия психического напряжения (на слайде</w:t>
      </w:r>
      <w:r>
        <w:rPr>
          <w:rFonts w:ascii="Times New Roman" w:hAnsi="Times New Roman"/>
          <w:sz w:val="28"/>
        </w:rPr>
        <w:t xml:space="preserve">). Это хорошие способы справляться с напряжением и усталостью, но согласитесь, мы не всегда можем использовать их на работе. </w:t>
      </w:r>
      <w:r>
        <w:rPr>
          <w:rFonts w:ascii="Times New Roman" w:hAnsi="Times New Roman"/>
          <w:sz w:val="28"/>
        </w:rPr>
        <w:t>В правой колонке будете записывать способы, с которыми познакомимся на занятии.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Эффективным средством профилактики и снятия напряжения, усталости является использование способов саморегуляции и восстановление своего организма.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Саморегуляция - это управление своим психоэмоциональным состоянием, которое достигается путем воздействия человека на самого себя с помощью слов, мысленных образов, управления мышечным тонусом и дыханием.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саморегуляции могут возникнуть три основных эффекта: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эффект успокоения (устранение эмоционального напряжения);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эффект восстановления (ослабление проявлений утомления);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эффект активизации (повышение психофизической реактивности).</w:t>
      </w:r>
    </w:p>
    <w:p>
      <w:pPr>
        <w:pStyle w:val="P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Существует много эффективных психо</w:t>
      </w:r>
      <w:r>
        <w:rPr>
          <w:rFonts w:ascii="Times New Roman" w:hAnsi="Times New Roman"/>
          <w:sz w:val="28"/>
        </w:rPr>
        <w:t>тер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певтических способов саморегуляции</w:t>
      </w:r>
      <w:r>
        <w:rPr>
          <w:rFonts w:ascii="Times New Roman" w:hAnsi="Times New Roman"/>
          <w:sz w:val="28"/>
        </w:rPr>
        <w:t>.</w:t>
      </w:r>
    </w:p>
    <w:p>
      <w:pPr>
        <w:pStyle w:val="P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пособы саморегуляции</w:t>
      </w:r>
      <w:r>
        <w:rPr>
          <w:rFonts w:ascii="Times New Roman" w:hAnsi="Times New Roman"/>
          <w:b w:val="1"/>
          <w:sz w:val="28"/>
        </w:rPr>
        <w:t>:</w:t>
      </w:r>
    </w:p>
    <w:p>
      <w:pPr>
        <w:pStyle w:val="P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-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</w:t>
      </w:r>
      <w:r>
        <w:rPr>
          <w:rFonts w:ascii="Times New Roman" w:hAnsi="Times New Roman"/>
          <w:b w:val="0"/>
          <w:sz w:val="28"/>
        </w:rPr>
        <w:t>ыхательные техники</w:t>
      </w:r>
      <w:r>
        <w:rPr>
          <w:rFonts w:ascii="Times New Roman" w:hAnsi="Times New Roman"/>
          <w:b w:val="0"/>
          <w:sz w:val="28"/>
        </w:rPr>
        <w:t>;</w:t>
      </w:r>
    </w:p>
    <w:p>
      <w:pPr>
        <w:pStyle w:val="P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>техники</w:t>
      </w:r>
      <w:r>
        <w:rPr>
          <w:rFonts w:ascii="Times New Roman" w:hAnsi="Times New Roman"/>
          <w:b w:val="0"/>
          <w:sz w:val="28"/>
        </w:rPr>
        <w:t>, связанные с движением;</w:t>
      </w:r>
    </w:p>
    <w:p>
      <w:pPr>
        <w:pStyle w:val="P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>техники</w:t>
      </w:r>
      <w:r>
        <w:rPr>
          <w:rFonts w:ascii="Times New Roman" w:hAnsi="Times New Roman"/>
          <w:b w:val="0"/>
          <w:sz w:val="28"/>
        </w:rPr>
        <w:t>, связанные с использованием образов;</w:t>
      </w:r>
    </w:p>
    <w:p>
      <w:pPr>
        <w:pStyle w:val="P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техники, связанные с </w:t>
      </w:r>
      <w:r>
        <w:rPr>
          <w:rFonts w:ascii="Times New Roman" w:hAnsi="Times New Roman"/>
          <w:b w:val="0"/>
          <w:sz w:val="28"/>
        </w:rPr>
        <w:t>воздействием слова.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Дыхательные техники.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дыханием -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расслаблению, т.е. релаксации. Частое (грудное) дыхание, наоборот, обеспечивает высокий уровень активности организма, поддерживает нервно-психическую напряженность.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Упражнение "Дыхание"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Сядьте удобно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расслабьтесь. Подышим не просто так... а на счет 1-2-3-4 делайте медленный глубокий вдох, на 1-2-3 - задерживаем дыхание, а на 1-2-3-4  - плавный выдох. При это дышим не грудью, а животом. Еще раз вдохните, задержите и выдохните. Такое упражнение делается в течении 3-5 минут 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Упражнение "Свеча"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Представьте, что перед вами стоит свеча. Сделайте вдох и постарайтесь одним 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выдохом задуть свечу. Еще раз.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 теперь представьте перед собой пять маленьких свечек. Сделайте глубокий вдох и задуйте эти свечи маленькими порциями выдоха. Еще раз.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color w:val="000000"/>
          <w:sz w:val="28"/>
        </w:rPr>
      </w:pP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Дыхательные упражнения с тонизирующим эффектом.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Упражнение "Замок"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И.п - Сидя, корпус выпрямлен, руки на коленях, в положении "замок". Сделать вдох, одновременно руки поднимаются над головой ладонями вперед. Задержка дыхания (3 секунды), резкий выдох через рот, руки падают на колени.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pStyle w:val="P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Способы управления мышечными зажимами (релаксация). </w:t>
      </w:r>
      <w:r>
        <w:rPr>
          <w:rFonts w:ascii="Times New Roman" w:hAnsi="Times New Roman"/>
          <w:b w:val="0"/>
          <w:sz w:val="28"/>
        </w:rPr>
        <w:t>Нервно-мышечная релаксация - это система специальных упражнений для расслабления различных групп мышц. Целью этой тренировки является снятие мышечного тонуса, который на прямую связан с различными формами отрицательного эмоционального возбуждения: страх, тревожность. Уменьшив или предотвратив тонус мышц, можно снять стрессовые состояния, головную боль, нормализовать эмоциональный фон.</w:t>
      </w:r>
    </w:p>
    <w:p>
      <w:pPr>
        <w:pStyle w:val="P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Упражнение "Релакс для тела" </w:t>
      </w:r>
      <w:r>
        <w:rPr>
          <w:rFonts w:ascii="Times New Roman" w:hAnsi="Times New Roman"/>
          <w:b w:val="0"/>
          <w:sz w:val="28"/>
        </w:rPr>
        <w:t>Система релаксационных упражнений предполагает напряжение с последующим расслаблением каждой группы мышц в течение 5 секунд, которые повторяют дважды (- Лицо, плечи, кисти рук, живот, бедра и живот, нижняя часть ног).</w:t>
      </w:r>
      <w:r>
        <w:rPr>
          <w:rFonts w:ascii="Times New Roman" w:hAnsi="Times New Roman"/>
          <w:b w:val="0"/>
          <w:sz w:val="28"/>
        </w:rPr>
        <w:t xml:space="preserve"> </w:t>
      </w:r>
    </w:p>
    <w:p>
      <w:pPr>
        <w:pStyle w:val="P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Как пример, сделаем </w:t>
      </w:r>
      <w:r>
        <w:rPr>
          <w:rFonts w:ascii="Times New Roman" w:hAnsi="Times New Roman"/>
          <w:b w:val="0"/>
          <w:sz w:val="28"/>
        </w:rPr>
        <w:t>упражнение</w:t>
      </w:r>
      <w:r>
        <w:rPr>
          <w:rFonts w:ascii="Times New Roman" w:hAnsi="Times New Roman"/>
          <w:b w:val="0"/>
          <w:sz w:val="28"/>
        </w:rPr>
        <w:t xml:space="preserve"> на лиц</w:t>
      </w:r>
      <w:r>
        <w:rPr>
          <w:rFonts w:ascii="Times New Roman" w:hAnsi="Times New Roman"/>
          <w:b w:val="0"/>
          <w:sz w:val="28"/>
        </w:rPr>
        <w:t xml:space="preserve">евую область. Начнем со рта. </w:t>
      </w:r>
      <w:r>
        <w:rPr>
          <w:rFonts w:ascii="Times New Roman" w:hAnsi="Times New Roman"/>
          <w:b w:val="0"/>
          <w:sz w:val="28"/>
        </w:rPr>
        <w:t xml:space="preserve"> 1.</w:t>
      </w:r>
      <w:r>
        <w:rPr>
          <w:rFonts w:ascii="Times New Roman" w:hAnsi="Times New Roman"/>
          <w:b w:val="0"/>
          <w:sz w:val="28"/>
        </w:rPr>
        <w:t>Улыбнитесь широко (</w:t>
      </w:r>
      <w:r>
        <w:rPr>
          <w:rFonts w:ascii="Times New Roman" w:hAnsi="Times New Roman"/>
          <w:b w:val="0"/>
          <w:sz w:val="28"/>
        </w:rPr>
        <w:t>это должна быть "</w:t>
      </w:r>
      <w:r>
        <w:rPr>
          <w:rFonts w:ascii="Times New Roman" w:hAnsi="Times New Roman"/>
          <w:b w:val="0"/>
          <w:sz w:val="28"/>
        </w:rPr>
        <w:t>улыбка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 ушей</w:t>
      </w:r>
      <w:r>
        <w:rPr>
          <w:rFonts w:ascii="Times New Roman" w:hAnsi="Times New Roman"/>
          <w:b w:val="0"/>
          <w:sz w:val="28"/>
        </w:rPr>
        <w:t>"). И рассла</w:t>
      </w:r>
      <w:r>
        <w:rPr>
          <w:rFonts w:ascii="Times New Roman" w:hAnsi="Times New Roman"/>
          <w:b w:val="0"/>
          <w:sz w:val="28"/>
        </w:rPr>
        <w:t>б</w:t>
      </w:r>
      <w:r>
        <w:rPr>
          <w:rFonts w:ascii="Times New Roman" w:hAnsi="Times New Roman"/>
          <w:b w:val="0"/>
          <w:sz w:val="28"/>
        </w:rPr>
        <w:t>ь</w:t>
      </w:r>
      <w:r>
        <w:rPr>
          <w:rFonts w:ascii="Times New Roman" w:hAnsi="Times New Roman"/>
          <w:b w:val="0"/>
          <w:sz w:val="28"/>
        </w:rPr>
        <w:t>тесь</w:t>
      </w:r>
      <w:r>
        <w:rPr>
          <w:rFonts w:ascii="Times New Roman" w:hAnsi="Times New Roman"/>
          <w:b w:val="0"/>
          <w:sz w:val="28"/>
        </w:rPr>
        <w:t>. Повторим упражнение.</w:t>
      </w:r>
      <w:r>
        <w:rPr>
          <w:rFonts w:ascii="Times New Roman" w:hAnsi="Times New Roman"/>
          <w:b w:val="0"/>
          <w:sz w:val="28"/>
        </w:rPr>
        <w:t xml:space="preserve"> Широкая улыбка</w:t>
      </w:r>
      <w:r>
        <w:rPr>
          <w:rFonts w:ascii="Times New Roman" w:hAnsi="Times New Roman"/>
          <w:b w:val="0"/>
          <w:sz w:val="28"/>
        </w:rPr>
        <w:t xml:space="preserve">! </w:t>
      </w:r>
      <w:r>
        <w:rPr>
          <w:rFonts w:ascii="Times New Roman" w:hAnsi="Times New Roman"/>
          <w:b w:val="0"/>
          <w:sz w:val="28"/>
        </w:rPr>
        <w:t>Ш</w:t>
      </w:r>
      <w:r>
        <w:rPr>
          <w:rFonts w:ascii="Times New Roman" w:hAnsi="Times New Roman"/>
          <w:b w:val="0"/>
          <w:sz w:val="28"/>
        </w:rPr>
        <w:t>ирочайшая улыбка</w:t>
      </w:r>
      <w:r>
        <w:rPr>
          <w:rFonts w:ascii="Times New Roman" w:hAnsi="Times New Roman"/>
          <w:b w:val="0"/>
          <w:sz w:val="28"/>
        </w:rPr>
        <w:t>! Задержите! Расслабьтесь.</w:t>
      </w:r>
    </w:p>
    <w:p>
      <w:pPr>
        <w:pStyle w:val="P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 xml:space="preserve">Для расслабления противоположной группы мышц сожмите губы вместе, будто хотите кого-то поцеловать. </w:t>
      </w:r>
      <w:r>
        <w:rPr>
          <w:rFonts w:ascii="Times New Roman" w:hAnsi="Times New Roman"/>
          <w:b w:val="0"/>
          <w:sz w:val="28"/>
        </w:rPr>
        <w:t>Г</w:t>
      </w:r>
      <w:r>
        <w:rPr>
          <w:rFonts w:ascii="Times New Roman" w:hAnsi="Times New Roman"/>
          <w:b w:val="0"/>
          <w:sz w:val="28"/>
        </w:rPr>
        <w:t xml:space="preserve">отовы? </w:t>
      </w:r>
      <w:r>
        <w:rPr>
          <w:rFonts w:ascii="Times New Roman" w:hAnsi="Times New Roman"/>
          <w:b w:val="0"/>
          <w:sz w:val="28"/>
        </w:rPr>
        <w:t>Сомкните губы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>ильнее</w:t>
      </w:r>
      <w:r>
        <w:rPr>
          <w:rFonts w:ascii="Times New Roman" w:hAnsi="Times New Roman"/>
          <w:b w:val="0"/>
          <w:sz w:val="28"/>
        </w:rPr>
        <w:t>. Расслаб</w:t>
      </w:r>
      <w:r>
        <w:rPr>
          <w:rFonts w:ascii="Times New Roman" w:hAnsi="Times New Roman"/>
          <w:b w:val="0"/>
          <w:sz w:val="28"/>
        </w:rPr>
        <w:t>ь</w:t>
      </w:r>
      <w:r>
        <w:rPr>
          <w:rFonts w:ascii="Times New Roman" w:hAnsi="Times New Roman"/>
          <w:b w:val="0"/>
          <w:sz w:val="28"/>
        </w:rPr>
        <w:t>тесь.</w:t>
      </w:r>
      <w:r>
        <w:rPr>
          <w:rFonts w:ascii="Times New Roman" w:hAnsi="Times New Roman"/>
          <w:b w:val="0"/>
          <w:sz w:val="28"/>
        </w:rPr>
        <w:t xml:space="preserve"> По</w:t>
      </w:r>
      <w:r>
        <w:rPr>
          <w:rFonts w:ascii="Times New Roman" w:hAnsi="Times New Roman"/>
          <w:b w:val="0"/>
          <w:sz w:val="28"/>
        </w:rPr>
        <w:t>вторите</w:t>
      </w:r>
      <w:r>
        <w:rPr>
          <w:rFonts w:ascii="Times New Roman" w:hAnsi="Times New Roman"/>
          <w:b w:val="0"/>
          <w:sz w:val="28"/>
        </w:rPr>
        <w:t>.</w:t>
      </w:r>
    </w:p>
    <w:p>
      <w:pPr>
        <w:pStyle w:val="P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Теперь пер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йдем к глазам</w:t>
      </w:r>
      <w:r>
        <w:rPr>
          <w:rFonts w:ascii="Times New Roman" w:hAnsi="Times New Roman"/>
          <w:b w:val="0"/>
          <w:sz w:val="28"/>
        </w:rPr>
        <w:t>. Н</w:t>
      </w:r>
      <w:r>
        <w:rPr>
          <w:rFonts w:ascii="Times New Roman" w:hAnsi="Times New Roman"/>
          <w:b w:val="0"/>
          <w:sz w:val="28"/>
        </w:rPr>
        <w:t>адо очень крепко закрыть. Расслабьтесь.</w:t>
      </w:r>
    </w:p>
    <w:p>
      <w:pPr>
        <w:pStyle w:val="P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Максимально высоко поднимите брови, насколько это можно. Задержите. Напишите свое имя глазами в воздухе. Расслабьтесь. Пауза 10 секунд. Повторите упражнение.</w:t>
      </w:r>
      <w:r>
        <w:rPr>
          <w:rFonts w:ascii="Times New Roman" w:hAnsi="Times New Roman"/>
          <w:b w:val="0"/>
          <w:sz w:val="28"/>
        </w:rPr>
        <w:t xml:space="preserve"> Затем плечи идут 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так далее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-</w:t>
      </w:r>
      <w:r>
        <w:rPr>
          <w:rFonts w:ascii="Times New Roman" w:hAnsi="Times New Roman"/>
          <w:b w:val="0"/>
          <w:sz w:val="28"/>
        </w:rPr>
        <w:t xml:space="preserve"> все тело... .</w:t>
      </w:r>
    </w:p>
    <w:p>
      <w:pPr>
        <w:pStyle w:val="P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 сейчас мы с вами поговорим о медитации.</w:t>
      </w:r>
    </w:p>
    <w:p>
      <w:pPr>
        <w:pStyle w:val="P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Медитация </w:t>
      </w:r>
    </w:p>
    <w:p>
      <w:pPr>
        <w:pStyle w:val="P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>это система психотехнических приемов</w:t>
      </w:r>
      <w:r>
        <w:rPr>
          <w:rFonts w:ascii="Times New Roman" w:hAnsi="Times New Roman"/>
          <w:b w:val="0"/>
          <w:sz w:val="28"/>
        </w:rPr>
        <w:t>, предназначенных для вхождения</w:t>
      </w:r>
      <w:r>
        <w:rPr>
          <w:rFonts w:ascii="Times New Roman" w:hAnsi="Times New Roman"/>
          <w:b w:val="0"/>
          <w:sz w:val="28"/>
        </w:rPr>
        <w:t xml:space="preserve"> в определенные состояния и пребывания в них во время какой либо деятельност</w:t>
      </w:r>
      <w:r>
        <w:rPr>
          <w:rFonts w:ascii="Times New Roman" w:hAnsi="Times New Roman"/>
          <w:b w:val="0"/>
          <w:sz w:val="28"/>
        </w:rPr>
        <w:t>и.</w:t>
      </w:r>
    </w:p>
    <w:p>
      <w:pPr>
        <w:pStyle w:val="P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способствует нормализации нервных процессов, повышению жизненного тонуса, формированию воли, развитию интеллектуальных способностей, изменению отдельных черт темперамента и </w:t>
      </w:r>
      <w:r>
        <w:rPr>
          <w:rFonts w:ascii="Times New Roman" w:hAnsi="Times New Roman"/>
          <w:b w:val="0"/>
          <w:sz w:val="28"/>
        </w:rPr>
        <w:t>характера, снижению конфликтности при взаимодействии с другими людьми.</w:t>
      </w:r>
    </w:p>
    <w:p>
      <w:pPr>
        <w:pStyle w:val="P1"/>
        <w:jc w:val="both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0"/>
          <w:sz w:val="28"/>
        </w:rPr>
        <w:t>- в аутогенной тренировке требуется волевое усилие, а в медитации необходимо ни о чем не думать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не делать никаких усилий</w:t>
      </w:r>
      <w:r>
        <w:rPr>
          <w:rFonts w:ascii="Times New Roman" w:hAnsi="Times New Roman"/>
          <w:b w:val="0"/>
          <w:sz w:val="28"/>
        </w:rPr>
        <w:t>, наблюдать за происходящими мыслями и ощущениями.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Медитация «Сад моей души» (15 мин.) (аудиозапись)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Цель: снятие напряжения, восстановление гармоничного состояния.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Инструкция. Сейчас я вам зачитаю текст — медитацию. Старайтесь представить все то, что я вам скажу.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к упражнению «Сад моей души»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Примите удобную позу, закройте глаза, расслабьтесь, почувствуйте, как ваше тело </w:t>
      </w:r>
      <w:bookmarkStart w:id="0" w:name="_GoBack"/>
      <w:bookmarkEnd w:id="0"/>
      <w:r>
        <w:rPr>
          <w:rFonts w:ascii="Times New Roman" w:hAnsi="Times New Roman"/>
          <w:b w:val="0"/>
          <w:i w:val="0"/>
          <w:color w:val="000000"/>
          <w:sz w:val="28"/>
        </w:rPr>
        <w:t>обмякло, и тяжелая волна расслабления потекла по мышцам.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Сейчас я буду предлагать вам кое-что услышать, ощутить, почувствовать. Не старайтесь специально и не заставляйте себя, просто позвольте себе наблюдать за собой.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Перед вами из темноты появляются красивые резные ворота, вы протягиваете руку и открываете их. За ними прекрасный сад. Вы идете по дорожке сада и любуетесь яркими цветами, шелковистой изумрудной травой, слышите шелест листьев и пение птиц. Ветер доносит до вас аромат цветов и свежесть утреннего воздуха. Вас наполняет ощущение внутренней свободы и легкости. Вы гуляете по дорожкам и вдруг впереди замечаете необычное сияние. Чем ближе вы подходите, тем яснее проявляются контуры прекрасного цветка. Вас тянет к нему, вы чувствуете – он неповторим и единственен, он прекрасен. Поговорите с ним и скажите ему, что вы испытываете. Взгляните на мир так, как его видит этот цветок. Угадайте, что он чувствует, что он думает.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А теперь попрощайтесь с цветком и возвращайтесь к воротам. Оглянитесь на этот сад, сад вашей души. И вы в любой ситуации можете получить поддержку, вспомнив это место.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После визуализации педагогам предлагается описать впечатления, чувства, ощущения и образы. Каждый делится впечатлениями. Описывает свое состояние и то, что он увидел.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Вопросы рефлексии (рефлексивный кубик)</w:t>
      </w:r>
    </w:p>
    <w:p>
      <w:pPr>
        <w:numPr>
          <w:ilvl w:val="0"/>
          <w:numId w:val="1"/>
        </w:numPr>
        <w:shd w:val="clear" w:fill="FFFFFF"/>
        <w:tabs>
          <w:tab w:val="left" w:pos="720" w:leader="none"/>
        </w:tabs>
        <w:spacing w:lineRule="atLeast" w:line="294" w:beforeAutospacing="0" w:afterAutospacing="0"/>
        <w:ind w:lef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Трудно ли вам было отвечать?</w:t>
      </w:r>
    </w:p>
    <w:p>
      <w:pPr>
        <w:numPr>
          <w:ilvl w:val="0"/>
          <w:numId w:val="1"/>
        </w:numPr>
        <w:shd w:val="clear" w:fill="FFFFFF"/>
        <w:tabs>
          <w:tab w:val="left" w:pos="720" w:leader="none"/>
        </w:tabs>
        <w:spacing w:lineRule="atLeast" w:line="294" w:beforeAutospacing="0" w:afterAutospacing="0"/>
        <w:ind w:lef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Было ли для вас что-то новое?</w:t>
      </w:r>
    </w:p>
    <w:p>
      <w:pPr>
        <w:numPr>
          <w:ilvl w:val="0"/>
          <w:numId w:val="1"/>
        </w:numPr>
        <w:shd w:val="clear" w:fill="FFFFFF"/>
        <w:tabs>
          <w:tab w:val="left" w:pos="720" w:leader="none"/>
        </w:tabs>
        <w:spacing w:lineRule="atLeast" w:line="294" w:beforeAutospacing="0" w:afterAutospacing="0"/>
        <w:ind w:lef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Считаете ли вы полезным упражнение?</w:t>
      </w:r>
    </w:p>
    <w:p>
      <w:pPr>
        <w:numPr>
          <w:ilvl w:val="0"/>
          <w:numId w:val="1"/>
        </w:numPr>
        <w:shd w:val="clear" w:fill="FFFFFF"/>
        <w:tabs>
          <w:tab w:val="left" w:pos="720" w:leader="none"/>
        </w:tabs>
        <w:spacing w:lineRule="atLeast" w:line="294" w:beforeAutospacing="0" w:afterAutospacing="0"/>
        <w:ind w:lef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Открыли ли вы что-то новое для себя?</w:t>
      </w:r>
    </w:p>
    <w:p>
      <w:pPr>
        <w:numPr>
          <w:ilvl w:val="0"/>
          <w:numId w:val="1"/>
        </w:numPr>
        <w:shd w:val="clear" w:fill="FFFFFF"/>
        <w:tabs>
          <w:tab w:val="left" w:pos="720" w:leader="none"/>
        </w:tabs>
        <w:spacing w:lineRule="atLeast" w:line="294" w:beforeAutospacing="0" w:afterAutospacing="0"/>
        <w:ind w:lef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Как вы себя сейчас чувствуете?</w:t>
      </w:r>
    </w:p>
    <w:p>
      <w:pPr>
        <w:numPr>
          <w:ilvl w:val="0"/>
          <w:numId w:val="1"/>
        </w:numPr>
        <w:shd w:val="clear" w:fill="FFFFFF"/>
        <w:tabs>
          <w:tab w:val="left" w:pos="720" w:leader="none"/>
        </w:tabs>
        <w:spacing w:lineRule="atLeast" w:line="294" w:beforeAutospacing="0" w:afterAutospacing="0"/>
        <w:ind w:lef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Какие у вас сейчас ощущения?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Вопросы наклеиваются на грани кубика. Участники выбирают один вопрос путем передачи кубика друг другу и отвечают на него. Спасибо.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Техники</w:t>
      </w:r>
      <w:r>
        <w:rPr>
          <w:rFonts w:ascii="Times New Roman" w:hAnsi="Times New Roman"/>
          <w:b w:val="1"/>
          <w:i w:val="0"/>
          <w:color w:val="000000"/>
          <w:sz w:val="28"/>
        </w:rPr>
        <w:t>, связанные с воздействием слова</w:t>
      </w:r>
      <w:r>
        <w:rPr>
          <w:rFonts w:ascii="Times New Roman" w:hAnsi="Times New Roman"/>
          <w:b w:val="1"/>
          <w:i w:val="0"/>
          <w:color w:val="000000"/>
          <w:sz w:val="28"/>
        </w:rPr>
        <w:t>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- </w:t>
      </w:r>
      <w:r>
        <w:rPr>
          <w:rFonts w:ascii="Times New Roman" w:hAnsi="Times New Roman"/>
          <w:b w:val="1"/>
          <w:i w:val="0"/>
          <w:color w:val="000000"/>
          <w:sz w:val="28"/>
        </w:rPr>
        <w:t>самоприказ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- это короткое, отрывистое распоряжение, сделанное самому себе. "Молчать!"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"Разговаривать спокойно</w:t>
      </w:r>
      <w:r>
        <w:rPr>
          <w:rFonts w:ascii="Times New Roman" w:hAnsi="Times New Roman"/>
          <w:b w:val="0"/>
          <w:i w:val="0"/>
          <w:color w:val="000000"/>
          <w:sz w:val="28"/>
        </w:rPr>
        <w:t>!" "Не поддаваться на провокацию!".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- </w:t>
      </w:r>
      <w:r>
        <w:rPr>
          <w:rFonts w:ascii="Times New Roman" w:hAnsi="Times New Roman"/>
          <w:b w:val="1"/>
          <w:i w:val="0"/>
          <w:color w:val="000000"/>
          <w:sz w:val="28"/>
        </w:rPr>
        <w:t>самопрограммирование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(вспомнить аналогичн</w:t>
      </w:r>
      <w:r>
        <w:rPr>
          <w:rFonts w:ascii="Times New Roman" w:hAnsi="Times New Roman"/>
          <w:b w:val="0"/>
          <w:i w:val="0"/>
          <w:color w:val="000000"/>
          <w:sz w:val="28"/>
        </w:rPr>
        <w:t>ую ситуа</w:t>
      </w:r>
      <w:r>
        <w:rPr>
          <w:rFonts w:ascii="Times New Roman" w:hAnsi="Times New Roman"/>
          <w:b w:val="0"/>
          <w:i w:val="0"/>
          <w:color w:val="000000"/>
          <w:sz w:val="28"/>
        </w:rPr>
        <w:t>цию</w:t>
      </w:r>
      <w:r>
        <w:rPr>
          <w:rFonts w:ascii="Times New Roman" w:hAnsi="Times New Roman"/>
          <w:b w:val="0"/>
          <w:i w:val="0"/>
          <w:color w:val="000000"/>
          <w:sz w:val="28"/>
        </w:rPr>
        <w:t>) "Именно сегодня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меня все получиться".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- </w:t>
      </w:r>
      <w:r>
        <w:rPr>
          <w:rFonts w:ascii="Times New Roman" w:hAnsi="Times New Roman"/>
          <w:b w:val="1"/>
          <w:i w:val="0"/>
          <w:color w:val="000000"/>
          <w:sz w:val="28"/>
        </w:rPr>
        <w:t>с</w:t>
      </w:r>
      <w:r>
        <w:rPr>
          <w:rFonts w:ascii="Times New Roman" w:hAnsi="Times New Roman"/>
          <w:b w:val="1"/>
          <w:i w:val="0"/>
          <w:color w:val="000000"/>
          <w:sz w:val="28"/>
        </w:rPr>
        <w:t>амоодобрение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i w:val="0"/>
          <w:color w:val="000000"/>
          <w:sz w:val="28"/>
        </w:rPr>
        <w:t>Люди часто не получают положительной оценки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своего поведения со стороны. Поэтому </w:t>
      </w:r>
      <w:r>
        <w:rPr>
          <w:rFonts w:ascii="Times New Roman" w:hAnsi="Times New Roman"/>
          <w:b w:val="0"/>
          <w:i w:val="0"/>
          <w:color w:val="000000"/>
          <w:sz w:val="28"/>
        </w:rPr>
        <w:t>важно поощрять себя самих. "Умница" "Ай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да 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молодец!" Находить возможность в течение дня хвалить себя не менее 3-5 раз.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Упражнение </w:t>
      </w:r>
      <w:r>
        <w:rPr>
          <w:rFonts w:ascii="Times New Roman" w:hAnsi="Times New Roman"/>
          <w:b w:val="1"/>
          <w:i w:val="0"/>
          <w:color w:val="000000"/>
          <w:sz w:val="28"/>
        </w:rPr>
        <w:t>"</w:t>
      </w:r>
    </w:p>
    <w:p>
      <w:pPr>
        <w:shd w:val="clear" w:fill="FFFFFF"/>
        <w:spacing w:lineRule="atLeast" w:line="294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Ка</w:t>
      </w:r>
      <w:r>
        <w:rPr>
          <w:rFonts w:ascii="Times New Roman" w:hAnsi="Times New Roman"/>
          <w:b w:val="0"/>
          <w:i w:val="0"/>
          <w:color w:val="000000"/>
          <w:sz w:val="28"/>
        </w:rPr>
        <w:t>ждый на листе бумаги выписывает 10 своих качеств</w:t>
      </w:r>
      <w:r>
        <w:rPr>
          <w:rFonts w:ascii="Times New Roman" w:hAnsi="Times New Roman"/>
          <w:b w:val="0"/>
          <w:i w:val="0"/>
          <w:color w:val="000000"/>
          <w:sz w:val="28"/>
        </w:rPr>
        <w:t>, за которые он бы себя похвалил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(3 минуты</w:t>
      </w:r>
      <w:r>
        <w:rPr>
          <w:rFonts w:ascii="Times New Roman" w:hAnsi="Times New Roman"/>
          <w:b w:val="0"/>
          <w:i w:val="0"/>
          <w:color w:val="000000"/>
          <w:sz w:val="28"/>
        </w:rPr>
        <w:t>)</w:t>
      </w:r>
      <w:r>
        <w:rPr>
          <w:rFonts w:ascii="Times New Roman" w:hAnsi="Times New Roman"/>
          <w:b w:val="0"/>
          <w:i w:val="0"/>
          <w:color w:val="000000"/>
          <w:sz w:val="28"/>
        </w:rPr>
        <w:t>. Затем каждый читает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члены группы добавляют.</w:t>
      </w:r>
    </w:p>
    <w:p>
      <w:pPr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Притча о ценности жизни.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Как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то один мудрец, стоя перед своими учениками</w:t>
      </w:r>
      <w:r>
        <w:rPr>
          <w:rFonts w:ascii="Times New Roman" w:hAnsi="Times New Roman"/>
          <w:b w:val="0"/>
          <w:i w:val="0"/>
          <w:color w:val="000000"/>
          <w:sz w:val="28"/>
        </w:rPr>
        <w:t>, сделал следующее. Он взял большой стеклянный сосуд и напо</w:t>
      </w:r>
      <w:r>
        <w:rPr>
          <w:rFonts w:ascii="Times New Roman" w:hAnsi="Times New Roman"/>
          <w:b w:val="0"/>
          <w:i w:val="0"/>
          <w:color w:val="000000"/>
          <w:sz w:val="28"/>
        </w:rPr>
        <w:t>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нил его до краев большими камнями. Проделав это, он спросил учеников, </w:t>
      </w:r>
      <w:r>
        <w:rPr>
          <w:rFonts w:ascii="Times New Roman" w:hAnsi="Times New Roman"/>
          <w:b w:val="0"/>
          <w:i w:val="0"/>
          <w:color w:val="000000"/>
          <w:sz w:val="28"/>
        </w:rPr>
        <w:t>полон ли сосуд. Все подвердили</w:t>
      </w:r>
      <w:r>
        <w:rPr>
          <w:rFonts w:ascii="Times New Roman" w:hAnsi="Times New Roman"/>
          <w:b w:val="0"/>
          <w:i w:val="0"/>
          <w:color w:val="000000"/>
          <w:sz w:val="28"/>
        </w:rPr>
        <w:t>, ч</w:t>
      </w:r>
      <w:r>
        <w:rPr>
          <w:rFonts w:ascii="Times New Roman" w:hAnsi="Times New Roman"/>
          <w:b w:val="0"/>
          <w:i w:val="0"/>
          <w:color w:val="000000"/>
          <w:sz w:val="28"/>
        </w:rPr>
        <w:t>то полон. Тогда мудрец взял коробку с мелкими кам</w:t>
      </w:r>
      <w:r>
        <w:rPr>
          <w:rFonts w:ascii="Times New Roman" w:hAnsi="Times New Roman"/>
          <w:b w:val="0"/>
          <w:i w:val="0"/>
          <w:color w:val="000000"/>
          <w:sz w:val="28"/>
        </w:rPr>
        <w:t>у</w:t>
      </w:r>
      <w:r>
        <w:rPr>
          <w:rFonts w:ascii="Times New Roman" w:hAnsi="Times New Roman"/>
          <w:b w:val="0"/>
          <w:i w:val="0"/>
          <w:color w:val="000000"/>
          <w:sz w:val="28"/>
        </w:rPr>
        <w:t>шками, высыпал ее в сосуд и несколько раз легонько встрях</w:t>
      </w:r>
      <w:r>
        <w:rPr>
          <w:rFonts w:ascii="Times New Roman" w:hAnsi="Times New Roman"/>
          <w:b w:val="0"/>
          <w:i w:val="0"/>
          <w:color w:val="000000"/>
          <w:sz w:val="28"/>
        </w:rPr>
        <w:t>нул.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Камушки расскатились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промежутки между большими камнями и заполнили их. 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удрец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снова </w:t>
      </w:r>
      <w:r>
        <w:rPr>
          <w:rFonts w:ascii="Times New Roman" w:hAnsi="Times New Roman"/>
          <w:b w:val="0"/>
          <w:i w:val="0"/>
          <w:color w:val="000000"/>
          <w:sz w:val="28"/>
        </w:rPr>
        <w:t>спросил у учеников</w:t>
      </w:r>
      <w:r>
        <w:rPr>
          <w:rFonts w:ascii="Times New Roman" w:hAnsi="Times New Roman"/>
          <w:b w:val="0"/>
          <w:i w:val="0"/>
          <w:color w:val="000000"/>
          <w:sz w:val="28"/>
        </w:rPr>
        <w:t>, полон ли сосуд теперь. Они под</w:t>
      </w:r>
      <w:r>
        <w:rPr>
          <w:rFonts w:ascii="Times New Roman" w:hAnsi="Times New Roman"/>
          <w:b w:val="0"/>
          <w:i w:val="0"/>
          <w:color w:val="000000"/>
          <w:sz w:val="28"/>
        </w:rPr>
        <w:t>т</w:t>
      </w:r>
      <w:r>
        <w:rPr>
          <w:rFonts w:ascii="Times New Roman" w:hAnsi="Times New Roman"/>
          <w:b w:val="0"/>
          <w:i w:val="0"/>
          <w:color w:val="000000"/>
          <w:sz w:val="28"/>
        </w:rPr>
        <w:t>вердили факт - полон</w:t>
      </w:r>
      <w:r>
        <w:rPr>
          <w:rFonts w:ascii="Times New Roman" w:hAnsi="Times New Roman"/>
          <w:b w:val="0"/>
          <w:i w:val="0"/>
          <w:color w:val="000000"/>
          <w:sz w:val="28"/>
        </w:rPr>
        <w:t>. И, наконец</w:t>
      </w:r>
      <w:r>
        <w:rPr>
          <w:rFonts w:ascii="Times New Roman" w:hAnsi="Times New Roman"/>
          <w:b w:val="0"/>
          <w:i w:val="0"/>
          <w:color w:val="000000"/>
          <w:sz w:val="28"/>
        </w:rPr>
        <w:t>, мудрец взял со стола коробку с песком и высып</w:t>
      </w:r>
      <w:r>
        <w:rPr>
          <w:rFonts w:ascii="Times New Roman" w:hAnsi="Times New Roman"/>
          <w:b w:val="0"/>
          <w:i w:val="0"/>
          <w:color w:val="000000"/>
          <w:sz w:val="28"/>
        </w:rPr>
        <w:t>ал его в сосуд. Песок, конечно же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color w:val="000000"/>
          <w:sz w:val="28"/>
        </w:rPr>
        <w:t>заполнил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последние промежутки в сосуде. Теперь, - обратился мудрец к ученикам, - я хотел бы, чтобы вы смогли распознать в этом сосуде свою </w:t>
      </w:r>
      <w:r>
        <w:rPr>
          <w:rFonts w:ascii="Times New Roman" w:hAnsi="Times New Roman"/>
          <w:b w:val="0"/>
          <w:i w:val="0"/>
          <w:color w:val="000000"/>
          <w:sz w:val="28"/>
        </w:rPr>
        <w:t>жизнь!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Крупные камни олицетворяют важные вещ</w:t>
      </w:r>
      <w:r>
        <w:rPr>
          <w:rFonts w:ascii="Times New Roman" w:hAnsi="Times New Roman"/>
          <w:b w:val="0"/>
          <w:i w:val="0"/>
          <w:color w:val="000000"/>
          <w:sz w:val="28"/>
        </w:rPr>
        <w:t>и в жизни: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ваша </w:t>
      </w:r>
      <w:r>
        <w:rPr>
          <w:rFonts w:ascii="Times New Roman" w:hAnsi="Times New Roman"/>
          <w:b w:val="0"/>
          <w:i w:val="0"/>
          <w:color w:val="000000"/>
          <w:sz w:val="28"/>
        </w:rPr>
        <w:t>семья, ваше здоровье, ваш любимый человек, ваш</w:t>
      </w:r>
      <w:r>
        <w:rPr>
          <w:rFonts w:ascii="Times New Roman" w:hAnsi="Times New Roman"/>
          <w:b w:val="0"/>
          <w:i w:val="0"/>
          <w:color w:val="000000"/>
          <w:sz w:val="28"/>
        </w:rPr>
        <w:t>и дети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те вещи, котор</w:t>
      </w:r>
      <w:r>
        <w:rPr>
          <w:rFonts w:ascii="Times New Roman" w:hAnsi="Times New Roman"/>
          <w:b w:val="0"/>
          <w:i w:val="0"/>
          <w:color w:val="000000"/>
          <w:sz w:val="28"/>
        </w:rPr>
        <w:t>ые</w:t>
      </w:r>
      <w:r>
        <w:rPr>
          <w:rFonts w:ascii="Times New Roman" w:hAnsi="Times New Roman"/>
          <w:b w:val="0"/>
          <w:i w:val="0"/>
          <w:color w:val="000000"/>
          <w:sz w:val="28"/>
        </w:rPr>
        <w:t>, даже 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будь всего остального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все еще смогут наполнить вашу жизнь. Мелкие камушки  представляют м</w:t>
      </w:r>
      <w:r>
        <w:rPr>
          <w:rFonts w:ascii="Times New Roman" w:hAnsi="Times New Roman"/>
          <w:b w:val="0"/>
          <w:i w:val="0"/>
          <w:color w:val="000000"/>
          <w:sz w:val="28"/>
        </w:rPr>
        <w:t>енее важные вещи, такие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например, ваша работа, ваша квартира, ваш дом, или ваша машина.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Песок символизируе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 xml:space="preserve"> жизненные мелочи, повседневную суету. Если же вы наполните ваш сосуд вначале песком, то уже не останется места для более крупных камней.Также и в жизни </w:t>
      </w:r>
      <w:r>
        <w:rPr>
          <w:rFonts w:ascii="Times New Roman" w:hAnsi="Times New Roman"/>
          <w:color w:val="000000"/>
          <w:sz w:val="28"/>
        </w:rPr>
        <w:t xml:space="preserve">---- если вы всю вашу энергию израсходуете на мелкие вещи, то </w:t>
      </w: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больших ве</w:t>
      </w:r>
      <w:r>
        <w:rPr>
          <w:rFonts w:ascii="Times New Roman" w:hAnsi="Times New Roman"/>
          <w:color w:val="000000"/>
          <w:sz w:val="28"/>
        </w:rPr>
        <w:t xml:space="preserve">щей уже ничего на останется. 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Поэтому обращайте внимание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 прежде всего, на важные дела</w:t>
      </w:r>
      <w:r>
        <w:rPr>
          <w:rFonts w:ascii="Times New Roman" w:hAnsi="Times New Roman"/>
          <w:color w:val="000000"/>
          <w:sz w:val="28"/>
        </w:rPr>
        <w:t xml:space="preserve"> - находите время для ваших детей и любимых, следите за своим здоровьем. У вас останется еще достаточно времени для работы, для дома</w:t>
      </w:r>
      <w:r>
        <w:rPr>
          <w:rFonts w:ascii="Times New Roman" w:hAnsi="Times New Roman"/>
          <w:color w:val="000000"/>
          <w:sz w:val="28"/>
        </w:rPr>
        <w:t>, для всего остального. Следите за вашими большими камнями - только они имеют цену, все остальное лишь песок.</w:t>
      </w:r>
    </w:p>
    <w:p>
      <w:pPr>
        <w:jc w:val="both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теперь заполним правую колонку нашей таблиц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- с</w:t>
      </w:r>
      <w:r>
        <w:rPr>
          <w:rFonts w:ascii="Times New Roman" w:hAnsi="Times New Roman"/>
          <w:color w:val="000000"/>
          <w:sz w:val="28"/>
        </w:rPr>
        <w:t>пособы самопомощи, которые узнали на занятии.</w:t>
      </w:r>
      <w:r>
        <w:rPr>
          <w:rFonts w:ascii="Times New Roman" w:hAnsi="Times New Roman"/>
          <w:b w:val="0"/>
          <w:i w:val="0"/>
          <w:color w:val="000000"/>
          <w:sz w:val="28"/>
        </w:rPr>
        <w:br w:type="textWrapping"/>
      </w:r>
      <w:r>
        <w:rPr>
          <w:rFonts w:ascii="Times New Roman" w:hAnsi="Times New Roman"/>
          <w:b w:val="1"/>
          <w:i w:val="0"/>
          <w:color w:val="000000"/>
          <w:sz w:val="28"/>
        </w:rPr>
        <w:t>Рефлексия.</w:t>
      </w:r>
    </w:p>
    <w:p>
      <w:pPr>
        <w:jc w:val="both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Упражнение "Мне сегодня...".</w:t>
      </w:r>
    </w:p>
    <w:p>
      <w:pPr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Цель: установление обратной связи, анализ опыта, полученного участниками.</w:t>
      </w:r>
    </w:p>
    <w:p>
      <w:pPr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Инструкция: Каждый участник должен завершить фразу: "Мне сегодня..."</w:t>
      </w:r>
    </w:p>
    <w:p>
      <w:pPr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Спасибо, мне было приятно с вами </w:t>
      </w:r>
      <w:r>
        <w:rPr>
          <w:rFonts w:ascii="Times New Roman" w:hAnsi="Times New Roman"/>
          <w:b w:val="0"/>
          <w:i w:val="0"/>
          <w:color w:val="000000"/>
          <w:sz w:val="28"/>
        </w:rPr>
        <w:t>пообщаться.</w:t>
      </w:r>
    </w:p>
    <w:p>
      <w:pPr>
        <w:shd w:val="clear" w:fill="FFFFFF"/>
        <w:spacing w:lineRule="auto" w:line="240" w:after="1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Литература</w:t>
      </w:r>
    </w:p>
    <w:p>
      <w:pPr>
        <w:shd w:val="clear" w:fill="FFFFFF"/>
        <w:spacing w:lineRule="auto" w:line="240" w:after="1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1. </w:t>
      </w:r>
      <w:r>
        <w:rPr>
          <w:rFonts w:ascii="Times New Roman" w:hAnsi="Times New Roman"/>
          <w:i w:val="1"/>
          <w:color w:val="000000"/>
          <w:sz w:val="28"/>
        </w:rPr>
        <w:t>Вачков И.В.</w:t>
      </w:r>
      <w:r>
        <w:rPr>
          <w:rFonts w:ascii="Times New Roman" w:hAnsi="Times New Roman"/>
          <w:color w:val="000000"/>
          <w:sz w:val="28"/>
        </w:rPr>
        <w:t> Основы технологии группового тренинга. Психотехники: Учебное пособие. — М., 2000.</w:t>
      </w:r>
    </w:p>
    <w:p>
      <w:pPr>
        <w:shd w:val="clear" w:fill="FFFFFF"/>
        <w:spacing w:lineRule="auto" w:line="240" w:after="1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2. Родионов В.А., Ступницкая М.А.</w:t>
      </w:r>
      <w:r>
        <w:rPr>
          <w:rFonts w:ascii="Times New Roman" w:hAnsi="Times New Roman"/>
          <w:color w:val="000000"/>
          <w:sz w:val="28"/>
        </w:rPr>
        <w:t> Взаимодействие педагога и психолога в учебном процессе. — Ярославль, 2001.</w:t>
      </w:r>
    </w:p>
    <w:p>
      <w:pPr>
        <w:shd w:val="clear" w:fill="FFFFFF"/>
        <w:spacing w:lineRule="auto" w:line="240" w:after="1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3. </w:t>
      </w:r>
      <w:r>
        <w:rPr>
          <w:rFonts w:ascii="Times New Roman" w:hAnsi="Times New Roman"/>
          <w:i w:val="1"/>
          <w:color w:val="000000"/>
          <w:sz w:val="28"/>
        </w:rPr>
        <w:t>Рыданова И.И.</w:t>
      </w:r>
      <w:r>
        <w:rPr>
          <w:rFonts w:ascii="Times New Roman" w:hAnsi="Times New Roman"/>
          <w:color w:val="000000"/>
          <w:sz w:val="28"/>
        </w:rPr>
        <w:t> Педагогические конфликты: пути преодоления: учебное пособие для студентов педагогических специальностей вузов. — Минск, 1998.</w:t>
      </w:r>
    </w:p>
    <w:p>
      <w:pPr>
        <w:shd w:val="clear" w:fill="FFFFFF"/>
        <w:spacing w:lineRule="auto" w:line="240" w:after="15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4. </w:t>
      </w:r>
      <w:r>
        <w:rPr>
          <w:rFonts w:ascii="Times New Roman" w:hAnsi="Times New Roman"/>
          <w:i w:val="1"/>
          <w:color w:val="000000"/>
          <w:sz w:val="28"/>
        </w:rPr>
        <w:t>Семенова Е</w:t>
      </w:r>
      <w:r>
        <w:rPr>
          <w:rFonts w:ascii="Times New Roman" w:hAnsi="Times New Roman"/>
          <w:color w:val="000000"/>
          <w:sz w:val="28"/>
        </w:rPr>
        <w:t>. Тренинг эмоциональной устойчивости педагогов. — М., 2002</w:t>
      </w:r>
    </w:p>
    <w:p/>
    <w:p>
      <w:pPr>
        <w:jc w:val="both"/>
        <w:rPr>
          <w:rFonts w:ascii="Times New Roman" w:hAnsi="Times New Roman"/>
          <w:b w:val="0"/>
          <w:i w:val="0"/>
          <w:sz w:val="28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7804775"/>
    <w:multiLevelType w:val="hybridMultilevel"/>
    <w:lvl w:ilvl="0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paragraph" w:styleId="P1">
    <w:name w:val="Обычный"/>
    <w:basedOn w:val="P0"/>
    <w:next w:val="P1"/>
    <w:pPr>
      <w:jc w:val="left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Times New Roman" w:hAnsi="Times New Roman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