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978C0" w:rsidTr="00A978C0">
        <w:trPr>
          <w:trHeight w:val="3676"/>
        </w:trPr>
        <w:tc>
          <w:tcPr>
            <w:tcW w:w="5341" w:type="dxa"/>
          </w:tcPr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  <w:r w:rsidRPr="00A154F1">
              <w:rPr>
                <w:rFonts w:ascii="Times New Roman" w:hAnsi="Times New Roman"/>
                <w:noProof/>
              </w:rPr>
              <w:drawing>
                <wp:inline distT="0" distB="0" distL="0" distR="0" wp14:anchorId="4B7744D8" wp14:editId="3998E650">
                  <wp:extent cx="2581275" cy="1864008"/>
                  <wp:effectExtent l="171450" t="171450" r="371475" b="365125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976" cy="1868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2C2207" w:rsidRDefault="002C2207" w:rsidP="002C2207">
            <w:pPr>
              <w:jc w:val="center"/>
              <w:rPr>
                <w:rFonts w:ascii="Times New Roman" w:hAnsi="Times New Roman"/>
                <w:iCs/>
              </w:rPr>
            </w:pPr>
          </w:p>
          <w:p w:rsidR="002C2207" w:rsidRDefault="002C2207" w:rsidP="002C2207">
            <w:pPr>
              <w:jc w:val="center"/>
              <w:rPr>
                <w:rFonts w:ascii="Times New Roman" w:hAnsi="Times New Roman"/>
                <w:iCs/>
              </w:rPr>
            </w:pPr>
          </w:p>
          <w:p w:rsidR="002C2207" w:rsidRPr="002C2207" w:rsidRDefault="002C2207" w:rsidP="002C2207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C2207">
              <w:rPr>
                <w:rFonts w:ascii="Times New Roman" w:hAnsi="Times New Roman"/>
                <w:b/>
                <w:iCs/>
              </w:rPr>
              <w:t>Проект «Шаг навстречу»</w:t>
            </w:r>
          </w:p>
          <w:p w:rsidR="002C2207" w:rsidRPr="002C2207" w:rsidRDefault="002C2207" w:rsidP="002C2207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C2207">
              <w:rPr>
                <w:rFonts w:ascii="Times New Roman" w:hAnsi="Times New Roman"/>
                <w:b/>
                <w:iCs/>
              </w:rPr>
              <w:t>Направление: «</w:t>
            </w:r>
            <w:r w:rsidRPr="002C2207">
              <w:rPr>
                <w:rFonts w:ascii="Times New Roman" w:hAnsi="Times New Roman"/>
                <w:b/>
                <w:iCs/>
              </w:rPr>
              <w:t>Играем вместе</w:t>
            </w:r>
            <w:r w:rsidRPr="002C2207">
              <w:rPr>
                <w:rFonts w:ascii="Times New Roman" w:hAnsi="Times New Roman"/>
                <w:b/>
                <w:iCs/>
              </w:rPr>
              <w:t>»</w:t>
            </w:r>
          </w:p>
          <w:p w:rsidR="00A978C0" w:rsidRDefault="00A978C0" w:rsidP="00A978C0">
            <w:pPr>
              <w:pStyle w:val="2"/>
              <w:jc w:val="left"/>
              <w:rPr>
                <w:rFonts w:ascii="Times New Roman" w:hAnsi="Times New Roman" w:cs="Times New Roman"/>
              </w:rPr>
            </w:pPr>
          </w:p>
          <w:p w:rsidR="002C2207" w:rsidRPr="002C2207" w:rsidRDefault="002C2207" w:rsidP="002C22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978C0" w:rsidRDefault="002C2207" w:rsidP="002C2207">
            <w:pPr>
              <w:pStyle w:val="2"/>
              <w:rPr>
                <w:rFonts w:ascii="Times New Roman" w:hAnsi="Times New Roman" w:cs="Times New Roman"/>
              </w:rPr>
            </w:pPr>
            <w:r w:rsidRPr="00FF0046">
              <w:rPr>
                <w:rFonts w:ascii="Times New Roman" w:hAnsi="Times New Roman" w:cs="Times New Roman"/>
                <w:iCs/>
              </w:rPr>
              <w:t>НОД  «</w:t>
            </w:r>
            <w:r>
              <w:rPr>
                <w:rFonts w:ascii="Times New Roman" w:hAnsi="Times New Roman" w:cs="Times New Roman"/>
                <w:iCs/>
              </w:rPr>
              <w:t>Игры эти любят дети!»</w:t>
            </w:r>
            <w:bookmarkStart w:id="0" w:name="_GoBack"/>
            <w:bookmarkEnd w:id="0"/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</w:p>
          <w:p w:rsidR="00A978C0" w:rsidRDefault="00A978C0" w:rsidP="00A978C0">
            <w:pPr>
              <w:pStyle w:val="2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78C0" w:rsidTr="008F04AD">
        <w:tc>
          <w:tcPr>
            <w:tcW w:w="10682" w:type="dxa"/>
            <w:gridSpan w:val="2"/>
          </w:tcPr>
          <w:p w:rsidR="00A978C0" w:rsidRPr="00A978C0" w:rsidRDefault="00A978C0" w:rsidP="00A978C0">
            <w:pPr>
              <w:spacing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78C0">
              <w:rPr>
                <w:rFonts w:ascii="Tahoma" w:hAnsi="Tahoma" w:cs="Tahoma"/>
                <w:sz w:val="24"/>
                <w:szCs w:val="24"/>
              </w:rPr>
              <w:t>"</w:t>
            </w:r>
            <w:hyperlink r:id="rId7" w:tgtFrame="_blank" w:history="1">
              <w:r w:rsidRPr="00A978C0">
                <w:rPr>
                  <w:rFonts w:ascii="Times New Roman" w:hAnsi="Times New Roman"/>
                  <w:sz w:val="24"/>
                  <w:szCs w:val="24"/>
                </w:rPr>
                <w:t>Игра</w:t>
              </w:r>
            </w:hyperlink>
            <w:r w:rsidRPr="00A978C0">
              <w:rPr>
                <w:rFonts w:ascii="Times New Roman" w:hAnsi="Times New Roman"/>
                <w:sz w:val="24"/>
                <w:szCs w:val="24"/>
              </w:rPr>
              <w:t> - это огромное окно, через которое в духовный мир</w:t>
            </w:r>
            <w:r w:rsidRPr="00A978C0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tgtFrame="_blank" w:history="1">
              <w:r w:rsidRPr="00A978C0">
                <w:rPr>
                  <w:rFonts w:ascii="Times New Roman" w:hAnsi="Times New Roman"/>
                  <w:sz w:val="24"/>
                  <w:szCs w:val="24"/>
                </w:rPr>
                <w:t>ребенка</w:t>
              </w:r>
            </w:hyperlink>
            <w:r w:rsidRPr="00A978C0">
              <w:rPr>
                <w:rFonts w:ascii="Times New Roman" w:hAnsi="Times New Roman"/>
                <w:sz w:val="24"/>
                <w:szCs w:val="24"/>
              </w:rPr>
              <w:t> вливается живительный поток представлений, понятий</w:t>
            </w:r>
            <w:r w:rsidRPr="00A978C0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tgtFrame="_blank" w:history="1">
              <w:r w:rsidRPr="00A978C0">
                <w:rPr>
                  <w:rFonts w:ascii="Times New Roman" w:hAnsi="Times New Roman"/>
                  <w:sz w:val="24"/>
                  <w:szCs w:val="24"/>
                </w:rPr>
                <w:t>об окружающем</w:t>
              </w:r>
            </w:hyperlink>
            <w:r w:rsidRPr="00A978C0">
              <w:rPr>
                <w:rFonts w:ascii="Times New Roman" w:hAnsi="Times New Roman"/>
                <w:sz w:val="24"/>
                <w:szCs w:val="24"/>
              </w:rPr>
              <w:t xml:space="preserve"> мире» </w:t>
            </w:r>
          </w:p>
        </w:tc>
      </w:tr>
      <w:tr w:rsidR="00A978C0" w:rsidTr="00A978C0">
        <w:tc>
          <w:tcPr>
            <w:tcW w:w="5341" w:type="dxa"/>
          </w:tcPr>
          <w:p w:rsidR="00A978C0" w:rsidRPr="00172C8D" w:rsidRDefault="00A978C0" w:rsidP="00A978C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Блок игр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формирования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детей,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продуктивного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 сверстниками.</w:t>
            </w:r>
          </w:p>
          <w:p w:rsidR="00A978C0" w:rsidRDefault="00A978C0" w:rsidP="00A978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AD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924EC3">
              <w:rPr>
                <w:rFonts w:ascii="Times New Roman" w:hAnsi="Times New Roman"/>
                <w:sz w:val="24"/>
                <w:szCs w:val="24"/>
              </w:rPr>
              <w:t>– развитие конструктивного общения.</w:t>
            </w:r>
          </w:p>
          <w:p w:rsidR="00A978C0" w:rsidRPr="005860AD" w:rsidRDefault="00A978C0" w:rsidP="00A978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0A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азвивать умение устанавливать контакт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корригировать пассивность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вялость, изли</w:t>
            </w:r>
            <w:r>
              <w:rPr>
                <w:rFonts w:ascii="Times New Roman" w:hAnsi="Times New Roman"/>
                <w:sz w:val="24"/>
                <w:szCs w:val="24"/>
              </w:rPr>
              <w:t>шнюю эмоциональную возбудимость, проявление негативизма;</w:t>
            </w:r>
          </w:p>
          <w:p w:rsidR="00A978C0" w:rsidRPr="00456EDD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лабильност</w:t>
            </w:r>
            <w:r>
              <w:rPr>
                <w:rFonts w:ascii="Times New Roman" w:hAnsi="Times New Roman"/>
                <w:sz w:val="24"/>
                <w:szCs w:val="24"/>
              </w:rPr>
              <w:t>ь;</w:t>
            </w:r>
          </w:p>
          <w:p w:rsid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альтернативным методам коммуникации;</w:t>
            </w:r>
          </w:p>
          <w:p w:rsidR="00A978C0" w:rsidRPr="00A978C0" w:rsidRDefault="00A978C0" w:rsidP="00A978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толерантность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5860AD" w:rsidRPr="00FA3222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работы: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групповая, индивидуальная и </w:t>
            </w:r>
            <w:proofErr w:type="gramStart"/>
            <w:r w:rsidRPr="00FA3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222">
              <w:rPr>
                <w:rFonts w:ascii="Times New Roman" w:hAnsi="Times New Roman"/>
                <w:sz w:val="24"/>
                <w:szCs w:val="24"/>
              </w:rPr>
              <w:t>/группам.</w:t>
            </w:r>
          </w:p>
          <w:p w:rsidR="005860AD" w:rsidRPr="00FA3222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игры, развивающие упражнения,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этюды</w:t>
            </w:r>
          </w:p>
          <w:p w:rsidR="005860AD" w:rsidRPr="00FA3222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человек: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78C0" w:rsidTr="00A978C0">
        <w:tc>
          <w:tcPr>
            <w:tcW w:w="5341" w:type="dxa"/>
          </w:tcPr>
          <w:p w:rsidR="005860AD" w:rsidRPr="00FA3222" w:rsidRDefault="005860AD" w:rsidP="005860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3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занятия  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I. Ритуал приветствия.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: создание позитивного настроя на занятие. </w:t>
            </w:r>
          </w:p>
          <w:p w:rsidR="005860AD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>II. Основная часть: практическая: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конструктивного общения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, снятие психоэмоционального напряжения, </w:t>
            </w:r>
            <w:proofErr w:type="spellStart"/>
            <w:r w:rsidRPr="00FA3222">
              <w:rPr>
                <w:rFonts w:ascii="Times New Roman" w:hAnsi="Times New Roman"/>
                <w:sz w:val="24"/>
                <w:szCs w:val="24"/>
              </w:rPr>
              <w:t>психоролевые</w:t>
            </w:r>
            <w:proofErr w:type="spellEnd"/>
            <w:r w:rsidRPr="00FA3222">
              <w:rPr>
                <w:rFonts w:ascii="Times New Roman" w:hAnsi="Times New Roman"/>
                <w:sz w:val="24"/>
                <w:szCs w:val="24"/>
              </w:rPr>
              <w:t xml:space="preserve">  игры,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 рисование, беседы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III. Рефлексия занятия.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: осознание своих чувств, ощущений от тех или иных заданий.</w:t>
            </w:r>
          </w:p>
          <w:p w:rsidR="005860AD" w:rsidRPr="00FA3222" w:rsidRDefault="005860AD" w:rsidP="005860A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22">
              <w:rPr>
                <w:rFonts w:ascii="Times New Roman" w:hAnsi="Times New Roman"/>
                <w:sz w:val="24"/>
                <w:szCs w:val="24"/>
              </w:rPr>
              <w:t xml:space="preserve">IV. Ритуал прощания. </w:t>
            </w:r>
            <w:r w:rsidRPr="00FA32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создание ощущения завершенности, позитивного настроя и желания встретиться снова.</w:t>
            </w:r>
          </w:p>
          <w:p w:rsidR="00A978C0" w:rsidRDefault="00A978C0" w:rsidP="00CA6F88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5860AD" w:rsidRPr="004D5CDB" w:rsidRDefault="005860AD" w:rsidP="005860A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Предполагаемый конечный результат: 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5860AD" w:rsidRPr="00AD5DC0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DC0">
              <w:rPr>
                <w:rFonts w:ascii="Times New Roman" w:hAnsi="Times New Roman"/>
                <w:bCs/>
                <w:sz w:val="24"/>
                <w:szCs w:val="24"/>
              </w:rPr>
              <w:t xml:space="preserve">- Способы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конструктивного общения;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Способы 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A3222">
              <w:rPr>
                <w:rFonts w:ascii="Times New Roman" w:hAnsi="Times New Roman"/>
                <w:sz w:val="24"/>
                <w:szCs w:val="24"/>
              </w:rPr>
              <w:t xml:space="preserve"> самооценки </w:t>
            </w:r>
            <w:r>
              <w:rPr>
                <w:rFonts w:ascii="Times New Roman" w:hAnsi="Times New Roman"/>
                <w:sz w:val="24"/>
                <w:szCs w:val="24"/>
              </w:rPr>
              <w:t>дошкольника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-Определять эмоциональное состояние другого человека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прояления</w:t>
            </w:r>
            <w:proofErr w:type="spellEnd"/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-Устанавливать конта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с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угим человеком</w:t>
            </w:r>
          </w:p>
          <w:p w:rsidR="005860AD" w:rsidRPr="0089019F" w:rsidRDefault="005860AD" w:rsidP="00586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890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89019F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890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9019F">
              <w:rPr>
                <w:rFonts w:ascii="Times New Roman" w:hAnsi="Times New Roman"/>
                <w:sz w:val="24"/>
                <w:szCs w:val="24"/>
              </w:rPr>
              <w:t>навыки конструктивного общения;</w:t>
            </w:r>
          </w:p>
          <w:p w:rsid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Слушать, слышать другого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8C0" w:rsidRPr="005860AD" w:rsidRDefault="005860AD" w:rsidP="005860AD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5DC0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мимику и пантомимику.</w:t>
            </w:r>
          </w:p>
        </w:tc>
      </w:tr>
    </w:tbl>
    <w:p w:rsidR="008465D9" w:rsidRDefault="008465D9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5860AD" w:rsidRPr="005860AD" w:rsidRDefault="005860AD" w:rsidP="005860AD">
      <w:pPr>
        <w:pStyle w:val="2"/>
        <w:jc w:val="left"/>
        <w:rPr>
          <w:rFonts w:ascii="Times New Roman" w:hAnsi="Times New Roman" w:cs="Times New Roman"/>
        </w:rPr>
      </w:pPr>
    </w:p>
    <w:p w:rsidR="00FD4D31" w:rsidRDefault="00FD4D31" w:rsidP="005B525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525D" w:rsidRDefault="005B525D" w:rsidP="005B525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458"/>
        <w:gridCol w:w="643"/>
        <w:gridCol w:w="1984"/>
        <w:gridCol w:w="3260"/>
        <w:gridCol w:w="4678"/>
      </w:tblGrid>
      <w:tr w:rsidR="005860AD" w:rsidTr="00FD3BAD">
        <w:tc>
          <w:tcPr>
            <w:tcW w:w="11023" w:type="dxa"/>
            <w:gridSpan w:val="5"/>
          </w:tcPr>
          <w:p w:rsidR="005860AD" w:rsidRDefault="005860A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60AD" w:rsidRDefault="005860A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C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  <w:p w:rsidR="005860AD" w:rsidRPr="00F63E3D" w:rsidRDefault="005860A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604" w:rsidTr="008465D9">
        <w:tc>
          <w:tcPr>
            <w:tcW w:w="458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3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E3D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4678" w:type="dxa"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E3D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FD4D31" w:rsidTr="008465D9">
        <w:tc>
          <w:tcPr>
            <w:tcW w:w="458" w:type="dxa"/>
            <w:vMerge w:val="restart"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vMerge w:val="restart"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D4D31" w:rsidRDefault="00FD4D31" w:rsidP="00356B1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D4D31" w:rsidRDefault="00FD4D31" w:rsidP="007D16FE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3260" w:type="dxa"/>
          </w:tcPr>
          <w:p w:rsidR="00FD4D31" w:rsidRDefault="00FD4D31" w:rsidP="002A507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умения устанавливать контакт</w:t>
            </w:r>
          </w:p>
          <w:p w:rsidR="00FD4D31" w:rsidRDefault="00FD4D31" w:rsidP="002A507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вербального и невербального общения</w:t>
            </w:r>
          </w:p>
          <w:p w:rsidR="00FD4D31" w:rsidRPr="007D16FE" w:rsidRDefault="00FD4D31" w:rsidP="002A507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Снять телесное и эмоциональное напряжение</w:t>
            </w:r>
          </w:p>
        </w:tc>
        <w:tc>
          <w:tcPr>
            <w:tcW w:w="4678" w:type="dxa"/>
          </w:tcPr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4D31">
              <w:rPr>
                <w:rFonts w:ascii="Times New Roman" w:hAnsi="Times New Roman"/>
                <w:bCs/>
                <w:sz w:val="24"/>
                <w:szCs w:val="24"/>
              </w:rPr>
              <w:t>1. Игра «Давайте поздороваем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D4D31">
              <w:rPr>
                <w:rFonts w:ascii="Times New Roman" w:hAnsi="Times New Roman"/>
                <w:bCs/>
                <w:sz w:val="24"/>
                <w:szCs w:val="24"/>
              </w:rPr>
              <w:t>я»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Упражнение «Искра»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Упражнение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сказочный герой»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Подвижная игра «Паровозик имен, или в страну Дружбы»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Релаксация «Цветок дружбы»</w:t>
            </w:r>
          </w:p>
          <w:p w:rsid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6.Пальчиковая игра «Дружба»</w:t>
            </w:r>
          </w:p>
          <w:p w:rsidR="00FD4D31" w:rsidRPr="00FD4D31" w:rsidRDefault="00FD4D31" w:rsidP="009E6C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7.Ритуал прощания «Эстафета дружбы»</w:t>
            </w:r>
          </w:p>
        </w:tc>
      </w:tr>
      <w:tr w:rsidR="00FD4D31" w:rsidTr="008465D9"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:rsidR="00FD4D31" w:rsidRPr="00FD4D31" w:rsidRDefault="00FD4D31" w:rsidP="007D16F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D31">
              <w:rPr>
                <w:rFonts w:ascii="Times New Roman" w:hAnsi="Times New Roman"/>
                <w:bCs/>
                <w:sz w:val="24"/>
                <w:szCs w:val="24"/>
              </w:rPr>
              <w:t>Наша группа. Что мы умеем…</w:t>
            </w:r>
          </w:p>
        </w:tc>
        <w:tc>
          <w:tcPr>
            <w:tcW w:w="3260" w:type="dxa"/>
          </w:tcPr>
          <w:p w:rsidR="00FD4D31" w:rsidRDefault="00A875D0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D4D31" w:rsidRPr="00814905">
              <w:rPr>
                <w:rFonts w:ascii="Times New Roman" w:hAnsi="Times New Roman"/>
                <w:bCs/>
                <w:sz w:val="24"/>
                <w:szCs w:val="24"/>
              </w:rPr>
              <w:t>Развитие способности к согласованному действию</w:t>
            </w:r>
          </w:p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вербального и невербального общения</w:t>
            </w:r>
          </w:p>
          <w:p w:rsidR="00FD4D31" w:rsidRDefault="00F56EAD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A875D0">
              <w:rPr>
                <w:rFonts w:ascii="Times New Roman" w:hAnsi="Times New Roman"/>
                <w:bCs/>
                <w:sz w:val="24"/>
                <w:szCs w:val="24"/>
              </w:rPr>
              <w:t>Снять телесное и эмоциональное напряжение</w:t>
            </w:r>
          </w:p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4.Формировать отношения доверия, умения сотрудничать</w:t>
            </w:r>
          </w:p>
        </w:tc>
        <w:tc>
          <w:tcPr>
            <w:tcW w:w="4678" w:type="dxa"/>
          </w:tcPr>
          <w:p w:rsidR="00FD4D31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Приветствие «Как живешь…»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«Делай как я»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Беседа с психологом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4.Конкурс «Хвастунов»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Игра «Пересядьте те, кто…»</w:t>
            </w:r>
          </w:p>
          <w:p w:rsidR="00F56EAD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Совместное рисование</w:t>
            </w:r>
          </w:p>
          <w:p w:rsidR="00F56EAD" w:rsidRPr="00DE4F2A" w:rsidRDefault="00F56EA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Ритуал прощания «Доброе животное»</w:t>
            </w:r>
          </w:p>
        </w:tc>
      </w:tr>
      <w:tr w:rsidR="00FD4D31" w:rsidTr="008465D9">
        <w:trPr>
          <w:trHeight w:val="828"/>
        </w:trPr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:rsidR="00FD4D31" w:rsidRPr="005B5E56" w:rsidRDefault="00A875D0" w:rsidP="005B5E56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поведения на занятиях</w:t>
            </w:r>
          </w:p>
        </w:tc>
        <w:tc>
          <w:tcPr>
            <w:tcW w:w="3260" w:type="dxa"/>
          </w:tcPr>
          <w:p w:rsidR="00FD4D31" w:rsidRDefault="00F56EA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D4D31">
              <w:rPr>
                <w:rFonts w:ascii="Times New Roman" w:hAnsi="Times New Roman"/>
                <w:bCs/>
                <w:sz w:val="24"/>
                <w:szCs w:val="24"/>
              </w:rPr>
              <w:t>Развитие  у детей умения уступать друг другу</w:t>
            </w:r>
          </w:p>
          <w:p w:rsidR="00F56EAD" w:rsidRDefault="00F56EAD" w:rsidP="00F56EA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вербального и невербального общения</w:t>
            </w:r>
          </w:p>
          <w:p w:rsidR="00F56EAD" w:rsidRPr="00F56EAD" w:rsidRDefault="00F56EA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3.Снять телесное и эмоциональное напряжение</w:t>
            </w:r>
          </w:p>
        </w:tc>
        <w:tc>
          <w:tcPr>
            <w:tcW w:w="4678" w:type="dxa"/>
          </w:tcPr>
          <w:p w:rsidR="00FD4D31" w:rsidRDefault="00F56EAD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Приветствие «Здравствуй солнце золотое…»</w:t>
            </w:r>
          </w:p>
          <w:p w:rsidR="007150F4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2.Игра «Подарок»</w:t>
            </w:r>
          </w:p>
          <w:p w:rsidR="007150F4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Игра «Кто кем будет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50F4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Пальчиковая игра «Замок»</w:t>
            </w:r>
          </w:p>
          <w:p w:rsidR="007150F4" w:rsidRPr="00F63E3D" w:rsidRDefault="007150F4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Упражнение «Доброе тепло»</w:t>
            </w:r>
          </w:p>
        </w:tc>
      </w:tr>
      <w:tr w:rsidR="00FD4D31" w:rsidTr="008465D9">
        <w:trPr>
          <w:trHeight w:val="828"/>
        </w:trPr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:rsidR="00FD4D31" w:rsidRPr="005B5E56" w:rsidRDefault="00A875D0" w:rsidP="005B5E56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Страна «Психология»</w:t>
            </w:r>
          </w:p>
        </w:tc>
        <w:tc>
          <w:tcPr>
            <w:tcW w:w="3260" w:type="dxa"/>
          </w:tcPr>
          <w:p w:rsidR="007150F4" w:rsidRDefault="007150F4" w:rsidP="007150F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1.Развитие вербального и невербального общения</w:t>
            </w:r>
          </w:p>
          <w:p w:rsidR="007150F4" w:rsidRDefault="007150F4" w:rsidP="007150F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2.Снять телесное и эмоциональное напряжение</w:t>
            </w:r>
          </w:p>
          <w:p w:rsidR="00FD4D31" w:rsidRPr="00D01951" w:rsidRDefault="007150F4" w:rsidP="005364EC">
            <w:pPr>
              <w:pStyle w:val="a3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FD4D31">
              <w:rPr>
                <w:rFonts w:ascii="Times New Roman" w:hAnsi="Times New Roman"/>
                <w:bCs/>
                <w:sz w:val="24"/>
                <w:szCs w:val="24"/>
              </w:rPr>
              <w:t>Развитие способности подчинять свои действия интересам группы</w:t>
            </w:r>
          </w:p>
        </w:tc>
        <w:tc>
          <w:tcPr>
            <w:tcW w:w="4678" w:type="dxa"/>
          </w:tcPr>
          <w:p w:rsidR="00FD4D31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Приветствие с помощью волшебной палочкой</w:t>
            </w:r>
          </w:p>
          <w:p w:rsidR="0096587B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Горячо-холодно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587B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3.Игра «Болото»</w:t>
            </w:r>
          </w:p>
          <w:p w:rsidR="0096587B" w:rsidRDefault="0096587B" w:rsidP="00E611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«Пересядьте те, кто…»</w:t>
            </w:r>
          </w:p>
          <w:p w:rsidR="0096587B" w:rsidRDefault="0096587B" w:rsidP="00E611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5.Город «Помощников»</w:t>
            </w:r>
          </w:p>
          <w:p w:rsidR="0096587B" w:rsidRDefault="0096587B" w:rsidP="00E611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«Театр настроения»</w:t>
            </w:r>
          </w:p>
          <w:p w:rsidR="0096587B" w:rsidRPr="00F63E3D" w:rsidRDefault="0096587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Игра «Топ-хлоп»</w:t>
            </w:r>
          </w:p>
        </w:tc>
      </w:tr>
      <w:tr w:rsidR="00FD4D31" w:rsidTr="008465D9">
        <w:trPr>
          <w:trHeight w:val="828"/>
        </w:trPr>
        <w:tc>
          <w:tcPr>
            <w:tcW w:w="458" w:type="dxa"/>
            <w:vMerge/>
          </w:tcPr>
          <w:p w:rsidR="00FD4D31" w:rsidRDefault="00FD4D31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FD4D31" w:rsidRPr="005364EC" w:rsidRDefault="00FD4D31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D31" w:rsidRDefault="00FD4D31" w:rsidP="00FD4D3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:rsidR="00FD4D31" w:rsidRPr="005B5E56" w:rsidRDefault="00A875D0" w:rsidP="005B5E56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Радость, грусть</w:t>
            </w:r>
          </w:p>
        </w:tc>
        <w:tc>
          <w:tcPr>
            <w:tcW w:w="3260" w:type="dxa"/>
          </w:tcPr>
          <w:p w:rsidR="00FD4D31" w:rsidRDefault="00450DF8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детей с чувством радости</w:t>
            </w:r>
          </w:p>
          <w:p w:rsidR="00450DF8" w:rsidRDefault="00382CE5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382CE5" w:rsidRDefault="00382CE5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3.Формирование навыков адекватного эмоционального реагирования на совершенное действие</w:t>
            </w:r>
          </w:p>
          <w:p w:rsidR="00382CE5" w:rsidRPr="00450DF8" w:rsidRDefault="00382CE5" w:rsidP="00450D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4.Учить детей выражать чувство радости в рисунке</w:t>
            </w:r>
          </w:p>
        </w:tc>
        <w:tc>
          <w:tcPr>
            <w:tcW w:w="4678" w:type="dxa"/>
          </w:tcPr>
          <w:p w:rsidR="00FD4D31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750B">
              <w:rPr>
                <w:rFonts w:ascii="Times New Roman" w:hAnsi="Times New Roman"/>
                <w:sz w:val="24"/>
                <w:szCs w:val="24"/>
              </w:rPr>
              <w:t xml:space="preserve"> Приветствие «Страна настроения»</w:t>
            </w:r>
          </w:p>
          <w:p w:rsidR="00382CE5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750B">
              <w:rPr>
                <w:rFonts w:ascii="Times New Roman" w:hAnsi="Times New Roman"/>
                <w:sz w:val="24"/>
                <w:szCs w:val="24"/>
              </w:rPr>
              <w:t>Динамическая пауза « Путешествие в лес»</w:t>
            </w:r>
          </w:p>
          <w:p w:rsidR="00382CE5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1750B">
              <w:rPr>
                <w:rFonts w:ascii="Times New Roman" w:hAnsi="Times New Roman"/>
                <w:sz w:val="24"/>
                <w:szCs w:val="24"/>
              </w:rPr>
              <w:t>Беседа по пиктограммам</w:t>
            </w:r>
          </w:p>
          <w:p w:rsidR="00382CE5" w:rsidRDefault="00382CE5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1750B">
              <w:rPr>
                <w:rFonts w:ascii="Times New Roman" w:hAnsi="Times New Roman"/>
                <w:sz w:val="24"/>
                <w:szCs w:val="24"/>
              </w:rPr>
              <w:t>Упражнение «Определи, какое настроение у героя</w:t>
            </w:r>
            <w:proofErr w:type="gramStart"/>
            <w:r w:rsidR="0061750B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61750B" w:rsidRDefault="0061750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5.Пальчиковая гимнастика «Дружба»</w:t>
            </w:r>
          </w:p>
          <w:p w:rsidR="00382CE5" w:rsidRPr="00940095" w:rsidRDefault="0061750B" w:rsidP="00E61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900A34">
              <w:rPr>
                <w:rFonts w:ascii="Times New Roman" w:hAnsi="Times New Roman"/>
                <w:sz w:val="24"/>
                <w:szCs w:val="24"/>
              </w:rPr>
              <w:t>Игра «Будь внимателен»</w:t>
            </w:r>
          </w:p>
        </w:tc>
      </w:tr>
      <w:tr w:rsidR="00C23422" w:rsidTr="008465D9">
        <w:tc>
          <w:tcPr>
            <w:tcW w:w="458" w:type="dxa"/>
            <w:vMerge w:val="restart"/>
          </w:tcPr>
          <w:p w:rsidR="00C23422" w:rsidRDefault="00C23422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vMerge w:val="restart"/>
            <w:textDirection w:val="btLr"/>
          </w:tcPr>
          <w:p w:rsidR="00C23422" w:rsidRPr="005364EC" w:rsidRDefault="00C23422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Гнев</w:t>
            </w:r>
          </w:p>
          <w:p w:rsidR="00C23422" w:rsidRPr="005364EC" w:rsidRDefault="00C23422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гнева</w:t>
            </w:r>
          </w:p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 Обучение различению эмоционального состояния по его внешнему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проявлению и выражение его через мимику, пантомимику, интонацию</w:t>
            </w:r>
          </w:p>
          <w:p w:rsidR="00C23422" w:rsidRDefault="00900A34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C23422">
              <w:rPr>
                <w:rFonts w:ascii="Times New Roman" w:hAnsi="Times New Roman"/>
                <w:bCs/>
                <w:sz w:val="24"/>
                <w:szCs w:val="24"/>
              </w:rPr>
              <w:t>Развитие умения принимать разные роли</w:t>
            </w:r>
          </w:p>
          <w:p w:rsidR="00900A34" w:rsidRDefault="00900A34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4.Учить детей выражать чувство радости в рисунке</w:t>
            </w:r>
          </w:p>
        </w:tc>
        <w:tc>
          <w:tcPr>
            <w:tcW w:w="4678" w:type="dxa"/>
          </w:tcPr>
          <w:p w:rsidR="00900A34" w:rsidRDefault="00900A34" w:rsidP="0090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Приветствие «Страна настроения»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пиктограмме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4.Пальчиковая гимнастика «Помиримся»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Рисуем гнев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Ритуал прощания «Доброе животное»</w:t>
            </w:r>
          </w:p>
        </w:tc>
      </w:tr>
      <w:tr w:rsidR="00A875D0" w:rsidTr="008465D9">
        <w:trPr>
          <w:trHeight w:val="285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Гнев</w:t>
            </w:r>
          </w:p>
        </w:tc>
        <w:tc>
          <w:tcPr>
            <w:tcW w:w="3260" w:type="dxa"/>
          </w:tcPr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гнева</w:t>
            </w:r>
          </w:p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900A34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3.Развитие умения принимать разные роли</w:t>
            </w:r>
          </w:p>
          <w:p w:rsidR="00A875D0" w:rsidRDefault="00900A34" w:rsidP="00900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4.Учит</w:t>
            </w:r>
            <w:r w:rsidR="00257587">
              <w:rPr>
                <w:rFonts w:ascii="Times New Roman" w:hAnsi="Times New Roman"/>
                <w:bCs/>
                <w:sz w:val="24"/>
                <w:szCs w:val="24"/>
              </w:rPr>
              <w:t>ь детей выражать чувство гнева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рисунке</w:t>
            </w:r>
          </w:p>
        </w:tc>
        <w:tc>
          <w:tcPr>
            <w:tcW w:w="4678" w:type="dxa"/>
          </w:tcPr>
          <w:p w:rsidR="00900A34" w:rsidRDefault="00900A34" w:rsidP="0090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Сказочные герои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3.Прослушивание  музыки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И.Чайковского</w:t>
            </w:r>
            <w:proofErr w:type="spellEnd"/>
            <w:r w:rsidR="00A97B24">
              <w:rPr>
                <w:rFonts w:ascii="Times New Roman" w:hAnsi="Times New Roman"/>
                <w:sz w:val="24"/>
                <w:szCs w:val="24"/>
              </w:rPr>
              <w:t xml:space="preserve"> «Баба-Яга»</w:t>
            </w:r>
          </w:p>
          <w:p w:rsidR="00900A34" w:rsidRP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4.Пальчиковая гимнастика «Помиримся»</w:t>
            </w:r>
          </w:p>
          <w:p w:rsidR="00900A34" w:rsidRDefault="00900A34" w:rsidP="00900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0A3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Рисуем гнев</w:t>
            </w:r>
          </w:p>
          <w:p w:rsidR="00A875D0" w:rsidRDefault="00900A34" w:rsidP="00900A34"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Ритуал прощания «Доброе животное»</w:t>
            </w:r>
          </w:p>
        </w:tc>
      </w:tr>
      <w:tr w:rsidR="00A875D0" w:rsidTr="008465D9">
        <w:trPr>
          <w:trHeight w:val="165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Default="00A875D0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Удивление</w:t>
            </w:r>
          </w:p>
        </w:tc>
        <w:tc>
          <w:tcPr>
            <w:tcW w:w="3260" w:type="dxa"/>
          </w:tcPr>
          <w:p w:rsidR="00A97B24" w:rsidRDefault="00A97B24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удивления</w:t>
            </w:r>
          </w:p>
          <w:p w:rsidR="00A97B24" w:rsidRDefault="00A97B24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A875D0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3.Учить детей выражать чувство удивления в рисунке</w:t>
            </w:r>
          </w:p>
        </w:tc>
        <w:tc>
          <w:tcPr>
            <w:tcW w:w="4678" w:type="dxa"/>
          </w:tcPr>
          <w:p w:rsidR="00257587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A875D0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2. Беседа по пиктограмме</w:t>
            </w:r>
          </w:p>
          <w:p w:rsid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3. Упражнение «Удивительные запахи»</w:t>
            </w:r>
          </w:p>
          <w:p w:rsid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4.Пальчиковая гимнастика «Удивительно»</w:t>
            </w:r>
          </w:p>
          <w:p w:rsid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5.Подвижная игра «Есть или нет?»</w:t>
            </w:r>
          </w:p>
          <w:p w:rsidR="00257587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6.Фокус со стаканом</w:t>
            </w:r>
          </w:p>
        </w:tc>
      </w:tr>
      <w:tr w:rsidR="00C23422" w:rsidTr="008465D9">
        <w:trPr>
          <w:trHeight w:val="96"/>
        </w:trPr>
        <w:tc>
          <w:tcPr>
            <w:tcW w:w="458" w:type="dxa"/>
            <w:vMerge/>
          </w:tcPr>
          <w:p w:rsidR="00C23422" w:rsidRDefault="00C23422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C23422" w:rsidRPr="005364EC" w:rsidRDefault="00C23422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5D0" w:rsidRPr="00D01951" w:rsidRDefault="00A875D0" w:rsidP="00A875D0">
            <w:pPr>
              <w:pStyle w:val="a3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01951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№4.</w:t>
            </w:r>
          </w:p>
          <w:p w:rsidR="00C23422" w:rsidRPr="00A875D0" w:rsidRDefault="00A875D0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5D0">
              <w:rPr>
                <w:rFonts w:ascii="Times New Roman" w:hAnsi="Times New Roman"/>
                <w:bCs/>
                <w:sz w:val="24"/>
                <w:szCs w:val="24"/>
              </w:rPr>
              <w:t>Испуг</w:t>
            </w:r>
          </w:p>
        </w:tc>
        <w:tc>
          <w:tcPr>
            <w:tcW w:w="3260" w:type="dxa"/>
          </w:tcPr>
          <w:p w:rsidR="00C23422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23422">
              <w:rPr>
                <w:rFonts w:ascii="Times New Roman" w:hAnsi="Times New Roman"/>
                <w:bCs/>
                <w:sz w:val="24"/>
                <w:szCs w:val="24"/>
              </w:rPr>
              <w:t>Развитие  у детей умения уступать друг другу</w:t>
            </w:r>
          </w:p>
          <w:p w:rsidR="00257587" w:rsidRDefault="00257587" w:rsidP="002575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2.Познакомить с чувством страха</w:t>
            </w:r>
          </w:p>
          <w:p w:rsidR="00257587" w:rsidRDefault="00257587" w:rsidP="002575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257587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7587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7587" w:rsidRDefault="00257587" w:rsidP="00C2342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57587" w:rsidRPr="00257587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C23422" w:rsidRDefault="002575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2.Сказка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пиктограмме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4.Упражнение «Страшные звуки»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5.Пальчиковая гимнастика</w:t>
            </w:r>
          </w:p>
          <w:p w:rsidR="00D050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6.Игра «Я страшилок не боюсь, в кого хочешь - превращусь»</w:t>
            </w:r>
          </w:p>
          <w:p w:rsidR="00D05087" w:rsidRPr="00257587" w:rsidRDefault="00D05087" w:rsidP="002575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7.Упражнение  «У страха </w:t>
            </w:r>
            <w:r w:rsidR="00A27A6A">
              <w:rPr>
                <w:rFonts w:ascii="Times New Roman" w:hAnsi="Times New Roman"/>
                <w:sz w:val="24"/>
                <w:szCs w:val="24"/>
              </w:rPr>
              <w:t xml:space="preserve">глаза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велики» </w:t>
            </w:r>
          </w:p>
        </w:tc>
      </w:tr>
      <w:tr w:rsidR="00EF0A19" w:rsidTr="008465D9">
        <w:trPr>
          <w:trHeight w:val="1050"/>
        </w:trPr>
        <w:tc>
          <w:tcPr>
            <w:tcW w:w="458" w:type="dxa"/>
            <w:vMerge w:val="restart"/>
          </w:tcPr>
          <w:p w:rsidR="00EF0A19" w:rsidRDefault="00EF0A19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vMerge w:val="restart"/>
            <w:textDirection w:val="btLr"/>
          </w:tcPr>
          <w:p w:rsidR="00EF0A19" w:rsidRPr="005364EC" w:rsidRDefault="00EF0A19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0A19" w:rsidRPr="00621A34" w:rsidRDefault="00621A34" w:rsidP="00EF0A1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A34">
              <w:rPr>
                <w:rFonts w:ascii="Times New Roman" w:hAnsi="Times New Roman"/>
                <w:bCs/>
                <w:sz w:val="24"/>
                <w:szCs w:val="24"/>
              </w:rPr>
              <w:t>Спокойствие</w:t>
            </w:r>
          </w:p>
        </w:tc>
        <w:tc>
          <w:tcPr>
            <w:tcW w:w="3260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с чувством спокойствия</w:t>
            </w:r>
          </w:p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Обучение различению эмоционального состояния по его внешнему проявлению и выражение его через мимику, пантомимику, интонацию</w:t>
            </w:r>
          </w:p>
          <w:p w:rsidR="00EF0A19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3.Учить детей выражать чувство удивления в рисунке</w:t>
            </w:r>
          </w:p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4.Снять теле</w:t>
            </w:r>
            <w:r w:rsidR="00A27A6A">
              <w:rPr>
                <w:rFonts w:ascii="Times New Roman" w:hAnsi="Times New Roman"/>
                <w:bCs/>
                <w:sz w:val="24"/>
                <w:szCs w:val="24"/>
              </w:rPr>
              <w:t>сное и эмоциональное напряжение</w:t>
            </w:r>
          </w:p>
        </w:tc>
        <w:tc>
          <w:tcPr>
            <w:tcW w:w="4678" w:type="dxa"/>
          </w:tcPr>
          <w:p w:rsidR="00EF0A19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5678F">
              <w:rPr>
                <w:rFonts w:ascii="Times New Roman" w:hAnsi="Times New Roman"/>
                <w:sz w:val="24"/>
                <w:szCs w:val="24"/>
              </w:rPr>
              <w:t>Приветствие с мячиками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2.Спокойная картина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пиктограмме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4.Упражнение «Медвежата в берлоге»</w:t>
            </w:r>
          </w:p>
          <w:p w:rsid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Пальчиковая гимнастика «Спокойные цветки»</w:t>
            </w:r>
          </w:p>
          <w:p w:rsidR="0035678F" w:rsidRPr="0035678F" w:rsidRDefault="0035678F" w:rsidP="003567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6.Упражнение «Спокойные игрушки»</w:t>
            </w:r>
          </w:p>
        </w:tc>
      </w:tr>
      <w:tr w:rsidR="00EF0A19" w:rsidTr="008465D9">
        <w:trPr>
          <w:trHeight w:val="126"/>
        </w:trPr>
        <w:tc>
          <w:tcPr>
            <w:tcW w:w="458" w:type="dxa"/>
            <w:vMerge/>
          </w:tcPr>
          <w:p w:rsidR="00EF0A19" w:rsidRDefault="00EF0A19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EF0A19" w:rsidRPr="005364EC" w:rsidRDefault="00EF0A19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0A19" w:rsidRP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3260" w:type="dxa"/>
          </w:tcPr>
          <w:p w:rsidR="005D2B8A" w:rsidRDefault="005D2B8A" w:rsidP="005D2B8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1.Диагностика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коммуникативной и эмоциональной сферы</w:t>
            </w:r>
          </w:p>
          <w:p w:rsidR="00621A34" w:rsidRDefault="005D2B8A" w:rsidP="005D2B8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2.Диагностика мышления, воображения, внимания</w:t>
            </w:r>
          </w:p>
          <w:p w:rsidR="00621A34" w:rsidRDefault="00621A34" w:rsidP="00EF0A1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1A34" w:rsidRDefault="00621A34" w:rsidP="00EF0A1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27A6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1.Приветствие «Волшебные валенки»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2.Подвижная игра «Паровозик дружбы»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Загадка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Пальчиковая гимнастика «Белка»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Подвижная игра «Сосульки, сугробы, снежинки»</w:t>
            </w:r>
          </w:p>
          <w:p w:rsid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6.Релаксация</w:t>
            </w:r>
          </w:p>
          <w:p w:rsidR="005D2B8A" w:rsidRPr="005D2B8A" w:rsidRDefault="005D2B8A" w:rsidP="005D2B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7.Ритуал прощания</w:t>
            </w:r>
          </w:p>
        </w:tc>
      </w:tr>
      <w:tr w:rsidR="00A27A6A" w:rsidTr="008465D9">
        <w:trPr>
          <w:trHeight w:val="1104"/>
        </w:trPr>
        <w:tc>
          <w:tcPr>
            <w:tcW w:w="458" w:type="dxa"/>
            <w:vMerge/>
          </w:tcPr>
          <w:p w:rsidR="00A27A6A" w:rsidRDefault="00A27A6A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27A6A" w:rsidRPr="005364EC" w:rsidRDefault="00A27A6A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27A6A" w:rsidRPr="00D01951" w:rsidRDefault="00A27A6A" w:rsidP="00A875D0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 w:rsidRPr="00D019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A27A6A" w:rsidRPr="00EF0A19" w:rsidRDefault="00A27A6A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A19">
              <w:rPr>
                <w:rFonts w:ascii="Times New Roman" w:hAnsi="Times New Roman"/>
                <w:bCs/>
                <w:sz w:val="24"/>
                <w:szCs w:val="24"/>
              </w:rPr>
              <w:t>В гости праздник к нам пришел</w:t>
            </w:r>
          </w:p>
        </w:tc>
        <w:tc>
          <w:tcPr>
            <w:tcW w:w="3260" w:type="dxa"/>
          </w:tcPr>
          <w:p w:rsidR="00A27A6A" w:rsidRDefault="00A27A6A" w:rsidP="00A27A6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1.Закрепление и обобщение знаний о чувствах радости, грусти, гнева, удивления, испуга, спокойствия</w:t>
            </w:r>
          </w:p>
          <w:p w:rsidR="00A27A6A" w:rsidRDefault="00A27A6A" w:rsidP="00A27A6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способности понимать и воспринимать эмоциональное чувство другого человека</w:t>
            </w:r>
          </w:p>
          <w:p w:rsidR="00A27A6A" w:rsidRPr="00A27A6A" w:rsidRDefault="00A27A6A" w:rsidP="00A27A6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3.Обагощение и активизация словаря детей за счет слов, обозначающих различные эмоции, чувства, настроение, их оттенки.</w:t>
            </w:r>
          </w:p>
        </w:tc>
        <w:tc>
          <w:tcPr>
            <w:tcW w:w="4678" w:type="dxa"/>
          </w:tcPr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1.Приветствие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2..Игра «Волшебный башмачок»</w:t>
            </w:r>
          </w:p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3.Игра «Волшебные слова»</w:t>
            </w:r>
          </w:p>
          <w:p w:rsidR="00A27A6A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Подвижная игра «Дровосек»</w:t>
            </w:r>
          </w:p>
          <w:p w:rsidR="00A27A6A" w:rsidRPr="00F63E3D" w:rsidRDefault="00A27A6A" w:rsidP="000A3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Танец «Мороз»</w:t>
            </w:r>
          </w:p>
        </w:tc>
      </w:tr>
      <w:tr w:rsidR="00CC71AB" w:rsidTr="008465D9">
        <w:trPr>
          <w:trHeight w:val="96"/>
        </w:trPr>
        <w:tc>
          <w:tcPr>
            <w:tcW w:w="458" w:type="dxa"/>
            <w:vMerge w:val="restart"/>
          </w:tcPr>
          <w:p w:rsidR="00CC71AB" w:rsidRDefault="00CC71A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vMerge w:val="restart"/>
            <w:textDirection w:val="btLr"/>
          </w:tcPr>
          <w:p w:rsidR="00CC71AB" w:rsidRPr="005364EC" w:rsidRDefault="00CC71A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C71AB" w:rsidRDefault="00CC71A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AB" w:rsidRPr="000A3604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3260" w:type="dxa"/>
          </w:tcPr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1.Развивать фантазию и воображение при сравнительном восприятии музыкальных и поэтических произведений</w:t>
            </w:r>
          </w:p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Развивать вербальное и невербальное общение</w:t>
            </w:r>
          </w:p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3.Формировать интерес к творческим играм</w:t>
            </w:r>
          </w:p>
        </w:tc>
        <w:tc>
          <w:tcPr>
            <w:tcW w:w="4678" w:type="dxa"/>
          </w:tcPr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1AB">
              <w:rPr>
                <w:rFonts w:ascii="Times New Roman" w:hAnsi="Times New Roman"/>
                <w:bCs/>
                <w:sz w:val="24"/>
                <w:szCs w:val="24"/>
              </w:rPr>
              <w:t>1.Приветствие с помощью воображаемого мяча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«Средства передвижения»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Игра «Чудо-дерево»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«Волшебные камешки»</w:t>
            </w:r>
          </w:p>
          <w:p w:rsid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5.Пальчиковая гимнастика «Маланья»</w:t>
            </w:r>
          </w:p>
          <w:p w:rsidR="00CC71AB" w:rsidRPr="00CC71AB" w:rsidRDefault="00CC71AB" w:rsidP="00F32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«Несуществующее животное»</w:t>
            </w:r>
          </w:p>
        </w:tc>
      </w:tr>
      <w:tr w:rsidR="00CC71AB" w:rsidTr="008465D9">
        <w:trPr>
          <w:trHeight w:val="165"/>
        </w:trPr>
        <w:tc>
          <w:tcPr>
            <w:tcW w:w="458" w:type="dxa"/>
            <w:vMerge/>
          </w:tcPr>
          <w:p w:rsidR="00CC71AB" w:rsidRDefault="00CC71A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CC71AB" w:rsidRPr="005364EC" w:rsidRDefault="00CC71A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71AB" w:rsidRDefault="00CC71A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AB" w:rsidRPr="00460679" w:rsidRDefault="00460679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679">
              <w:rPr>
                <w:rFonts w:ascii="Times New Roman" w:hAnsi="Times New Roman"/>
                <w:bCs/>
                <w:sz w:val="24"/>
                <w:szCs w:val="24"/>
              </w:rPr>
              <w:t>Этикет.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Внешний вид.</w:t>
            </w:r>
          </w:p>
        </w:tc>
        <w:tc>
          <w:tcPr>
            <w:tcW w:w="3260" w:type="dxa"/>
          </w:tcPr>
          <w:p w:rsidR="00CC71AB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детей с правилами личной гигиены</w:t>
            </w:r>
          </w:p>
          <w:p w:rsidR="006B2A84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2.Сформировать представление о внешнем виде культурного и опрятного человека и желание выполнять правила личной гигиены</w:t>
            </w:r>
          </w:p>
          <w:p w:rsidR="006B2A84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6B2A84" w:rsidRDefault="006B2A84" w:rsidP="004F14E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4.Воспитывать у детей нравственные качества и чувства</w:t>
            </w:r>
          </w:p>
        </w:tc>
        <w:tc>
          <w:tcPr>
            <w:tcW w:w="4678" w:type="dxa"/>
          </w:tcPr>
          <w:p w:rsidR="00CC71AB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«Этикет»</w:t>
            </w:r>
          </w:p>
          <w:p w:rsidR="006B2A84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о культуре внешнего вида</w:t>
            </w:r>
          </w:p>
          <w:p w:rsidR="006B2A84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3.Физкультминутка</w:t>
            </w:r>
          </w:p>
          <w:p w:rsidR="006B2A84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4.Упражение «Зеркало»</w:t>
            </w:r>
          </w:p>
          <w:p w:rsidR="006B2A84" w:rsidRPr="00DE4F2A" w:rsidRDefault="006B2A84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5.Игра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Правильно-неправильно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C71AB" w:rsidTr="008465D9">
        <w:trPr>
          <w:trHeight w:val="696"/>
        </w:trPr>
        <w:tc>
          <w:tcPr>
            <w:tcW w:w="458" w:type="dxa"/>
            <w:vMerge/>
          </w:tcPr>
          <w:p w:rsidR="00CC71AB" w:rsidRDefault="00CC71A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CC71AB" w:rsidRPr="005364EC" w:rsidRDefault="00CC71A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C71AB" w:rsidRDefault="00CC71A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71AB" w:rsidRPr="006B2A84" w:rsidRDefault="006B2A8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A84">
              <w:rPr>
                <w:rFonts w:ascii="Times New Roman" w:hAnsi="Times New Roman"/>
                <w:bCs/>
                <w:sz w:val="24"/>
                <w:szCs w:val="24"/>
              </w:rPr>
              <w:t>Общественный этикет</w:t>
            </w:r>
          </w:p>
          <w:p w:rsidR="00CC71AB" w:rsidRDefault="00CC71A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B2A84" w:rsidRDefault="006B2A84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детей с общественным этикетом</w:t>
            </w:r>
          </w:p>
          <w:p w:rsidR="006B2A84" w:rsidRDefault="006B2A84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2.Развитие самосознание и навыков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</w:p>
          <w:p w:rsidR="006B2A84" w:rsidRDefault="006B2A84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CC71AB" w:rsidRDefault="00CC71AB" w:rsidP="006B2A8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16BE0" w:rsidRDefault="00A16BE0" w:rsidP="00A16BE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«Этикет»</w:t>
            </w:r>
          </w:p>
          <w:p w:rsidR="00CC71AB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в лото «Пассажирский транспорт»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3.Правила поведения в автобусе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4.Сценка на улице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5.Сценка в театре</w:t>
            </w:r>
          </w:p>
          <w:p w:rsidR="00DF4240" w:rsidRPr="00DE4F2A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6.Пальчиковая гимнастика «Магазин»</w:t>
            </w:r>
          </w:p>
        </w:tc>
      </w:tr>
      <w:tr w:rsidR="00A875D0" w:rsidTr="008465D9">
        <w:trPr>
          <w:trHeight w:val="135"/>
        </w:trPr>
        <w:tc>
          <w:tcPr>
            <w:tcW w:w="458" w:type="dxa"/>
            <w:vMerge w:val="restart"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3" w:type="dxa"/>
            <w:vMerge w:val="restart"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Pr="00DF4240" w:rsidRDefault="00DF4240" w:rsidP="00A875D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240">
              <w:rPr>
                <w:rFonts w:ascii="Times New Roman" w:hAnsi="Times New Roman"/>
                <w:bCs/>
                <w:sz w:val="24"/>
                <w:szCs w:val="24"/>
              </w:rPr>
              <w:t>Столовый этикет</w:t>
            </w:r>
          </w:p>
        </w:tc>
        <w:tc>
          <w:tcPr>
            <w:tcW w:w="3260" w:type="dxa"/>
          </w:tcPr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1.Познакомить детей со столовым  этикетом</w:t>
            </w:r>
          </w:p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2.Сформировать представление о культуре поведения за столом и желание следовать столовому этикету</w:t>
            </w:r>
          </w:p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A875D0" w:rsidRDefault="009935CB" w:rsidP="006C1AF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навыки </w:t>
            </w:r>
            <w:r w:rsidR="00A875D0" w:rsidRPr="005364EC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произвольного поведения</w:t>
            </w:r>
            <w:r w:rsidR="00A875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75D0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4678" w:type="dxa"/>
          </w:tcPr>
          <w:p w:rsidR="00DF4240" w:rsidRDefault="00DF4240" w:rsidP="00DF424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1.Приветствие «Этикет»</w:t>
            </w:r>
          </w:p>
          <w:p w:rsidR="00A875D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о культуре поведения за столом</w:t>
            </w:r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3.Практикум: закрепление правила, развитие воображения,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психогимнастика</w:t>
            </w:r>
            <w:proofErr w:type="spellEnd"/>
          </w:p>
          <w:p w:rsidR="00DF4240" w:rsidRDefault="00DF4240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4.Упражнение «За столом»</w:t>
            </w:r>
          </w:p>
          <w:p w:rsidR="009935CB" w:rsidRDefault="009935CB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Подвижная игра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несъедобное»</w:t>
            </w:r>
          </w:p>
          <w:p w:rsidR="009935CB" w:rsidRPr="00DE4F2A" w:rsidRDefault="009935CB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«Правильн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правильно»</w:t>
            </w:r>
          </w:p>
        </w:tc>
      </w:tr>
      <w:tr w:rsidR="00DF4240" w:rsidTr="008465D9">
        <w:trPr>
          <w:trHeight w:val="931"/>
        </w:trPr>
        <w:tc>
          <w:tcPr>
            <w:tcW w:w="458" w:type="dxa"/>
            <w:vMerge/>
          </w:tcPr>
          <w:p w:rsidR="00DF4240" w:rsidRDefault="00DF424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DF4240" w:rsidRPr="005364EC" w:rsidRDefault="00DF424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240" w:rsidRDefault="00DF4240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4240" w:rsidRPr="0089019F" w:rsidRDefault="0089019F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19F">
              <w:rPr>
                <w:rFonts w:ascii="Times New Roman" w:hAnsi="Times New Roman"/>
                <w:bCs/>
                <w:sz w:val="24"/>
                <w:szCs w:val="24"/>
              </w:rPr>
              <w:t>Подарочный этикет</w:t>
            </w:r>
          </w:p>
        </w:tc>
        <w:tc>
          <w:tcPr>
            <w:tcW w:w="3260" w:type="dxa"/>
          </w:tcPr>
          <w:p w:rsidR="009935CB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1.Познакомить 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детей с подарочным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этикетом</w:t>
            </w:r>
          </w:p>
          <w:p w:rsidR="009935CB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2.Сформировать представление о культуре поведения за столом и желание следовать столовому этикету</w:t>
            </w:r>
          </w:p>
          <w:p w:rsidR="009935CB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DF4240" w:rsidRDefault="009935CB" w:rsidP="009935C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 навыки </w:t>
            </w:r>
            <w:r w:rsidR="004D5CDB" w:rsidRPr="005364EC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произвольного поведения</w:t>
            </w:r>
            <w:r w:rsidR="004D5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CDB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4678" w:type="dxa"/>
          </w:tcPr>
          <w:p w:rsidR="00DF4240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1.Повторение 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«Как дарить и принимать подарки»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3.Путешествие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4.Физкультминутка «Настроение»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5.Релаксация</w:t>
            </w:r>
          </w:p>
          <w:p w:rsidR="0089019F" w:rsidRPr="00DE4F2A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6.Игра «Настроение»</w:t>
            </w:r>
          </w:p>
        </w:tc>
      </w:tr>
      <w:tr w:rsidR="00A875D0" w:rsidTr="008465D9">
        <w:trPr>
          <w:trHeight w:val="420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9019F" w:rsidRDefault="0089019F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Гостевой этикет</w:t>
            </w:r>
          </w:p>
          <w:p w:rsidR="00A875D0" w:rsidRPr="006C1AF8" w:rsidRDefault="00A875D0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19F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1.Познакомить детей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гостивым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этикетом</w:t>
            </w:r>
          </w:p>
          <w:p w:rsidR="0089019F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2.Сформировать представление о культуре поведения за столом и желание следовать столовому этикету</w:t>
            </w:r>
          </w:p>
          <w:p w:rsidR="0089019F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3.Продолжить формировать навыки вербального и невербального общения, вежливого обращения.</w:t>
            </w:r>
          </w:p>
          <w:p w:rsidR="00A875D0" w:rsidRDefault="0089019F" w:rsidP="0089019F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Развивать навыки </w:t>
            </w: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произвольного поведения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4678" w:type="dxa"/>
          </w:tcPr>
          <w:p w:rsidR="00A875D0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«Этикет»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«Как ходить в гости?»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3.Подвижная игра «День и ночь»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«Комплементы»</w:t>
            </w:r>
          </w:p>
          <w:p w:rsidR="0089019F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5.Беседа «Как принимать гостей»</w:t>
            </w:r>
          </w:p>
          <w:p w:rsidR="0089019F" w:rsidRPr="00DE4F2A" w:rsidRDefault="0089019F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6.Пальчиковая гимнастика</w:t>
            </w:r>
          </w:p>
        </w:tc>
      </w:tr>
      <w:tr w:rsidR="00A875D0" w:rsidTr="008465D9">
        <w:trPr>
          <w:trHeight w:val="393"/>
        </w:trPr>
        <w:tc>
          <w:tcPr>
            <w:tcW w:w="458" w:type="dxa"/>
            <w:vMerge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75D0" w:rsidRPr="006C1AF8" w:rsidRDefault="002126C8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3260" w:type="dxa"/>
          </w:tcPr>
          <w:p w:rsidR="002126C8" w:rsidRDefault="002E404D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1.Воспитывать любовь и уважение к отцу, дедушке, дяде</w:t>
            </w:r>
          </w:p>
          <w:p w:rsidR="002E404D" w:rsidRDefault="002E404D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Продолжать знакомить детей с праздником 23 февраля</w:t>
            </w:r>
          </w:p>
          <w:p w:rsidR="002E404D" w:rsidRPr="0089019F" w:rsidRDefault="002E404D" w:rsidP="00A97B2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3.Расширить и уточнить словарь детей по теме «Мужские профессии»</w:t>
            </w:r>
          </w:p>
        </w:tc>
        <w:tc>
          <w:tcPr>
            <w:tcW w:w="4678" w:type="dxa"/>
          </w:tcPr>
          <w:p w:rsidR="002126C8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«Рукопожатие»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о празднике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Фотовыставка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Игра с мячом «Профессии»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5.Двигательное упражнение «Товарищ командир»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Пальчиковая гимнастика</w:t>
            </w:r>
          </w:p>
          <w:p w:rsidR="002E404D" w:rsidRDefault="002E404D" w:rsidP="00DE4F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Подвижная игра «Разведчики»</w:t>
            </w:r>
          </w:p>
        </w:tc>
      </w:tr>
      <w:tr w:rsidR="002126C8" w:rsidTr="008465D9">
        <w:trPr>
          <w:trHeight w:val="961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</w:tcPr>
          <w:p w:rsidR="002126C8" w:rsidRDefault="002126C8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dxa"/>
            <w:vMerge w:val="restart"/>
            <w:tcBorders>
              <w:bottom w:val="single" w:sz="4" w:space="0" w:color="auto"/>
            </w:tcBorders>
            <w:textDirection w:val="btLr"/>
          </w:tcPr>
          <w:p w:rsidR="002126C8" w:rsidRPr="005364EC" w:rsidRDefault="002126C8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6C8" w:rsidRDefault="002126C8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26C8" w:rsidRPr="009E28BE" w:rsidRDefault="002126C8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Волшебные средства понимания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1.Сплотить группу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Развивать вербальное и невербальное общение</w:t>
            </w:r>
          </w:p>
          <w:p w:rsidR="002126C8" w:rsidRPr="0089019F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3.Формировать отношения доверия, умение сотрудничать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необычным способом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2.Появление персонажа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Словоежка</w:t>
            </w:r>
            <w:proofErr w:type="spellEnd"/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3.Игра «Угадай жест»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Игра  «Объясни без слов»</w:t>
            </w:r>
          </w:p>
          <w:p w:rsidR="002126C8" w:rsidRDefault="002126C8" w:rsidP="00B6685D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Подмигалы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D5CDB" w:rsidTr="008465D9">
        <w:trPr>
          <w:trHeight w:val="225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E404D" w:rsidRDefault="002E404D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Мамины помощники</w:t>
            </w: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CDB" w:rsidRDefault="002E404D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1.Воспитывать любовь и уважение к маме, бабушке, тете</w:t>
            </w:r>
          </w:p>
          <w:p w:rsidR="002E404D" w:rsidRDefault="002E404D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2.Расширить и уточнить словарь детей по теме «Женские профессии»</w:t>
            </w:r>
          </w:p>
        </w:tc>
        <w:tc>
          <w:tcPr>
            <w:tcW w:w="4678" w:type="dxa"/>
          </w:tcPr>
          <w:p w:rsidR="004D5CDB" w:rsidRDefault="002E404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6685D">
              <w:rPr>
                <w:rFonts w:ascii="Times New Roman" w:hAnsi="Times New Roman"/>
                <w:bCs/>
                <w:sz w:val="24"/>
                <w:szCs w:val="24"/>
              </w:rPr>
              <w:t>Приветствие «Весенняя капель»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2.Вводная беседа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3.Фотовыставка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Сказка «Про маму»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5.Беседа по сказке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6.Танец «Стирка»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Физкультминутка</w:t>
            </w:r>
          </w:p>
          <w:p w:rsidR="00B6685D" w:rsidRPr="009E28BE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8.Подведение итогов</w:t>
            </w:r>
          </w:p>
        </w:tc>
      </w:tr>
      <w:tr w:rsidR="000A3604" w:rsidTr="008465D9">
        <w:trPr>
          <w:trHeight w:val="165"/>
        </w:trPr>
        <w:tc>
          <w:tcPr>
            <w:tcW w:w="458" w:type="dxa"/>
            <w:vMerge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0A3604" w:rsidRPr="005364EC" w:rsidRDefault="000A3604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685D" w:rsidRDefault="00B6685D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 и моя семья</w:t>
            </w:r>
          </w:p>
          <w:p w:rsidR="000A3604" w:rsidRDefault="000A3604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604" w:rsidRDefault="00B6685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1.Воспитывать любовь и уважение к семье</w:t>
            </w:r>
          </w:p>
          <w:p w:rsidR="00B6685D" w:rsidRDefault="00B6685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2.Расширить представление детей о семье, об обязанностях членов семьи</w:t>
            </w:r>
          </w:p>
          <w:p w:rsidR="00B6685D" w:rsidRPr="009E28BE" w:rsidRDefault="00B6685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3.Развивать умение действовать по правилам, вербальное и невербальное общение </w:t>
            </w:r>
          </w:p>
        </w:tc>
        <w:tc>
          <w:tcPr>
            <w:tcW w:w="4678" w:type="dxa"/>
          </w:tcPr>
          <w:p w:rsidR="000A3604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 «Просыпается природа»</w:t>
            </w:r>
          </w:p>
          <w:p w:rsidR="00B6685D" w:rsidRDefault="00B6685D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6A1E74">
              <w:rPr>
                <w:rFonts w:ascii="Times New Roman" w:hAnsi="Times New Roman"/>
                <w:bCs/>
                <w:sz w:val="24"/>
                <w:szCs w:val="24"/>
              </w:rPr>
              <w:t>Отгадывание ребуса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3.Игра «Семья»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Фотовыставка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Чтение сказки «Сон»</w:t>
            </w:r>
          </w:p>
          <w:p w:rsidR="006A1E74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Подвижная игра «Заячья семья»</w:t>
            </w:r>
          </w:p>
          <w:p w:rsidR="006A1E74" w:rsidRPr="009E28BE" w:rsidRDefault="006A1E7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7.Рефлексия</w:t>
            </w:r>
          </w:p>
        </w:tc>
      </w:tr>
      <w:tr w:rsidR="000A3604" w:rsidTr="008465D9">
        <w:trPr>
          <w:trHeight w:val="135"/>
        </w:trPr>
        <w:tc>
          <w:tcPr>
            <w:tcW w:w="458" w:type="dxa"/>
            <w:vMerge/>
          </w:tcPr>
          <w:p w:rsidR="000A3604" w:rsidRDefault="000A360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0A3604" w:rsidRPr="005364EC" w:rsidRDefault="000A3604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E74" w:rsidRDefault="006A1E74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 и мои друзья</w:t>
            </w:r>
          </w:p>
          <w:p w:rsidR="000A3604" w:rsidRDefault="000A3604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3604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1.Расширить и углубить представление о доброжелательном отношении к окружающим его людям</w:t>
            </w:r>
          </w:p>
          <w:p w:rsidR="00621A34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2.Раскрыть значимость моральной поддержки друзей</w:t>
            </w:r>
          </w:p>
          <w:p w:rsidR="00621A34" w:rsidRPr="00CD1C9B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3.Воспитывать доброе отношение детей друг к другу</w:t>
            </w:r>
          </w:p>
        </w:tc>
        <w:tc>
          <w:tcPr>
            <w:tcW w:w="4678" w:type="dxa"/>
          </w:tcPr>
          <w:p w:rsidR="00CD1C9B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«Улыбка»</w:t>
            </w:r>
          </w:p>
          <w:p w:rsidR="00621A34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</w:t>
            </w:r>
          </w:p>
          <w:p w:rsidR="00621A34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3.Задание «Вместе с другом»</w:t>
            </w:r>
          </w:p>
          <w:p w:rsidR="00621A34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4.Пальчиковая гимнастика « Дружат в нашей группе …»</w:t>
            </w:r>
          </w:p>
          <w:p w:rsidR="00621A34" w:rsidRPr="009E28BE" w:rsidRDefault="00621A34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 «Если нравится тебе»</w:t>
            </w:r>
          </w:p>
        </w:tc>
      </w:tr>
      <w:tr w:rsidR="004D5CDB" w:rsidTr="008465D9">
        <w:trPr>
          <w:trHeight w:val="737"/>
        </w:trPr>
        <w:tc>
          <w:tcPr>
            <w:tcW w:w="458" w:type="dxa"/>
            <w:vMerge w:val="restart"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3" w:type="dxa"/>
            <w:vMerge w:val="restart"/>
            <w:textDirection w:val="btLr"/>
          </w:tcPr>
          <w:p w:rsidR="004D5CDB" w:rsidRPr="005364EC" w:rsidRDefault="004D5CDB" w:rsidP="00A875D0">
            <w:pPr>
              <w:pStyle w:val="a3"/>
              <w:ind w:left="0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D5CDB" w:rsidRDefault="004D5CD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Pr="006A1E74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Я и мое имя</w:t>
            </w:r>
          </w:p>
        </w:tc>
        <w:tc>
          <w:tcPr>
            <w:tcW w:w="3260" w:type="dxa"/>
          </w:tcPr>
          <w:p w:rsidR="004D5CDB" w:rsidRDefault="00621A34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1.Идентификация ребенка со своим именем</w:t>
            </w:r>
          </w:p>
          <w:p w:rsidR="00621A34" w:rsidRDefault="00621A34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2.Формирование позитивного отношения ребенка к своему Я</w:t>
            </w:r>
          </w:p>
          <w:p w:rsidR="00621A34" w:rsidRDefault="00621A34" w:rsidP="00D01951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605F42">
              <w:rPr>
                <w:rFonts w:ascii="Times New Roman" w:hAnsi="Times New Roman"/>
                <w:bCs/>
                <w:sz w:val="24"/>
                <w:szCs w:val="24"/>
              </w:rPr>
              <w:t>Стимулирования творческого самовыражения</w:t>
            </w:r>
          </w:p>
        </w:tc>
        <w:tc>
          <w:tcPr>
            <w:tcW w:w="4678" w:type="dxa"/>
          </w:tcPr>
          <w:p w:rsidR="004D5CDB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«Ласковые имена»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2.Сказка «Разноцветные имена»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3.Беседа по сказке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4.Подвижная игра «Кто позвал?»</w:t>
            </w:r>
          </w:p>
          <w:p w:rsidR="00605F42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 «Не прослушай свое имя»</w:t>
            </w:r>
          </w:p>
          <w:p w:rsidR="00605F42" w:rsidRPr="009E28BE" w:rsidRDefault="00605F42" w:rsidP="009E28B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4D5CDB" w:rsidTr="008465D9">
        <w:trPr>
          <w:trHeight w:val="375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CDB" w:rsidRDefault="004D5CD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Кто такой «Я»?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Черты характера</w:t>
            </w:r>
          </w:p>
          <w:p w:rsidR="006A1E74" w:rsidRPr="006A1E74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5F42" w:rsidRDefault="00605F42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1.Формировать умения различать индивидуальные особенности своей внешности</w:t>
            </w:r>
          </w:p>
          <w:p w:rsidR="00605F42" w:rsidRPr="007F7670" w:rsidRDefault="00605F42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представлений о себе, качествах своего характера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D5CDB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2.Игра «Зеркало»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3.Игра «Сказочные герои»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«Какой я»</w:t>
            </w:r>
          </w:p>
          <w:p w:rsidR="00605F42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5.Игра «Противоположности»</w:t>
            </w:r>
          </w:p>
          <w:p w:rsidR="00605F42" w:rsidRPr="00690A3E" w:rsidRDefault="00605F42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4D5CDB" w:rsidTr="008465D9">
        <w:trPr>
          <w:trHeight w:val="172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D5CDB" w:rsidRDefault="004D5CDB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Pr="006A1E74" w:rsidRDefault="006A1E7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Я особенный</w:t>
            </w:r>
          </w:p>
        </w:tc>
        <w:tc>
          <w:tcPr>
            <w:tcW w:w="3260" w:type="dxa"/>
            <w:tcBorders>
              <w:bottom w:val="nil"/>
            </w:tcBorders>
          </w:tcPr>
          <w:p w:rsidR="004D5CDB" w:rsidRP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05F42" w:rsidRPr="00AF4B6D">
              <w:rPr>
                <w:rFonts w:ascii="Times New Roman" w:hAnsi="Times New Roman"/>
                <w:bCs/>
                <w:sz w:val="24"/>
                <w:szCs w:val="24"/>
              </w:rPr>
              <w:t>Способность к осознанию ребенком своих положительных качеств</w:t>
            </w:r>
          </w:p>
          <w:p w:rsid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2.Учить детей понимать себя, свои желания</w:t>
            </w:r>
          </w:p>
          <w:p w:rsid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3.Развивать самосознание</w:t>
            </w:r>
          </w:p>
          <w:p w:rsidR="00AF4B6D" w:rsidRPr="00AF4B6D" w:rsidRDefault="00AF4B6D" w:rsidP="00AF4B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4.Снять телесное и эмоциональное напряжение</w:t>
            </w:r>
          </w:p>
        </w:tc>
        <w:tc>
          <w:tcPr>
            <w:tcW w:w="4678" w:type="dxa"/>
            <w:tcBorders>
              <w:bottom w:val="nil"/>
            </w:tcBorders>
          </w:tcPr>
          <w:p w:rsidR="004D5CDB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«Эхо»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2.Беседа с Незнайкой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Задание «Ласковое имя»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«Волшебный стул»</w:t>
            </w:r>
          </w:p>
          <w:p w:rsidR="00AF4B6D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5.Коллективная работа «Волшебное дерево»</w:t>
            </w:r>
          </w:p>
          <w:p w:rsidR="00AF4B6D" w:rsidRPr="00690A3E" w:rsidRDefault="00AF4B6D" w:rsidP="00690A3E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4D5CDB" w:rsidTr="008465D9">
        <w:trPr>
          <w:trHeight w:val="255"/>
        </w:trPr>
        <w:tc>
          <w:tcPr>
            <w:tcW w:w="458" w:type="dxa"/>
            <w:vMerge/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D5CDB" w:rsidRDefault="004D5CDB" w:rsidP="00293C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4D5CDB" w:rsidRDefault="004D5CDB" w:rsidP="00690A3E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5CDB" w:rsidTr="008465D9">
        <w:trPr>
          <w:trHeight w:val="1125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4D5CDB" w:rsidRDefault="004D5CDB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textDirection w:val="btLr"/>
          </w:tcPr>
          <w:p w:rsidR="004D5CDB" w:rsidRPr="005364EC" w:rsidRDefault="004D5CDB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D5CDB" w:rsidRDefault="004D5CDB" w:rsidP="004D5CDB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CDB" w:rsidRPr="000A7508" w:rsidRDefault="000A7508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508">
              <w:rPr>
                <w:rFonts w:ascii="Times New Roman" w:hAnsi="Times New Roman"/>
                <w:bCs/>
                <w:sz w:val="24"/>
                <w:szCs w:val="24"/>
              </w:rPr>
              <w:t>Волшебный город счастья</w:t>
            </w: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65D9" w:rsidRDefault="008465D9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CDB" w:rsidRDefault="004D5CDB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5CDB" w:rsidRDefault="000A7508" w:rsidP="00293C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5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1.Развивать образ «Я»</w:t>
            </w:r>
          </w:p>
          <w:p w:rsidR="000A7508" w:rsidRPr="000A7508" w:rsidRDefault="000A7508" w:rsidP="00293C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Повышать самооценку детей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A7508" w:rsidRDefault="000A7508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1.Приветствие </w:t>
            </w:r>
          </w:p>
          <w:p w:rsidR="000A7508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2.Динамическая пауза</w:t>
            </w:r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3.Упражнение «Любопытная Варвара»</w:t>
            </w:r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4.Диагностика самооценку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И.Вачкову</w:t>
            </w:r>
            <w:proofErr w:type="spellEnd"/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исуем</w:t>
            </w:r>
          </w:p>
          <w:p w:rsidR="000163BF" w:rsidRDefault="000163BF" w:rsidP="000A7508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6.Релаксация</w:t>
            </w:r>
          </w:p>
          <w:p w:rsidR="004D5CDB" w:rsidRDefault="004D5CDB" w:rsidP="00690A3E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5D0" w:rsidTr="008465D9">
        <w:trPr>
          <w:trHeight w:val="150"/>
        </w:trPr>
        <w:tc>
          <w:tcPr>
            <w:tcW w:w="458" w:type="dxa"/>
            <w:vMerge w:val="restart"/>
          </w:tcPr>
          <w:p w:rsidR="00A875D0" w:rsidRDefault="00A875D0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43" w:type="dxa"/>
            <w:vMerge w:val="restart"/>
            <w:textDirection w:val="btLr"/>
          </w:tcPr>
          <w:p w:rsidR="00A875D0" w:rsidRPr="005364EC" w:rsidRDefault="00A875D0" w:rsidP="00FD4D31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4E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D05087" w:rsidRDefault="00D05087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Словарик эмоций</w:t>
            </w:r>
          </w:p>
          <w:p w:rsidR="00A875D0" w:rsidRDefault="00A875D0" w:rsidP="005364EC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1.Закрепление и обобщение знаний о чувствах радости, грусти, гнева, удивления, испуга, спокойствия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2.Развитие способности понимать и воспринимать эмоциональное чувство другого человека</w:t>
            </w:r>
          </w:p>
          <w:p w:rsidR="00A875D0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3.Обагощение и активизация словаря детей за счет слов, обозначающих различные эмоции, чувства, настроение, их оттенки.</w:t>
            </w:r>
          </w:p>
        </w:tc>
        <w:tc>
          <w:tcPr>
            <w:tcW w:w="4678" w:type="dxa"/>
          </w:tcPr>
          <w:p w:rsidR="00621A34" w:rsidRPr="00257587" w:rsidRDefault="00621A34" w:rsidP="00621A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57587">
              <w:rPr>
                <w:rFonts w:ascii="Times New Roman" w:hAnsi="Times New Roman"/>
                <w:sz w:val="24"/>
                <w:szCs w:val="24"/>
              </w:rPr>
              <w:t>1. Приветствие «Страна настроения»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6A">
              <w:rPr>
                <w:rFonts w:ascii="Times New Roman" w:hAnsi="Times New Roman"/>
                <w:bCs/>
                <w:sz w:val="24"/>
                <w:szCs w:val="24"/>
              </w:rPr>
              <w:t>2.Сказка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Игра «Кубик настроения»</w:t>
            </w:r>
          </w:p>
          <w:p w:rsidR="00621A34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«Азбука эмоций»</w:t>
            </w:r>
          </w:p>
          <w:p w:rsidR="00A875D0" w:rsidRPr="007F7670" w:rsidRDefault="00621A34" w:rsidP="00621A3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5.Игра «Угадай музыкальное настроение»</w:t>
            </w:r>
          </w:p>
        </w:tc>
      </w:tr>
      <w:tr w:rsidR="00AF4B6D" w:rsidTr="008465D9">
        <w:trPr>
          <w:trHeight w:val="920"/>
        </w:trPr>
        <w:tc>
          <w:tcPr>
            <w:tcW w:w="458" w:type="dxa"/>
            <w:vMerge/>
          </w:tcPr>
          <w:p w:rsidR="00AF4B6D" w:rsidRDefault="00AF4B6D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AF4B6D" w:rsidRPr="005364EC" w:rsidRDefault="00AF4B6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B6D" w:rsidRDefault="00AF4B6D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F4B6D" w:rsidRDefault="00AF4B6D" w:rsidP="00621A34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Итоговая диагностика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-1</w:t>
            </w:r>
          </w:p>
        </w:tc>
        <w:tc>
          <w:tcPr>
            <w:tcW w:w="3260" w:type="dxa"/>
          </w:tcPr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1.Диагностика коммуникативной и эмоциональной сферы</w:t>
            </w:r>
          </w:p>
          <w:p w:rsidR="00AF4B6D" w:rsidRP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2.Диагностика мышления, воображения, внимания</w:t>
            </w:r>
          </w:p>
        </w:tc>
        <w:tc>
          <w:tcPr>
            <w:tcW w:w="4678" w:type="dxa"/>
          </w:tcPr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«Здравствуйте»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2.Появление персонажа ежа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3.Полоса препятствий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«Кубик настроения»</w:t>
            </w:r>
          </w:p>
          <w:p w:rsidR="00AF4B6D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5.Задание «Волшебное дерево»</w:t>
            </w:r>
          </w:p>
          <w:p w:rsidR="00AF4B6D" w:rsidRPr="007F7670" w:rsidRDefault="00AF4B6D" w:rsidP="00C633B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6.Рефлексия</w:t>
            </w:r>
          </w:p>
        </w:tc>
      </w:tr>
      <w:tr w:rsidR="00621A34" w:rsidTr="008465D9">
        <w:trPr>
          <w:trHeight w:val="2547"/>
        </w:trPr>
        <w:tc>
          <w:tcPr>
            <w:tcW w:w="458" w:type="dxa"/>
            <w:vMerge/>
          </w:tcPr>
          <w:p w:rsidR="00621A34" w:rsidRDefault="00621A34" w:rsidP="005B525D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621A34" w:rsidRPr="005364EC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21A34" w:rsidRDefault="00621A34" w:rsidP="00D05087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21A34" w:rsidRPr="006A1E74" w:rsidRDefault="00621A34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E74">
              <w:rPr>
                <w:rFonts w:ascii="Times New Roman" w:hAnsi="Times New Roman"/>
                <w:bCs/>
                <w:sz w:val="24"/>
                <w:szCs w:val="24"/>
              </w:rPr>
              <w:t>Итоговая диагностика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3260" w:type="dxa"/>
          </w:tcPr>
          <w:p w:rsidR="00621A34" w:rsidRDefault="00AF4B6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1.Диагностика коммуникативной и эмоциональной сферы</w:t>
            </w:r>
          </w:p>
          <w:p w:rsidR="00AF4B6D" w:rsidRPr="00AF4B6D" w:rsidRDefault="00AF4B6D" w:rsidP="005364E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2.Диагностика мышления, воображения, внимания</w:t>
            </w:r>
          </w:p>
        </w:tc>
        <w:tc>
          <w:tcPr>
            <w:tcW w:w="4678" w:type="dxa"/>
          </w:tcPr>
          <w:p w:rsidR="00621A34" w:rsidRDefault="00AF4B6D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1.Приветствие «</w:t>
            </w:r>
            <w:r w:rsidR="00E96CE7">
              <w:rPr>
                <w:rFonts w:ascii="Times New Roman" w:hAnsi="Times New Roman"/>
                <w:bCs/>
                <w:sz w:val="24"/>
                <w:szCs w:val="24"/>
              </w:rPr>
              <w:t>Помощники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F4B6D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2.Карта дороги к лесной школе</w:t>
            </w:r>
          </w:p>
          <w:p w:rsidR="00AF4B6D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3.Пальчиковая гимнастика «Колючий клубок»</w:t>
            </w:r>
          </w:p>
          <w:p w:rsidR="00AF4B6D" w:rsidRDefault="00AF4B6D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4.Игра «</w:t>
            </w:r>
            <w:r w:rsidR="00E96CE7">
              <w:rPr>
                <w:rFonts w:ascii="Times New Roman" w:hAnsi="Times New Roman"/>
                <w:bCs/>
                <w:sz w:val="24"/>
                <w:szCs w:val="24"/>
              </w:rPr>
              <w:t>Парные картинки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F4B6D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5.Подвижная игра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Урок-перемена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96CE7" w:rsidRDefault="00AF4B6D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E96CE7">
              <w:rPr>
                <w:rFonts w:ascii="Times New Roman" w:hAnsi="Times New Roman"/>
                <w:bCs/>
                <w:sz w:val="24"/>
                <w:szCs w:val="24"/>
              </w:rPr>
              <w:t>Задание «Что лишнее?»</w:t>
            </w:r>
          </w:p>
          <w:p w:rsidR="00AF4B6D" w:rsidRPr="007F7670" w:rsidRDefault="00E96CE7" w:rsidP="007F7670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AF4B6D"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</w:tr>
    </w:tbl>
    <w:p w:rsidR="005B525D" w:rsidRDefault="005B525D" w:rsidP="005B5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E1D">
        <w:rPr>
          <w:rFonts w:ascii="Times New Roman" w:hAnsi="Times New Roman"/>
          <w:b/>
          <w:sz w:val="24"/>
          <w:szCs w:val="24"/>
        </w:rPr>
        <w:t>Литература</w:t>
      </w:r>
    </w:p>
    <w:p w:rsidR="005B525D" w:rsidRPr="006B7E1D" w:rsidRDefault="005B525D" w:rsidP="005B5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25D" w:rsidRPr="006B7E1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E1D">
        <w:rPr>
          <w:rFonts w:ascii="Times New Roman" w:hAnsi="Times New Roman"/>
          <w:sz w:val="24"/>
          <w:szCs w:val="24"/>
        </w:rPr>
        <w:t>Игры</w:t>
      </w:r>
      <w:proofErr w:type="gramStart"/>
      <w:r w:rsidRPr="006B7E1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7E1D">
        <w:rPr>
          <w:rFonts w:ascii="Times New Roman" w:hAnsi="Times New Roman"/>
          <w:sz w:val="24"/>
          <w:szCs w:val="24"/>
        </w:rPr>
        <w:t xml:space="preserve"> обучение, тренинг, досуг. / Под ред. </w:t>
      </w:r>
      <w:proofErr w:type="spellStart"/>
      <w:r w:rsidRPr="006B7E1D">
        <w:rPr>
          <w:rFonts w:ascii="Times New Roman" w:hAnsi="Times New Roman"/>
          <w:sz w:val="24"/>
          <w:szCs w:val="24"/>
        </w:rPr>
        <w:t>Петрусинского</w:t>
      </w:r>
      <w:proofErr w:type="spellEnd"/>
      <w:r w:rsidRPr="006B7E1D">
        <w:rPr>
          <w:rFonts w:ascii="Times New Roman" w:hAnsi="Times New Roman"/>
          <w:sz w:val="24"/>
          <w:szCs w:val="24"/>
        </w:rPr>
        <w:t>. М., 1994.</w:t>
      </w:r>
    </w:p>
    <w:p w:rsidR="005B525D" w:rsidRPr="006B7E1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7E1D">
        <w:rPr>
          <w:rFonts w:ascii="Times New Roman" w:hAnsi="Times New Roman"/>
          <w:sz w:val="24"/>
          <w:szCs w:val="24"/>
        </w:rPr>
        <w:t>Изарад</w:t>
      </w:r>
      <w:proofErr w:type="spellEnd"/>
      <w:r w:rsidRPr="006B7E1D">
        <w:rPr>
          <w:rFonts w:ascii="Times New Roman" w:hAnsi="Times New Roman"/>
          <w:sz w:val="24"/>
          <w:szCs w:val="24"/>
        </w:rPr>
        <w:t xml:space="preserve"> К. Эмоции человека. М. 1983.</w:t>
      </w:r>
    </w:p>
    <w:p w:rsidR="005B525D" w:rsidRPr="006B7E1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E1D">
        <w:rPr>
          <w:rFonts w:ascii="Times New Roman" w:hAnsi="Times New Roman"/>
          <w:sz w:val="24"/>
          <w:szCs w:val="24"/>
        </w:rPr>
        <w:t>Калинина Р. Р. Тренинг развития личности дошкольника. Занятия, игры, упражнения. СПб</w:t>
      </w:r>
      <w:proofErr w:type="gramStart"/>
      <w:r w:rsidRPr="006B7E1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B7E1D">
        <w:rPr>
          <w:rFonts w:ascii="Times New Roman" w:hAnsi="Times New Roman"/>
          <w:sz w:val="24"/>
          <w:szCs w:val="24"/>
        </w:rPr>
        <w:t>2002.</w:t>
      </w:r>
    </w:p>
    <w:p w:rsidR="005B525D" w:rsidRPr="006B7E1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E1D">
        <w:rPr>
          <w:rFonts w:ascii="Times New Roman" w:hAnsi="Times New Roman"/>
          <w:sz w:val="24"/>
          <w:szCs w:val="24"/>
        </w:rPr>
        <w:t>Клюева Н. В. Касаткина Ю. В. Учим детей общению.  Ярославль, 1996.</w:t>
      </w:r>
    </w:p>
    <w:p w:rsidR="005B525D" w:rsidRDefault="005B525D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7E1D">
        <w:rPr>
          <w:rFonts w:ascii="Times New Roman" w:hAnsi="Times New Roman"/>
          <w:sz w:val="24"/>
          <w:szCs w:val="24"/>
        </w:rPr>
        <w:t>Лютова Е. к. Монина Г. Б. Тренинг эффективного взаимодействия с детьми. СПб</w:t>
      </w:r>
      <w:proofErr w:type="gramStart"/>
      <w:r w:rsidRPr="006B7E1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B7E1D">
        <w:rPr>
          <w:rFonts w:ascii="Times New Roman" w:hAnsi="Times New Roman"/>
          <w:sz w:val="24"/>
          <w:szCs w:val="24"/>
        </w:rPr>
        <w:t>2001.</w:t>
      </w:r>
    </w:p>
    <w:p w:rsidR="004F047C" w:rsidRDefault="004F047C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Е.А.Стребелева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Коррекционно-развивающее обучение детей в процессе дидактических игр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D5BCB">
        <w:rPr>
          <w:rFonts w:ascii="Times New Roman" w:hAnsi="Times New Roman"/>
          <w:sz w:val="24"/>
          <w:szCs w:val="24"/>
        </w:rPr>
        <w:t>М</w:t>
      </w:r>
      <w:proofErr w:type="gramEnd"/>
      <w:r w:rsidR="005D5BCB">
        <w:rPr>
          <w:rFonts w:ascii="Times New Roman" w:hAnsi="Times New Roman"/>
          <w:sz w:val="24"/>
          <w:szCs w:val="24"/>
        </w:rPr>
        <w:t>.,2008</w:t>
      </w:r>
    </w:p>
    <w:p w:rsidR="00AB4A45" w:rsidRDefault="00AC6FE1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Куражева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 «Цветик-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 программа психолого-педагогических занятий для дошкольников. Санкт-Петербург,2013</w:t>
      </w:r>
    </w:p>
    <w:p w:rsidR="00AC6FE1" w:rsidRDefault="00AC6FE1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Шалаева Г.П., Журавлева </w:t>
      </w:r>
      <w:proofErr w:type="spellStart"/>
      <w:r>
        <w:rPr>
          <w:rFonts w:ascii="Times New Roman" w:hAnsi="Times New Roman"/>
          <w:sz w:val="24"/>
          <w:szCs w:val="24"/>
        </w:rPr>
        <w:t>О.М.Правила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для воспитанных детей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.,2004</w:t>
      </w:r>
    </w:p>
    <w:p w:rsidR="00AC6FE1" w:rsidRPr="006B7E1D" w:rsidRDefault="00AC6FE1" w:rsidP="005B52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Крюкова С.В., </w:t>
      </w:r>
      <w:proofErr w:type="spellStart"/>
      <w:r>
        <w:rPr>
          <w:rFonts w:ascii="Times New Roman" w:hAnsi="Times New Roman"/>
          <w:sz w:val="24"/>
          <w:szCs w:val="24"/>
        </w:rPr>
        <w:t>Слободяник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Удивляюсь, злюсь, хвастаюсь и радуюсь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.,2009</w:t>
      </w:r>
    </w:p>
    <w:p w:rsidR="009C5897" w:rsidRDefault="009C5897"/>
    <w:sectPr w:rsidR="009C5897" w:rsidSect="00846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276F"/>
    <w:multiLevelType w:val="hybridMultilevel"/>
    <w:tmpl w:val="0F28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562"/>
    <w:multiLevelType w:val="hybridMultilevel"/>
    <w:tmpl w:val="BADE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0A4D"/>
    <w:multiLevelType w:val="hybridMultilevel"/>
    <w:tmpl w:val="E53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06AE1"/>
    <w:multiLevelType w:val="hybridMultilevel"/>
    <w:tmpl w:val="8938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A42"/>
    <w:multiLevelType w:val="hybridMultilevel"/>
    <w:tmpl w:val="D202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14A22"/>
    <w:multiLevelType w:val="hybridMultilevel"/>
    <w:tmpl w:val="F2BE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8"/>
    <w:rsid w:val="00007732"/>
    <w:rsid w:val="000163BF"/>
    <w:rsid w:val="000A3604"/>
    <w:rsid w:val="000A7508"/>
    <w:rsid w:val="001551F2"/>
    <w:rsid w:val="00172C8D"/>
    <w:rsid w:val="001E5E24"/>
    <w:rsid w:val="002126C8"/>
    <w:rsid w:val="0023049A"/>
    <w:rsid w:val="00257587"/>
    <w:rsid w:val="00271438"/>
    <w:rsid w:val="00293CEC"/>
    <w:rsid w:val="002A507B"/>
    <w:rsid w:val="002A7F6E"/>
    <w:rsid w:val="002C2207"/>
    <w:rsid w:val="002C29F6"/>
    <w:rsid w:val="002E404D"/>
    <w:rsid w:val="0030335F"/>
    <w:rsid w:val="00353123"/>
    <w:rsid w:val="0035678F"/>
    <w:rsid w:val="00356B14"/>
    <w:rsid w:val="00382CE5"/>
    <w:rsid w:val="003B1A3C"/>
    <w:rsid w:val="00450DF8"/>
    <w:rsid w:val="00456EDD"/>
    <w:rsid w:val="00460679"/>
    <w:rsid w:val="00474248"/>
    <w:rsid w:val="004D5CDB"/>
    <w:rsid w:val="004F047C"/>
    <w:rsid w:val="004F14E5"/>
    <w:rsid w:val="005364EC"/>
    <w:rsid w:val="005860AD"/>
    <w:rsid w:val="005B525D"/>
    <w:rsid w:val="005B5E56"/>
    <w:rsid w:val="005D2B8A"/>
    <w:rsid w:val="005D5BCB"/>
    <w:rsid w:val="00605F42"/>
    <w:rsid w:val="0061750B"/>
    <w:rsid w:val="00621A34"/>
    <w:rsid w:val="00664181"/>
    <w:rsid w:val="00673203"/>
    <w:rsid w:val="00690A3E"/>
    <w:rsid w:val="006A1E74"/>
    <w:rsid w:val="006B2A84"/>
    <w:rsid w:val="006C1AF8"/>
    <w:rsid w:val="007150F4"/>
    <w:rsid w:val="007947D8"/>
    <w:rsid w:val="007D16FE"/>
    <w:rsid w:val="007E02F6"/>
    <w:rsid w:val="007F7670"/>
    <w:rsid w:val="00814905"/>
    <w:rsid w:val="008465D9"/>
    <w:rsid w:val="0089019F"/>
    <w:rsid w:val="008E3BC1"/>
    <w:rsid w:val="00900A34"/>
    <w:rsid w:val="009052F2"/>
    <w:rsid w:val="0096587B"/>
    <w:rsid w:val="009935CB"/>
    <w:rsid w:val="009A446E"/>
    <w:rsid w:val="009C5897"/>
    <w:rsid w:val="009E28BE"/>
    <w:rsid w:val="009E6C1B"/>
    <w:rsid w:val="00A16BE0"/>
    <w:rsid w:val="00A272CC"/>
    <w:rsid w:val="00A27A6A"/>
    <w:rsid w:val="00A875D0"/>
    <w:rsid w:val="00A978C0"/>
    <w:rsid w:val="00A97B24"/>
    <w:rsid w:val="00AB4A45"/>
    <w:rsid w:val="00AC6FE1"/>
    <w:rsid w:val="00AF4B6D"/>
    <w:rsid w:val="00AF74F4"/>
    <w:rsid w:val="00B42633"/>
    <w:rsid w:val="00B6685D"/>
    <w:rsid w:val="00C23422"/>
    <w:rsid w:val="00CA6F88"/>
    <w:rsid w:val="00CC71AB"/>
    <w:rsid w:val="00CD1C9B"/>
    <w:rsid w:val="00D01951"/>
    <w:rsid w:val="00D05087"/>
    <w:rsid w:val="00D74F34"/>
    <w:rsid w:val="00DE4F2A"/>
    <w:rsid w:val="00DF4240"/>
    <w:rsid w:val="00E54C4B"/>
    <w:rsid w:val="00E61107"/>
    <w:rsid w:val="00E86A85"/>
    <w:rsid w:val="00E96CE7"/>
    <w:rsid w:val="00EF0A19"/>
    <w:rsid w:val="00F32DF5"/>
    <w:rsid w:val="00F56EAD"/>
    <w:rsid w:val="00F707FC"/>
    <w:rsid w:val="00FC1D3F"/>
    <w:rsid w:val="00FD4D31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2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Calibri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B52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525D"/>
    <w:pPr>
      <w:ind w:left="720"/>
      <w:contextualSpacing/>
    </w:pPr>
  </w:style>
  <w:style w:type="table" w:styleId="a4">
    <w:name w:val="Table Grid"/>
    <w:basedOn w:val="a1"/>
    <w:uiPriority w:val="59"/>
    <w:rsid w:val="007D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0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2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Calibri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B52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525D"/>
    <w:pPr>
      <w:ind w:left="720"/>
      <w:contextualSpacing/>
    </w:pPr>
  </w:style>
  <w:style w:type="table" w:styleId="a4">
    <w:name w:val="Table Grid"/>
    <w:basedOn w:val="a1"/>
    <w:uiPriority w:val="59"/>
    <w:rsid w:val="007D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00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2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944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30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41</cp:revision>
  <dcterms:created xsi:type="dcterms:W3CDTF">2011-07-01T13:38:00Z</dcterms:created>
  <dcterms:modified xsi:type="dcterms:W3CDTF">2018-04-30T05:53:00Z</dcterms:modified>
</cp:coreProperties>
</file>