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95"/>
        <w:tblW w:w="0" w:type="auto"/>
        <w:tblLook w:val="04A0"/>
      </w:tblPr>
      <w:tblGrid>
        <w:gridCol w:w="7393"/>
        <w:gridCol w:w="7393"/>
      </w:tblGrid>
      <w:tr w:rsidR="00613E37" w:rsidTr="00613E37">
        <w:tc>
          <w:tcPr>
            <w:tcW w:w="7393" w:type="dxa"/>
          </w:tcPr>
          <w:p w:rsidR="00613E37" w:rsidRPr="00630C84" w:rsidRDefault="00613E37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Автор</w:t>
            </w:r>
          </w:p>
        </w:tc>
        <w:tc>
          <w:tcPr>
            <w:tcW w:w="7393" w:type="dxa"/>
          </w:tcPr>
          <w:p w:rsidR="00613E37" w:rsidRPr="00630C84" w:rsidRDefault="00613E37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Настенко Вера Владимировна, учитель начальных классов, МБНОУ «Гимназия № 44», г. Новокузнецк, Кемеровская область</w:t>
            </w:r>
          </w:p>
        </w:tc>
      </w:tr>
      <w:tr w:rsidR="00613E37" w:rsidTr="00613E37">
        <w:tc>
          <w:tcPr>
            <w:tcW w:w="7393" w:type="dxa"/>
          </w:tcPr>
          <w:p w:rsidR="00613E37" w:rsidRPr="00630C84" w:rsidRDefault="00613E37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Класс</w:t>
            </w:r>
          </w:p>
        </w:tc>
        <w:tc>
          <w:tcPr>
            <w:tcW w:w="7393" w:type="dxa"/>
          </w:tcPr>
          <w:p w:rsidR="00613E37" w:rsidRPr="00630C84" w:rsidRDefault="00613E37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1 класс</w:t>
            </w:r>
          </w:p>
        </w:tc>
      </w:tr>
      <w:tr w:rsidR="00613E37" w:rsidTr="00613E37">
        <w:tc>
          <w:tcPr>
            <w:tcW w:w="7393" w:type="dxa"/>
          </w:tcPr>
          <w:p w:rsidR="00613E37" w:rsidRPr="00630C84" w:rsidRDefault="00613E37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Автор УМК</w:t>
            </w:r>
          </w:p>
        </w:tc>
        <w:tc>
          <w:tcPr>
            <w:tcW w:w="7393" w:type="dxa"/>
          </w:tcPr>
          <w:p w:rsidR="00613E37" w:rsidRPr="00630C84" w:rsidRDefault="00273C9A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Федотова О.М., Г. В. Трафимова, С. А. Трафимов</w:t>
            </w:r>
          </w:p>
        </w:tc>
      </w:tr>
      <w:tr w:rsidR="00613E37" w:rsidTr="00613E37">
        <w:tc>
          <w:tcPr>
            <w:tcW w:w="7393" w:type="dxa"/>
          </w:tcPr>
          <w:p w:rsidR="00613E37" w:rsidRPr="00630C84" w:rsidRDefault="00613E37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Тема урока</w:t>
            </w:r>
          </w:p>
        </w:tc>
        <w:tc>
          <w:tcPr>
            <w:tcW w:w="7393" w:type="dxa"/>
          </w:tcPr>
          <w:p w:rsidR="00613E37" w:rsidRPr="00630C84" w:rsidRDefault="001E171B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Как помочь птицам зимой.</w:t>
            </w:r>
          </w:p>
        </w:tc>
      </w:tr>
      <w:tr w:rsidR="00613E37" w:rsidTr="00613E37">
        <w:tc>
          <w:tcPr>
            <w:tcW w:w="7393" w:type="dxa"/>
          </w:tcPr>
          <w:p w:rsidR="00613E37" w:rsidRPr="00630C84" w:rsidRDefault="00613E37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Тип урока</w:t>
            </w:r>
          </w:p>
        </w:tc>
        <w:tc>
          <w:tcPr>
            <w:tcW w:w="7393" w:type="dxa"/>
          </w:tcPr>
          <w:p w:rsidR="00613E37" w:rsidRPr="00630C84" w:rsidRDefault="00613E37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Изучение нового материала</w:t>
            </w:r>
          </w:p>
        </w:tc>
      </w:tr>
      <w:tr w:rsidR="00780ABD" w:rsidTr="00613E37">
        <w:tc>
          <w:tcPr>
            <w:tcW w:w="7393" w:type="dxa"/>
          </w:tcPr>
          <w:p w:rsidR="00780ABD" w:rsidRPr="00630C84" w:rsidRDefault="00780ABD" w:rsidP="00613E37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Цель урока</w:t>
            </w:r>
          </w:p>
        </w:tc>
        <w:tc>
          <w:tcPr>
            <w:tcW w:w="7393" w:type="dxa"/>
          </w:tcPr>
          <w:p w:rsidR="00780ABD" w:rsidRPr="00630C84" w:rsidRDefault="00780ABD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1.Расширение представлений учащихся о жизни птиц зимой.</w:t>
            </w:r>
          </w:p>
          <w:p w:rsidR="00780ABD" w:rsidRPr="00630C84" w:rsidRDefault="00780ABD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2.Развивать наблюдательность и внимание.</w:t>
            </w:r>
          </w:p>
          <w:p w:rsidR="00780ABD" w:rsidRPr="00630C84" w:rsidRDefault="00780ABD" w:rsidP="00273C9A">
            <w:pPr>
              <w:jc w:val="left"/>
              <w:rPr>
                <w:sz w:val="28"/>
                <w:szCs w:val="28"/>
              </w:rPr>
            </w:pPr>
            <w:r w:rsidRPr="00630C84">
              <w:rPr>
                <w:sz w:val="28"/>
                <w:szCs w:val="28"/>
              </w:rPr>
              <w:t>3.Воспитывать бережное отношение к природе.</w:t>
            </w:r>
          </w:p>
        </w:tc>
      </w:tr>
    </w:tbl>
    <w:p w:rsidR="00FC6CE9" w:rsidRPr="00F35CF7" w:rsidRDefault="00613E37" w:rsidP="00DC45F3">
      <w:pPr>
        <w:rPr>
          <w:sz w:val="28"/>
          <w:szCs w:val="28"/>
        </w:rPr>
      </w:pPr>
      <w:r w:rsidRPr="00F35CF7">
        <w:rPr>
          <w:sz w:val="28"/>
          <w:szCs w:val="28"/>
        </w:rPr>
        <w:t>Технологическ</w:t>
      </w:r>
      <w:r w:rsidR="00630C84" w:rsidRPr="00F35CF7">
        <w:rPr>
          <w:sz w:val="28"/>
          <w:szCs w:val="28"/>
        </w:rPr>
        <w:t>ая карта урока окружающего мира (УМК «Перспективная начальная школа»)</w:t>
      </w:r>
    </w:p>
    <w:p w:rsidR="00613E37" w:rsidRPr="00F35CF7" w:rsidRDefault="00613E37" w:rsidP="00DC45F3">
      <w:pPr>
        <w:rPr>
          <w:sz w:val="28"/>
          <w:szCs w:val="28"/>
        </w:rPr>
      </w:pPr>
    </w:p>
    <w:p w:rsidR="00613E37" w:rsidRPr="00F35CF7" w:rsidRDefault="00613E37" w:rsidP="00613E37">
      <w:pPr>
        <w:jc w:val="left"/>
        <w:rPr>
          <w:sz w:val="28"/>
          <w:szCs w:val="28"/>
        </w:rPr>
      </w:pPr>
    </w:p>
    <w:p w:rsidR="00613E37" w:rsidRPr="00F35CF7" w:rsidRDefault="00613E37" w:rsidP="00613E37">
      <w:pPr>
        <w:jc w:val="left"/>
        <w:rPr>
          <w:sz w:val="28"/>
          <w:szCs w:val="28"/>
        </w:rPr>
      </w:pPr>
    </w:p>
    <w:p w:rsidR="00613E37" w:rsidRPr="00F35CF7" w:rsidRDefault="00613E37" w:rsidP="00613E37">
      <w:pPr>
        <w:jc w:val="left"/>
      </w:pPr>
    </w:p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87128" w:rsidRDefault="00687128" w:rsidP="00DC45F3"/>
    <w:p w:rsidR="00613E37" w:rsidRPr="00F35CF7" w:rsidRDefault="00DC45F3" w:rsidP="00DC45F3">
      <w:r w:rsidRPr="00F35CF7">
        <w:lastRenderedPageBreak/>
        <w:t>Ход урока.</w:t>
      </w:r>
    </w:p>
    <w:tbl>
      <w:tblPr>
        <w:tblStyle w:val="a3"/>
        <w:tblpPr w:leftFromText="180" w:rightFromText="180" w:vertAnchor="text" w:horzAnchor="margin" w:tblpX="-318" w:tblpY="552"/>
        <w:tblW w:w="15417" w:type="dxa"/>
        <w:tblLayout w:type="fixed"/>
        <w:tblLook w:val="04A0"/>
      </w:tblPr>
      <w:tblGrid>
        <w:gridCol w:w="2235"/>
        <w:gridCol w:w="2132"/>
        <w:gridCol w:w="1162"/>
        <w:gridCol w:w="628"/>
        <w:gridCol w:w="1357"/>
        <w:gridCol w:w="315"/>
        <w:gridCol w:w="1386"/>
        <w:gridCol w:w="443"/>
        <w:gridCol w:w="1258"/>
        <w:gridCol w:w="572"/>
        <w:gridCol w:w="845"/>
        <w:gridCol w:w="1418"/>
        <w:gridCol w:w="1666"/>
      </w:tblGrid>
      <w:tr w:rsidR="00C3520C" w:rsidRPr="00F35CF7" w:rsidTr="00F35CF7">
        <w:tc>
          <w:tcPr>
            <w:tcW w:w="2235" w:type="dxa"/>
            <w:vMerge w:val="restart"/>
          </w:tcPr>
          <w:p w:rsidR="00273C9A" w:rsidRPr="00F35CF7" w:rsidRDefault="00273C9A" w:rsidP="00F35CF7">
            <w:pPr>
              <w:jc w:val="left"/>
            </w:pPr>
          </w:p>
          <w:p w:rsidR="00273C9A" w:rsidRPr="00F35CF7" w:rsidRDefault="00273C9A" w:rsidP="00F35CF7">
            <w:pPr>
              <w:jc w:val="left"/>
            </w:pPr>
          </w:p>
          <w:p w:rsidR="00492878" w:rsidRPr="00F35CF7" w:rsidRDefault="00492878" w:rsidP="00F35CF7">
            <w:pPr>
              <w:jc w:val="left"/>
            </w:pPr>
            <w:r w:rsidRPr="00F35CF7">
              <w:t>Этап урока</w:t>
            </w:r>
          </w:p>
        </w:tc>
        <w:tc>
          <w:tcPr>
            <w:tcW w:w="3294" w:type="dxa"/>
            <w:gridSpan w:val="2"/>
          </w:tcPr>
          <w:p w:rsidR="00492878" w:rsidRPr="00F35CF7" w:rsidRDefault="00492878" w:rsidP="00F35CF7">
            <w:pPr>
              <w:jc w:val="left"/>
            </w:pPr>
            <w:r w:rsidRPr="00F35CF7">
              <w:t>Деятельность учителя</w:t>
            </w:r>
          </w:p>
        </w:tc>
        <w:tc>
          <w:tcPr>
            <w:tcW w:w="9888" w:type="dxa"/>
            <w:gridSpan w:val="10"/>
          </w:tcPr>
          <w:p w:rsidR="00492878" w:rsidRPr="00F35CF7" w:rsidRDefault="00492878" w:rsidP="00F35CF7">
            <w:r w:rsidRPr="00F35CF7">
              <w:t>Деятельность                   учащегося</w:t>
            </w:r>
          </w:p>
        </w:tc>
      </w:tr>
      <w:tr w:rsidR="00C3520C" w:rsidRPr="00F35CF7" w:rsidTr="00F35CF7">
        <w:tc>
          <w:tcPr>
            <w:tcW w:w="2235" w:type="dxa"/>
            <w:vMerge/>
          </w:tcPr>
          <w:p w:rsidR="00C3520C" w:rsidRPr="00F35CF7" w:rsidRDefault="00C3520C" w:rsidP="00F35CF7">
            <w:pPr>
              <w:jc w:val="left"/>
            </w:pPr>
          </w:p>
        </w:tc>
        <w:tc>
          <w:tcPr>
            <w:tcW w:w="3294" w:type="dxa"/>
            <w:gridSpan w:val="2"/>
          </w:tcPr>
          <w:p w:rsidR="00C3520C" w:rsidRPr="00F35CF7" w:rsidRDefault="00C3520C" w:rsidP="00F35CF7">
            <w:pPr>
              <w:jc w:val="left"/>
            </w:pPr>
          </w:p>
        </w:tc>
        <w:tc>
          <w:tcPr>
            <w:tcW w:w="9888" w:type="dxa"/>
            <w:gridSpan w:val="10"/>
          </w:tcPr>
          <w:p w:rsidR="00C3520C" w:rsidRPr="00F35CF7" w:rsidRDefault="00C3520C" w:rsidP="00F35CF7"/>
        </w:tc>
      </w:tr>
      <w:tr w:rsidR="002A7E91" w:rsidRPr="00F35CF7" w:rsidTr="00F35CF7">
        <w:tc>
          <w:tcPr>
            <w:tcW w:w="2235" w:type="dxa"/>
            <w:vMerge/>
          </w:tcPr>
          <w:p w:rsidR="00273C9A" w:rsidRPr="00F35CF7" w:rsidRDefault="00273C9A" w:rsidP="00F35CF7">
            <w:pPr>
              <w:jc w:val="left"/>
            </w:pPr>
          </w:p>
        </w:tc>
        <w:tc>
          <w:tcPr>
            <w:tcW w:w="3294" w:type="dxa"/>
            <w:gridSpan w:val="2"/>
            <w:vMerge w:val="restart"/>
          </w:tcPr>
          <w:p w:rsidR="00273C9A" w:rsidRPr="00F35CF7" w:rsidRDefault="00273C9A" w:rsidP="00F35CF7">
            <w:pPr>
              <w:jc w:val="left"/>
            </w:pPr>
          </w:p>
          <w:p w:rsidR="00273C9A" w:rsidRPr="00F35CF7" w:rsidRDefault="00273C9A" w:rsidP="00F35CF7">
            <w:pPr>
              <w:jc w:val="left"/>
            </w:pPr>
            <w:r w:rsidRPr="00F35CF7">
              <w:t>Осуществляемые действия</w:t>
            </w:r>
          </w:p>
        </w:tc>
        <w:tc>
          <w:tcPr>
            <w:tcW w:w="3686" w:type="dxa"/>
            <w:gridSpan w:val="4"/>
          </w:tcPr>
          <w:p w:rsidR="00273C9A" w:rsidRPr="00F35CF7" w:rsidRDefault="00273C9A" w:rsidP="00F35CF7">
            <w:r w:rsidRPr="00F35CF7">
              <w:t>познавательная</w:t>
            </w:r>
          </w:p>
        </w:tc>
        <w:tc>
          <w:tcPr>
            <w:tcW w:w="3118" w:type="dxa"/>
            <w:gridSpan w:val="4"/>
          </w:tcPr>
          <w:p w:rsidR="00273C9A" w:rsidRPr="00F35CF7" w:rsidRDefault="00273C9A" w:rsidP="00F35CF7">
            <w:r w:rsidRPr="00F35CF7">
              <w:t>коммуникативная</w:t>
            </w:r>
          </w:p>
        </w:tc>
        <w:tc>
          <w:tcPr>
            <w:tcW w:w="3084" w:type="dxa"/>
            <w:gridSpan w:val="2"/>
          </w:tcPr>
          <w:p w:rsidR="00273C9A" w:rsidRPr="00F35CF7" w:rsidRDefault="00273C9A" w:rsidP="00F35CF7">
            <w:r w:rsidRPr="00F35CF7">
              <w:t>регулятивная</w:t>
            </w:r>
          </w:p>
        </w:tc>
      </w:tr>
      <w:tr w:rsidR="00C3520C" w:rsidRPr="00F35CF7" w:rsidTr="00F35CF7">
        <w:tc>
          <w:tcPr>
            <w:tcW w:w="2235" w:type="dxa"/>
            <w:vMerge/>
          </w:tcPr>
          <w:p w:rsidR="00273C9A" w:rsidRPr="00F35CF7" w:rsidRDefault="00273C9A" w:rsidP="00F35CF7">
            <w:pPr>
              <w:jc w:val="left"/>
            </w:pPr>
          </w:p>
        </w:tc>
        <w:tc>
          <w:tcPr>
            <w:tcW w:w="3294" w:type="dxa"/>
            <w:gridSpan w:val="2"/>
            <w:vMerge/>
          </w:tcPr>
          <w:p w:rsidR="00273C9A" w:rsidRPr="00F35CF7" w:rsidRDefault="00273C9A" w:rsidP="00F35CF7">
            <w:pPr>
              <w:jc w:val="left"/>
            </w:pPr>
          </w:p>
        </w:tc>
        <w:tc>
          <w:tcPr>
            <w:tcW w:w="1985" w:type="dxa"/>
            <w:gridSpan w:val="2"/>
          </w:tcPr>
          <w:p w:rsidR="00273C9A" w:rsidRPr="00F35CF7" w:rsidRDefault="00273C9A" w:rsidP="00F35CF7">
            <w:pPr>
              <w:jc w:val="left"/>
            </w:pPr>
            <w:r w:rsidRPr="00F35CF7">
              <w:t>Осуществляемые действия</w:t>
            </w:r>
          </w:p>
        </w:tc>
        <w:tc>
          <w:tcPr>
            <w:tcW w:w="1701" w:type="dxa"/>
            <w:gridSpan w:val="2"/>
          </w:tcPr>
          <w:p w:rsidR="00273C9A" w:rsidRPr="00F35CF7" w:rsidRDefault="00273C9A" w:rsidP="00F35CF7">
            <w:pPr>
              <w:jc w:val="left"/>
            </w:pPr>
            <w:r w:rsidRPr="00F35CF7">
              <w:t>Формируемые способы деятельности</w:t>
            </w:r>
          </w:p>
        </w:tc>
        <w:tc>
          <w:tcPr>
            <w:tcW w:w="1701" w:type="dxa"/>
            <w:gridSpan w:val="2"/>
          </w:tcPr>
          <w:p w:rsidR="00273C9A" w:rsidRPr="00F35CF7" w:rsidRDefault="00273C9A" w:rsidP="00F35CF7">
            <w:pPr>
              <w:jc w:val="left"/>
            </w:pPr>
            <w:r w:rsidRPr="00F35CF7">
              <w:t>Осуществляемые действия</w:t>
            </w:r>
          </w:p>
        </w:tc>
        <w:tc>
          <w:tcPr>
            <w:tcW w:w="1417" w:type="dxa"/>
            <w:gridSpan w:val="2"/>
          </w:tcPr>
          <w:p w:rsidR="00273C9A" w:rsidRPr="00F35CF7" w:rsidRDefault="00273C9A" w:rsidP="00F35CF7">
            <w:pPr>
              <w:jc w:val="left"/>
            </w:pPr>
            <w:r w:rsidRPr="00F35CF7">
              <w:t>Формируемые способы деятельности</w:t>
            </w:r>
          </w:p>
        </w:tc>
        <w:tc>
          <w:tcPr>
            <w:tcW w:w="1418" w:type="dxa"/>
          </w:tcPr>
          <w:p w:rsidR="00273C9A" w:rsidRPr="00F35CF7" w:rsidRDefault="00273C9A" w:rsidP="00F35CF7">
            <w:pPr>
              <w:jc w:val="left"/>
            </w:pPr>
            <w:r w:rsidRPr="00F35CF7">
              <w:t>Осуществляемые действия</w:t>
            </w:r>
          </w:p>
        </w:tc>
        <w:tc>
          <w:tcPr>
            <w:tcW w:w="1666" w:type="dxa"/>
          </w:tcPr>
          <w:p w:rsidR="00273C9A" w:rsidRPr="00F35CF7" w:rsidRDefault="00273C9A" w:rsidP="00F35CF7">
            <w:pPr>
              <w:jc w:val="left"/>
            </w:pPr>
            <w:r w:rsidRPr="00F35CF7">
              <w:t>Формируемые способы деятельности</w:t>
            </w: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294" w:type="dxa"/>
            <w:gridSpan w:val="2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985" w:type="dxa"/>
            <w:gridSpan w:val="2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701" w:type="dxa"/>
            <w:gridSpan w:val="2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701" w:type="dxa"/>
            <w:gridSpan w:val="2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417" w:type="dxa"/>
            <w:gridSpan w:val="2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418" w:type="dxa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1666" w:type="dxa"/>
          </w:tcPr>
          <w:p w:rsidR="00492878" w:rsidRPr="00F35CF7" w:rsidRDefault="00492878" w:rsidP="00F35CF7">
            <w:pPr>
              <w:pStyle w:val="a4"/>
              <w:numPr>
                <w:ilvl w:val="0"/>
                <w:numId w:val="1"/>
              </w:numPr>
              <w:jc w:val="left"/>
            </w:pP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BA4EB2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t>1.Мотивационный</w:t>
            </w:r>
            <w:r w:rsidR="00273C9A" w:rsidRPr="00F35CF7">
              <w:rPr>
                <w:b/>
                <w:i/>
              </w:rPr>
              <w:t>.</w:t>
            </w:r>
          </w:p>
        </w:tc>
        <w:tc>
          <w:tcPr>
            <w:tcW w:w="3294" w:type="dxa"/>
            <w:gridSpan w:val="2"/>
          </w:tcPr>
          <w:p w:rsidR="00492878" w:rsidRPr="00F35CF7" w:rsidRDefault="00273C9A" w:rsidP="00F35CF7">
            <w:pPr>
              <w:jc w:val="left"/>
            </w:pPr>
            <w:r w:rsidRPr="00F35CF7">
              <w:t>Организует деятельность по акту</w:t>
            </w:r>
            <w:r w:rsidR="00780ABD" w:rsidRPr="00F35CF7">
              <w:t>ализации знаний учащихся о жизни птиц зимой</w:t>
            </w:r>
            <w:r w:rsidRPr="00F35CF7">
              <w:t>.</w:t>
            </w:r>
          </w:p>
          <w:p w:rsidR="001E171B" w:rsidRPr="00F35CF7" w:rsidRDefault="00630C84" w:rsidP="00F35CF7">
            <w:pPr>
              <w:jc w:val="left"/>
            </w:pPr>
            <w:r w:rsidRPr="00F35CF7">
              <w:t>-</w:t>
            </w:r>
            <w:r w:rsidR="001E171B" w:rsidRPr="00F35CF7">
              <w:t>Ребята сегодня попробуйте определить тему урока сами. А для этого давайте прогуляемся по зимнему лесу (работа с репродукцией картины</w:t>
            </w:r>
            <w:r w:rsidR="002C6CE8" w:rsidRPr="00F35CF7">
              <w:t xml:space="preserve"> И. Шишкина «Зима»)</w:t>
            </w:r>
          </w:p>
          <w:p w:rsidR="00E552AF" w:rsidRPr="00F35CF7" w:rsidRDefault="00630C84" w:rsidP="00F35CF7">
            <w:pPr>
              <w:jc w:val="left"/>
            </w:pPr>
            <w:r w:rsidRPr="00F35CF7">
              <w:t>-</w:t>
            </w:r>
            <w:r w:rsidR="00E552AF" w:rsidRPr="00F35CF7">
              <w:t>Какое время года изображено?</w:t>
            </w:r>
          </w:p>
          <w:p w:rsidR="00E552AF" w:rsidRPr="00F35CF7" w:rsidRDefault="00630C84" w:rsidP="00F35CF7">
            <w:pPr>
              <w:jc w:val="left"/>
            </w:pPr>
            <w:r w:rsidRPr="00F35CF7">
              <w:t>-</w:t>
            </w:r>
            <w:r w:rsidR="00E552AF" w:rsidRPr="00F35CF7">
              <w:t>На что похож снег?</w:t>
            </w:r>
          </w:p>
          <w:p w:rsidR="00E552AF" w:rsidRPr="00F35CF7" w:rsidRDefault="00630C84" w:rsidP="00F35CF7">
            <w:pPr>
              <w:jc w:val="left"/>
            </w:pPr>
            <w:r w:rsidRPr="00F35CF7">
              <w:t>-</w:t>
            </w:r>
            <w:r w:rsidR="00E552AF" w:rsidRPr="00F35CF7">
              <w:t>С кем можно сравнить деревья?</w:t>
            </w:r>
          </w:p>
          <w:p w:rsidR="00E552AF" w:rsidRPr="00F35CF7" w:rsidRDefault="00E552AF" w:rsidP="00F35CF7">
            <w:pPr>
              <w:jc w:val="left"/>
            </w:pPr>
            <w:r w:rsidRPr="00F35CF7">
              <w:rPr>
                <w:b/>
                <w:i/>
              </w:rPr>
              <w:t>Обобщение ответов учащихся</w:t>
            </w:r>
            <w:r w:rsidRPr="00F35CF7">
              <w:t>: Зима навела строгий порядок в лесах и полях.</w:t>
            </w:r>
            <w:r w:rsidR="008E790B" w:rsidRPr="00F35CF7">
              <w:t xml:space="preserve"> Всё у неё прибрано, подметено, сверкает </w:t>
            </w:r>
            <w:r w:rsidR="008E790B" w:rsidRPr="00F35CF7">
              <w:lastRenderedPageBreak/>
              <w:t>белизной. Раздала она деревьям тёплые шубы, укрыла поля тёплым одеялом.</w:t>
            </w:r>
          </w:p>
          <w:p w:rsidR="008E790B" w:rsidRPr="00F35CF7" w:rsidRDefault="00630C84" w:rsidP="00F35CF7">
            <w:pPr>
              <w:jc w:val="left"/>
            </w:pPr>
            <w:r w:rsidRPr="00F35CF7">
              <w:t>-</w:t>
            </w:r>
            <w:r w:rsidR="008E790B" w:rsidRPr="00F35CF7">
              <w:t>А что мы слышим в лесу?( пение птиц)</w:t>
            </w:r>
          </w:p>
          <w:p w:rsidR="008E790B" w:rsidRPr="00F35CF7" w:rsidRDefault="00630C84" w:rsidP="00F35CF7">
            <w:pPr>
              <w:jc w:val="left"/>
            </w:pPr>
            <w:r w:rsidRPr="00F35CF7">
              <w:t>-</w:t>
            </w:r>
            <w:r w:rsidR="008E790B" w:rsidRPr="00F35CF7">
              <w:t>А часто ли зимой можно услышать пение птиц? (нет)</w:t>
            </w:r>
          </w:p>
          <w:p w:rsidR="008E790B" w:rsidRPr="00F35CF7" w:rsidRDefault="00630C84" w:rsidP="00F35CF7">
            <w:pPr>
              <w:jc w:val="left"/>
            </w:pPr>
            <w:r w:rsidRPr="00F35CF7">
              <w:t>-</w:t>
            </w:r>
            <w:r w:rsidR="008E790B" w:rsidRPr="00F35CF7">
              <w:t>Почему? (им холодно иголодно)</w:t>
            </w:r>
          </w:p>
          <w:p w:rsidR="008E790B" w:rsidRPr="00F35CF7" w:rsidRDefault="008E790B" w:rsidP="00F35CF7">
            <w:pPr>
              <w:jc w:val="left"/>
            </w:pPr>
          </w:p>
        </w:tc>
        <w:tc>
          <w:tcPr>
            <w:tcW w:w="1985" w:type="dxa"/>
            <w:gridSpan w:val="2"/>
          </w:tcPr>
          <w:p w:rsidR="00492878" w:rsidRPr="00F35CF7" w:rsidRDefault="00E552AF" w:rsidP="00F35CF7">
            <w:pPr>
              <w:jc w:val="left"/>
            </w:pPr>
            <w:r w:rsidRPr="00F35CF7">
              <w:lastRenderedPageBreak/>
              <w:t>Рассматривают репродукцию картины.</w:t>
            </w:r>
          </w:p>
          <w:p w:rsidR="00E552AF" w:rsidRPr="00F35CF7" w:rsidRDefault="0091759E" w:rsidP="00F35CF7">
            <w:pPr>
              <w:jc w:val="left"/>
            </w:pPr>
            <w:r w:rsidRPr="00F35CF7">
              <w:t>Беседа.</w:t>
            </w:r>
          </w:p>
        </w:tc>
        <w:tc>
          <w:tcPr>
            <w:tcW w:w="1701" w:type="dxa"/>
            <w:gridSpan w:val="2"/>
          </w:tcPr>
          <w:p w:rsidR="00492878" w:rsidRPr="00F35CF7" w:rsidRDefault="00E552AF" w:rsidP="00F35CF7">
            <w:pPr>
              <w:jc w:val="left"/>
            </w:pPr>
            <w:r w:rsidRPr="00F35CF7">
              <w:t>Умение наблюдать и находить приметы зимы, видеть красоту природы.</w:t>
            </w:r>
          </w:p>
        </w:tc>
        <w:tc>
          <w:tcPr>
            <w:tcW w:w="1701" w:type="dxa"/>
            <w:gridSpan w:val="2"/>
          </w:tcPr>
          <w:p w:rsidR="00492878" w:rsidRPr="00F35CF7" w:rsidRDefault="00E552AF" w:rsidP="00F35CF7">
            <w:pPr>
              <w:jc w:val="left"/>
            </w:pPr>
            <w:r w:rsidRPr="00F35CF7">
              <w:t>Взаимодействуют с учителем во время фронтальной работы.</w:t>
            </w:r>
          </w:p>
        </w:tc>
        <w:tc>
          <w:tcPr>
            <w:tcW w:w="1417" w:type="dxa"/>
            <w:gridSpan w:val="2"/>
          </w:tcPr>
          <w:p w:rsidR="00492878" w:rsidRPr="00F35CF7" w:rsidRDefault="00E552AF" w:rsidP="00F35CF7">
            <w:pPr>
              <w:jc w:val="left"/>
            </w:pPr>
            <w:r w:rsidRPr="00F35CF7">
              <w:t>Понимать и воспринимать на слух ответы учащихся.</w:t>
            </w:r>
          </w:p>
        </w:tc>
        <w:tc>
          <w:tcPr>
            <w:tcW w:w="1418" w:type="dxa"/>
          </w:tcPr>
          <w:p w:rsidR="00492878" w:rsidRPr="00F35CF7" w:rsidRDefault="00492878" w:rsidP="00F35CF7">
            <w:pPr>
              <w:jc w:val="left"/>
            </w:pPr>
          </w:p>
        </w:tc>
        <w:tc>
          <w:tcPr>
            <w:tcW w:w="1666" w:type="dxa"/>
          </w:tcPr>
          <w:p w:rsidR="00492878" w:rsidRPr="00F35CF7" w:rsidRDefault="00E552AF" w:rsidP="00F35CF7">
            <w:pPr>
              <w:jc w:val="left"/>
            </w:pPr>
            <w:r w:rsidRPr="00F35CF7">
              <w:t>Принимать и сохранять задачу.</w:t>
            </w: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8E790B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lastRenderedPageBreak/>
              <w:t>2. Сообщение темы и задач урока.</w:t>
            </w:r>
          </w:p>
        </w:tc>
        <w:tc>
          <w:tcPr>
            <w:tcW w:w="3294" w:type="dxa"/>
            <w:gridSpan w:val="2"/>
          </w:tcPr>
          <w:p w:rsidR="00366B11" w:rsidRPr="00F35CF7" w:rsidRDefault="00630C84" w:rsidP="00F35CF7">
            <w:pPr>
              <w:jc w:val="left"/>
            </w:pPr>
            <w:r w:rsidRPr="00F35CF7">
              <w:t>-</w:t>
            </w:r>
            <w:r w:rsidR="00366B11" w:rsidRPr="00F35CF7">
              <w:t>Кто догадался, о ком будем говорить на уроке?</w:t>
            </w:r>
          </w:p>
          <w:p w:rsidR="00492878" w:rsidRPr="00F35CF7" w:rsidRDefault="00630C84" w:rsidP="00F35CF7">
            <w:pPr>
              <w:jc w:val="left"/>
            </w:pPr>
            <w:r w:rsidRPr="00F35CF7">
              <w:t>-</w:t>
            </w:r>
            <w:r w:rsidR="008E790B" w:rsidRPr="00F35CF7">
              <w:t>Ребята, а как вы думаете</w:t>
            </w:r>
            <w:r w:rsidR="00366B11" w:rsidRPr="00F35CF7">
              <w:t xml:space="preserve"> </w:t>
            </w:r>
            <w:r w:rsidR="008E790B" w:rsidRPr="00F35CF7">
              <w:t xml:space="preserve"> на какие вопросы мы постараем</w:t>
            </w:r>
            <w:r w:rsidR="00366B11" w:rsidRPr="00F35CF7">
              <w:t xml:space="preserve">ся ответить </w:t>
            </w:r>
            <w:r w:rsidR="008E790B" w:rsidRPr="00F35CF7">
              <w:t>?</w:t>
            </w:r>
          </w:p>
        </w:tc>
        <w:tc>
          <w:tcPr>
            <w:tcW w:w="1985" w:type="dxa"/>
            <w:gridSpan w:val="2"/>
          </w:tcPr>
          <w:p w:rsidR="00492878" w:rsidRPr="00F35CF7" w:rsidRDefault="0075228D" w:rsidP="00F35CF7">
            <w:pPr>
              <w:jc w:val="left"/>
            </w:pPr>
            <w:r w:rsidRPr="00F35CF7">
              <w:t>Как живётся птицам зимой?</w:t>
            </w:r>
          </w:p>
          <w:p w:rsidR="0075228D" w:rsidRPr="00F35CF7" w:rsidRDefault="0075228D" w:rsidP="00F35CF7">
            <w:pPr>
              <w:jc w:val="left"/>
            </w:pPr>
            <w:r w:rsidRPr="00F35CF7">
              <w:t>Чем мы можем помочь птицам зимой?</w:t>
            </w:r>
          </w:p>
        </w:tc>
        <w:tc>
          <w:tcPr>
            <w:tcW w:w="1701" w:type="dxa"/>
            <w:gridSpan w:val="2"/>
          </w:tcPr>
          <w:p w:rsidR="00492878" w:rsidRPr="00F35CF7" w:rsidRDefault="0075228D" w:rsidP="00F35CF7">
            <w:pPr>
              <w:jc w:val="left"/>
            </w:pPr>
            <w:r w:rsidRPr="00F35CF7">
              <w:t>Построение речевых высказываний..</w:t>
            </w:r>
          </w:p>
        </w:tc>
        <w:tc>
          <w:tcPr>
            <w:tcW w:w="1701" w:type="dxa"/>
            <w:gridSpan w:val="2"/>
          </w:tcPr>
          <w:p w:rsidR="00492878" w:rsidRPr="00F35CF7" w:rsidRDefault="00492878" w:rsidP="00F35CF7">
            <w:pPr>
              <w:jc w:val="left"/>
            </w:pPr>
          </w:p>
        </w:tc>
        <w:tc>
          <w:tcPr>
            <w:tcW w:w="1417" w:type="dxa"/>
            <w:gridSpan w:val="2"/>
          </w:tcPr>
          <w:p w:rsidR="00492878" w:rsidRPr="00F35CF7" w:rsidRDefault="0075228D" w:rsidP="00F35CF7">
            <w:pPr>
              <w:jc w:val="left"/>
            </w:pPr>
            <w:r w:rsidRPr="00F35CF7">
              <w:t>Формулирование собственн</w:t>
            </w:r>
            <w:r w:rsidR="00366B11" w:rsidRPr="00F35CF7">
              <w:t>ого мнения, позиции и учёт различных мнений.</w:t>
            </w:r>
          </w:p>
        </w:tc>
        <w:tc>
          <w:tcPr>
            <w:tcW w:w="1418" w:type="dxa"/>
          </w:tcPr>
          <w:p w:rsidR="00492878" w:rsidRPr="00F35CF7" w:rsidRDefault="00492878" w:rsidP="00F35CF7">
            <w:pPr>
              <w:jc w:val="left"/>
            </w:pPr>
          </w:p>
        </w:tc>
        <w:tc>
          <w:tcPr>
            <w:tcW w:w="1666" w:type="dxa"/>
          </w:tcPr>
          <w:p w:rsidR="00492878" w:rsidRPr="00F35CF7" w:rsidRDefault="00366B11" w:rsidP="00F35CF7">
            <w:pPr>
              <w:jc w:val="left"/>
            </w:pPr>
            <w:r w:rsidRPr="00F35CF7">
              <w:t>Формулировать и удерживать учебную задачу.</w:t>
            </w: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366B11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t>3.Проблемный</w:t>
            </w:r>
          </w:p>
        </w:tc>
        <w:tc>
          <w:tcPr>
            <w:tcW w:w="3294" w:type="dxa"/>
            <w:gridSpan w:val="2"/>
          </w:tcPr>
          <w:p w:rsidR="00C93051" w:rsidRPr="00F35CF7" w:rsidRDefault="0091759E" w:rsidP="00F35CF7">
            <w:pPr>
              <w:jc w:val="left"/>
            </w:pPr>
            <w:r w:rsidRPr="00F35CF7">
              <w:t>Ставить проблему. Консультировать, уточнять, помогать учащимся.</w:t>
            </w:r>
          </w:p>
          <w:p w:rsidR="00492878" w:rsidRPr="00F35CF7" w:rsidRDefault="00C93051" w:rsidP="00F35CF7">
            <w:pPr>
              <w:jc w:val="left"/>
            </w:pPr>
            <w:r w:rsidRPr="00F35CF7">
              <w:t xml:space="preserve">1. </w:t>
            </w:r>
            <w:r w:rsidR="00162E09" w:rsidRPr="00F35CF7">
              <w:t>Отгадайте загадки о птицах.</w:t>
            </w:r>
          </w:p>
          <w:p w:rsidR="00C93051" w:rsidRPr="00F35CF7" w:rsidRDefault="00C93051" w:rsidP="00F35CF7"/>
          <w:p w:rsidR="00162E09" w:rsidRPr="00F35CF7" w:rsidRDefault="00162E09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Буян-мальчишка</w:t>
            </w:r>
            <w:r w:rsidR="00630C84" w:rsidRPr="00F35CF7">
              <w:rPr>
                <w:rFonts w:cs="Tahoma"/>
                <w:shd w:val="clear" w:color="auto" w:fill="FFFFFF"/>
              </w:rPr>
              <w:t>-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В сером армячишке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По дворам шныряет,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Крохи собирает.</w:t>
            </w:r>
            <w:r w:rsidR="00630C84" w:rsidRPr="00F35CF7">
              <w:rPr>
                <w:rFonts w:cs="Tahoma"/>
                <w:shd w:val="clear" w:color="auto" w:fill="FFFFFF"/>
              </w:rPr>
              <w:t>(воробей)</w:t>
            </w:r>
          </w:p>
          <w:p w:rsidR="00162E09" w:rsidRPr="00F35CF7" w:rsidRDefault="00162E09" w:rsidP="00F35CF7">
            <w:pPr>
              <w:spacing w:before="168" w:line="384" w:lineRule="atLeast"/>
              <w:jc w:val="left"/>
              <w:rPr>
                <w:rFonts w:cs="Tahoma"/>
              </w:rPr>
            </w:pPr>
            <w:r w:rsidRPr="00F35CF7">
              <w:rPr>
                <w:rFonts w:cs="Tahoma"/>
              </w:rPr>
              <w:lastRenderedPageBreak/>
              <w:t>Кар-кар-кар! Кар-кар-кар! –</w:t>
            </w:r>
            <w:r w:rsidRPr="00F35CF7">
              <w:rPr>
                <w:rFonts w:cs="Tahoma"/>
              </w:rPr>
              <w:br/>
              <w:t>Вот и весь репертуар.</w:t>
            </w:r>
            <w:r w:rsidRPr="00F35CF7">
              <w:rPr>
                <w:rFonts w:cs="Tahoma"/>
              </w:rPr>
              <w:br/>
              <w:t>Оглашает крону клёна</w:t>
            </w:r>
            <w:r w:rsidRPr="00F35CF7">
              <w:rPr>
                <w:rFonts w:cs="Tahoma"/>
              </w:rPr>
              <w:br/>
              <w:t>Своим пением …</w:t>
            </w:r>
            <w:r w:rsidR="00630C84" w:rsidRPr="00F35CF7">
              <w:rPr>
                <w:rFonts w:cs="Tahoma"/>
              </w:rPr>
              <w:t>(ворона)</w:t>
            </w:r>
          </w:p>
          <w:p w:rsidR="00630C84" w:rsidRPr="00F35CF7" w:rsidRDefault="00630C84" w:rsidP="00F35CF7">
            <w:pPr>
              <w:jc w:val="left"/>
              <w:rPr>
                <w:rFonts w:cs="Tahoma"/>
                <w:shd w:val="clear" w:color="auto" w:fill="FFFFFF"/>
              </w:rPr>
            </w:pPr>
          </w:p>
          <w:p w:rsidR="00162E09" w:rsidRPr="00F35CF7" w:rsidRDefault="00162E09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Всех перелётных птиц черней,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Чистит пашню от червей.</w:t>
            </w:r>
            <w:r w:rsidR="00630C84" w:rsidRPr="00F35CF7">
              <w:rPr>
                <w:rFonts w:cs="Tahoma"/>
                <w:shd w:val="clear" w:color="auto" w:fill="FFFFFF"/>
              </w:rPr>
              <w:t xml:space="preserve"> (грач)</w:t>
            </w:r>
          </w:p>
          <w:p w:rsidR="00162E09" w:rsidRPr="00F35CF7" w:rsidRDefault="00162E09" w:rsidP="00F35CF7">
            <w:pPr>
              <w:jc w:val="left"/>
              <w:rPr>
                <w:rFonts w:cs="Tahoma"/>
                <w:shd w:val="clear" w:color="auto" w:fill="FFFFFF"/>
              </w:rPr>
            </w:pPr>
          </w:p>
          <w:p w:rsidR="00162E09" w:rsidRPr="00F35CF7" w:rsidRDefault="00162E09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Прилетает к нам с теплом,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Путь проделав длинный,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Лепит домик под окном</w:t>
            </w:r>
            <w:r w:rsidRPr="00F35CF7">
              <w:rPr>
                <w:rFonts w:cs="Tahoma"/>
              </w:rPr>
              <w:br/>
            </w:r>
            <w:r w:rsidRPr="00F35CF7">
              <w:rPr>
                <w:rFonts w:cs="Tahoma"/>
                <w:shd w:val="clear" w:color="auto" w:fill="FFFFFF"/>
              </w:rPr>
              <w:t>Из травы и глины.</w:t>
            </w:r>
            <w:r w:rsidR="00FC6E07" w:rsidRPr="00F35CF7">
              <w:rPr>
                <w:rFonts w:cs="Tahoma"/>
                <w:shd w:val="clear" w:color="auto" w:fill="FFFFFF"/>
              </w:rPr>
              <w:t xml:space="preserve"> (ласточка)</w:t>
            </w:r>
          </w:p>
          <w:p w:rsidR="00780ABD" w:rsidRPr="00F35CF7" w:rsidRDefault="00780ABD" w:rsidP="00F35CF7">
            <w:pPr>
              <w:jc w:val="left"/>
              <w:rPr>
                <w:rFonts w:cs="Tahoma"/>
                <w:shd w:val="clear" w:color="auto" w:fill="FFFFFF"/>
              </w:rPr>
            </w:pPr>
          </w:p>
          <w:p w:rsidR="00632512" w:rsidRPr="00F35CF7" w:rsidRDefault="00632512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2. Разделите птиц на группы.</w:t>
            </w:r>
          </w:p>
          <w:p w:rsidR="00780ABD" w:rsidRPr="00F35CF7" w:rsidRDefault="00780ABD" w:rsidP="00F35CF7">
            <w:pPr>
              <w:jc w:val="left"/>
              <w:rPr>
                <w:rFonts w:cs="Tahoma"/>
                <w:shd w:val="clear" w:color="auto" w:fill="FFFFFF"/>
              </w:rPr>
            </w:pPr>
          </w:p>
          <w:p w:rsidR="00C93051" w:rsidRPr="00F35CF7" w:rsidRDefault="00FC6E07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-</w:t>
            </w:r>
            <w:r w:rsidR="00C93051" w:rsidRPr="00F35CF7">
              <w:rPr>
                <w:rFonts w:cs="Tahoma"/>
                <w:shd w:val="clear" w:color="auto" w:fill="FFFFFF"/>
              </w:rPr>
              <w:t>Каких птиц называют перелётными? Назовите их.</w:t>
            </w:r>
          </w:p>
          <w:p w:rsidR="00C93051" w:rsidRPr="00F35CF7" w:rsidRDefault="00FC6E07" w:rsidP="00F35CF7">
            <w:pPr>
              <w:jc w:val="left"/>
              <w:rPr>
                <w:rFonts w:cs="Tahoma"/>
                <w:shd w:val="clear" w:color="auto" w:fill="FFFFFF"/>
              </w:rPr>
            </w:pPr>
            <w:r w:rsidRPr="00F35CF7">
              <w:rPr>
                <w:rFonts w:cs="Tahoma"/>
                <w:shd w:val="clear" w:color="auto" w:fill="FFFFFF"/>
              </w:rPr>
              <w:t>-</w:t>
            </w:r>
            <w:r w:rsidR="00C93051" w:rsidRPr="00F35CF7">
              <w:rPr>
                <w:rFonts w:cs="Tahoma"/>
                <w:shd w:val="clear" w:color="auto" w:fill="FFFFFF"/>
              </w:rPr>
              <w:t>Каких птиц называют зимующими?</w:t>
            </w:r>
          </w:p>
          <w:p w:rsidR="00C93051" w:rsidRPr="00F35CF7" w:rsidRDefault="00FC6E07" w:rsidP="00F35CF7">
            <w:pPr>
              <w:jc w:val="left"/>
            </w:pPr>
            <w:r w:rsidRPr="00F35CF7">
              <w:rPr>
                <w:rFonts w:cs="Tahoma"/>
                <w:shd w:val="clear" w:color="auto" w:fill="FFFFFF"/>
              </w:rPr>
              <w:t>-</w:t>
            </w:r>
            <w:r w:rsidR="00C93051" w:rsidRPr="00F35CF7">
              <w:rPr>
                <w:rFonts w:cs="Tahoma"/>
                <w:shd w:val="clear" w:color="auto" w:fill="FFFFFF"/>
              </w:rPr>
              <w:t>О каких птицах будем говорить сегодня?</w:t>
            </w:r>
          </w:p>
        </w:tc>
        <w:tc>
          <w:tcPr>
            <w:tcW w:w="1985" w:type="dxa"/>
            <w:gridSpan w:val="2"/>
          </w:tcPr>
          <w:p w:rsidR="00492878" w:rsidRPr="00F35CF7" w:rsidRDefault="00632512" w:rsidP="00F35CF7">
            <w:pPr>
              <w:jc w:val="left"/>
            </w:pPr>
            <w:r w:rsidRPr="00F35CF7">
              <w:lastRenderedPageBreak/>
              <w:t>Дети отгадывают загадки.</w:t>
            </w:r>
          </w:p>
          <w:p w:rsidR="00632512" w:rsidRPr="00F35CF7" w:rsidRDefault="00632512" w:rsidP="00F35CF7">
            <w:pPr>
              <w:jc w:val="left"/>
            </w:pPr>
            <w:r w:rsidRPr="00F35CF7">
              <w:t>У доски делят иллюстрации птиц на 2 группы: перелётные и зимующие.</w:t>
            </w: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</w:p>
          <w:p w:rsidR="00C93051" w:rsidRPr="00F35CF7" w:rsidRDefault="00C93051" w:rsidP="00F35CF7">
            <w:pPr>
              <w:jc w:val="left"/>
            </w:pPr>
            <w:r w:rsidRPr="00F35CF7">
              <w:t>Перелётные.</w:t>
            </w:r>
          </w:p>
          <w:p w:rsidR="00C93051" w:rsidRPr="00F35CF7" w:rsidRDefault="00C93051" w:rsidP="00F35CF7">
            <w:pPr>
              <w:jc w:val="left"/>
            </w:pPr>
            <w:r w:rsidRPr="00F35CF7">
              <w:t>Ласточки, скворцы, жаворонки, утки ,грачи, соловьи и т. д.</w:t>
            </w:r>
          </w:p>
          <w:p w:rsidR="00C93051" w:rsidRPr="00F35CF7" w:rsidRDefault="00C93051" w:rsidP="00F35CF7">
            <w:pPr>
              <w:jc w:val="left"/>
            </w:pPr>
            <w:r w:rsidRPr="00F35CF7">
              <w:lastRenderedPageBreak/>
              <w:t>Зимующие.</w:t>
            </w:r>
          </w:p>
          <w:p w:rsidR="00C93051" w:rsidRPr="00F35CF7" w:rsidRDefault="00C93051" w:rsidP="00F35CF7">
            <w:pPr>
              <w:jc w:val="left"/>
            </w:pPr>
            <w:r w:rsidRPr="00F35CF7">
              <w:t>Ворона, сорока, галка, воробей, дятел и т. д.</w:t>
            </w:r>
          </w:p>
          <w:p w:rsidR="00E4482A" w:rsidRPr="00F35CF7" w:rsidRDefault="00E4482A" w:rsidP="00F35CF7">
            <w:pPr>
              <w:jc w:val="left"/>
            </w:pPr>
          </w:p>
          <w:p w:rsidR="00E4482A" w:rsidRPr="00F35CF7" w:rsidRDefault="00E4482A" w:rsidP="00F35CF7">
            <w:pPr>
              <w:jc w:val="left"/>
            </w:pPr>
            <w:r w:rsidRPr="00F35CF7">
              <w:t>О зимующих.</w:t>
            </w:r>
          </w:p>
        </w:tc>
        <w:tc>
          <w:tcPr>
            <w:tcW w:w="1701" w:type="dxa"/>
            <w:gridSpan w:val="2"/>
          </w:tcPr>
          <w:p w:rsidR="00492878" w:rsidRPr="00F35CF7" w:rsidRDefault="00632512" w:rsidP="00F35CF7">
            <w:pPr>
              <w:jc w:val="left"/>
            </w:pPr>
            <w:r w:rsidRPr="00F35CF7">
              <w:lastRenderedPageBreak/>
              <w:t>Извлечение необходимой информации из жизненного опыта.</w:t>
            </w:r>
          </w:p>
        </w:tc>
        <w:tc>
          <w:tcPr>
            <w:tcW w:w="1701" w:type="dxa"/>
            <w:gridSpan w:val="2"/>
          </w:tcPr>
          <w:p w:rsidR="00492878" w:rsidRPr="00F35CF7" w:rsidRDefault="00632512" w:rsidP="00F35CF7">
            <w:pPr>
              <w:jc w:val="left"/>
            </w:pPr>
            <w:r w:rsidRPr="00F35CF7">
              <w:t>Взаимодействуют с учителем во время фронтальной работы.</w:t>
            </w:r>
          </w:p>
        </w:tc>
        <w:tc>
          <w:tcPr>
            <w:tcW w:w="1417" w:type="dxa"/>
            <w:gridSpan w:val="2"/>
          </w:tcPr>
          <w:p w:rsidR="00492878" w:rsidRPr="00F35CF7" w:rsidRDefault="00632512" w:rsidP="00F35CF7">
            <w:pPr>
              <w:jc w:val="left"/>
            </w:pPr>
            <w:r w:rsidRPr="00F35CF7">
              <w:t>Аргументация своего мнения.</w:t>
            </w:r>
          </w:p>
        </w:tc>
        <w:tc>
          <w:tcPr>
            <w:tcW w:w="1418" w:type="dxa"/>
          </w:tcPr>
          <w:p w:rsidR="00492878" w:rsidRPr="00F35CF7" w:rsidRDefault="00E4482A" w:rsidP="00F35CF7">
            <w:pPr>
              <w:jc w:val="left"/>
            </w:pPr>
            <w:r w:rsidRPr="00F35CF7">
              <w:t>Группируют птиц</w:t>
            </w:r>
          </w:p>
        </w:tc>
        <w:tc>
          <w:tcPr>
            <w:tcW w:w="1666" w:type="dxa"/>
          </w:tcPr>
          <w:p w:rsidR="00492878" w:rsidRPr="00F35CF7" w:rsidRDefault="0091759E" w:rsidP="00F35CF7">
            <w:pPr>
              <w:jc w:val="left"/>
            </w:pPr>
            <w:r w:rsidRPr="00F35CF7">
              <w:t>Выполнение пробного учебного действия.</w:t>
            </w: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E4482A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lastRenderedPageBreak/>
              <w:t>4.Работа с информацией</w:t>
            </w:r>
          </w:p>
        </w:tc>
        <w:tc>
          <w:tcPr>
            <w:tcW w:w="3294" w:type="dxa"/>
            <w:gridSpan w:val="2"/>
          </w:tcPr>
          <w:p w:rsidR="00492878" w:rsidRPr="00F35CF7" w:rsidRDefault="00E4482A" w:rsidP="00F35CF7">
            <w:pPr>
              <w:jc w:val="left"/>
              <w:rPr>
                <w:b/>
              </w:rPr>
            </w:pPr>
            <w:r w:rsidRPr="00F35CF7">
              <w:rPr>
                <w:b/>
              </w:rPr>
              <w:t>Организует учащихся.</w:t>
            </w:r>
          </w:p>
          <w:p w:rsidR="00E4482A" w:rsidRPr="00F35CF7" w:rsidRDefault="00E4482A" w:rsidP="00F35CF7">
            <w:pPr>
              <w:jc w:val="left"/>
            </w:pPr>
            <w:r w:rsidRPr="00F35CF7">
              <w:t>- Откройте учебник настр.38.</w:t>
            </w:r>
            <w:r w:rsidR="009779F7" w:rsidRPr="00F35CF7">
              <w:t>(выполнение заданий).</w:t>
            </w:r>
          </w:p>
          <w:p w:rsidR="009779F7" w:rsidRPr="00F35CF7" w:rsidRDefault="009779F7" w:rsidP="00F35CF7">
            <w:pPr>
              <w:jc w:val="left"/>
            </w:pPr>
            <w:r w:rsidRPr="00F35CF7">
              <w:t>- А что для птиц страшнее голод или холод?</w:t>
            </w:r>
          </w:p>
          <w:p w:rsidR="009779F7" w:rsidRPr="00F35CF7" w:rsidRDefault="009779F7" w:rsidP="00F35CF7">
            <w:pPr>
              <w:jc w:val="left"/>
            </w:pPr>
            <w:r w:rsidRPr="00F35CF7">
              <w:rPr>
                <w:b/>
              </w:rPr>
              <w:t>Учитель</w:t>
            </w:r>
            <w:r w:rsidRPr="00F35CF7">
              <w:t>: Действительно для птиц страшнее голод. За короткий зимний день птицы едва успевают утолять голод.</w:t>
            </w:r>
            <w:r w:rsidR="00F35CF7">
              <w:t xml:space="preserve"> </w:t>
            </w:r>
            <w:r w:rsidRPr="00F35CF7">
              <w:t>Особенно когда после оттепели наступают морозы и деревья, кустарники, остатки сухой травы и даже снег покрываются ледяной коркой. Лёд прочно закупоривает укрытия, где прячутся личинки насекомых. Не помогают ни цепкие лапки, ни длинный клюв. Нелегко в такую погоду прокормиться. Многие птицы</w:t>
            </w:r>
            <w:r w:rsidR="00BA4EB2" w:rsidRPr="00F35CF7">
              <w:t xml:space="preserve">, так и не дождавшись весны, гибнут. Поэтому люди должны </w:t>
            </w:r>
            <w:r w:rsidR="00BA4EB2" w:rsidRPr="00F35CF7">
              <w:lastRenderedPageBreak/>
              <w:t>помочь им пережить зиму.</w:t>
            </w:r>
          </w:p>
          <w:p w:rsidR="00BA4EB2" w:rsidRPr="00F35CF7" w:rsidRDefault="00BA4EB2" w:rsidP="00F35CF7">
            <w:pPr>
              <w:jc w:val="left"/>
            </w:pPr>
            <w:r w:rsidRPr="00F35CF7">
              <w:t>А как мы можем это сделать?</w:t>
            </w:r>
          </w:p>
          <w:p w:rsidR="00BA4EB2" w:rsidRPr="00F35CF7" w:rsidRDefault="00BA4EB2" w:rsidP="00F35CF7">
            <w:pPr>
              <w:jc w:val="left"/>
              <w:rPr>
                <w:b/>
              </w:rPr>
            </w:pPr>
            <w:r w:rsidRPr="00F35CF7">
              <w:rPr>
                <w:b/>
              </w:rPr>
              <w:t>Учитель награждает тех ребят, которые участвовали в конкурсе на лучшую кормушку.</w:t>
            </w:r>
          </w:p>
        </w:tc>
        <w:tc>
          <w:tcPr>
            <w:tcW w:w="1985" w:type="dxa"/>
            <w:gridSpan w:val="2"/>
          </w:tcPr>
          <w:p w:rsidR="00492878" w:rsidRPr="00F35CF7" w:rsidRDefault="00E4482A" w:rsidP="00F35CF7">
            <w:pPr>
              <w:jc w:val="left"/>
            </w:pPr>
            <w:r w:rsidRPr="00F35CF7">
              <w:lastRenderedPageBreak/>
              <w:t>Работают  с текстом учебника, беседуют, делают выводы.</w:t>
            </w: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</w:p>
          <w:p w:rsidR="00BA4EB2" w:rsidRPr="00F35CF7" w:rsidRDefault="00BA4EB2" w:rsidP="00F35CF7">
            <w:pPr>
              <w:jc w:val="left"/>
            </w:pPr>
            <w:r w:rsidRPr="00F35CF7">
              <w:t>Ребята делали с родителями кормушки для птиц</w:t>
            </w:r>
          </w:p>
        </w:tc>
        <w:tc>
          <w:tcPr>
            <w:tcW w:w="1701" w:type="dxa"/>
            <w:gridSpan w:val="2"/>
          </w:tcPr>
          <w:p w:rsidR="00492878" w:rsidRPr="00F35CF7" w:rsidRDefault="00A03967" w:rsidP="00F35CF7">
            <w:pPr>
              <w:jc w:val="both"/>
            </w:pPr>
            <w:r w:rsidRPr="00F35CF7">
              <w:lastRenderedPageBreak/>
              <w:t>Анализ,синтез. Построение рассуждения.</w:t>
            </w:r>
          </w:p>
        </w:tc>
        <w:tc>
          <w:tcPr>
            <w:tcW w:w="1701" w:type="dxa"/>
            <w:gridSpan w:val="2"/>
          </w:tcPr>
          <w:p w:rsidR="00492878" w:rsidRPr="00F35CF7" w:rsidRDefault="00A03967" w:rsidP="00F35CF7">
            <w:pPr>
              <w:jc w:val="left"/>
            </w:pPr>
            <w:r w:rsidRPr="00F35CF7">
              <w:t>Рассматривают иллюстрации в учебнике и обсуждают какие кормушки будут более удобными для птиц.</w:t>
            </w:r>
          </w:p>
        </w:tc>
        <w:tc>
          <w:tcPr>
            <w:tcW w:w="1417" w:type="dxa"/>
            <w:gridSpan w:val="2"/>
          </w:tcPr>
          <w:p w:rsidR="00492878" w:rsidRPr="00F35CF7" w:rsidRDefault="00A03967" w:rsidP="00F35CF7">
            <w:pPr>
              <w:jc w:val="left"/>
            </w:pPr>
            <w:r w:rsidRPr="00F35CF7">
              <w:t>Умение строить речевые высказывания, умение находить и исправлять ошибки, учитывать позицию собеседника.</w:t>
            </w:r>
          </w:p>
        </w:tc>
        <w:tc>
          <w:tcPr>
            <w:tcW w:w="1418" w:type="dxa"/>
          </w:tcPr>
          <w:p w:rsidR="00492878" w:rsidRPr="00F35CF7" w:rsidRDefault="00A03967" w:rsidP="00F35CF7">
            <w:pPr>
              <w:jc w:val="left"/>
            </w:pPr>
            <w:r w:rsidRPr="00F35CF7">
              <w:t>Участвуют в беседе.</w:t>
            </w:r>
          </w:p>
        </w:tc>
        <w:tc>
          <w:tcPr>
            <w:tcW w:w="1666" w:type="dxa"/>
          </w:tcPr>
          <w:p w:rsidR="00492878" w:rsidRPr="00F35CF7" w:rsidRDefault="00A8526A" w:rsidP="00F35CF7">
            <w:pPr>
              <w:jc w:val="left"/>
            </w:pPr>
            <w:r w:rsidRPr="00F35CF7">
              <w:t>Проявляют познавательный интерес.</w:t>
            </w:r>
          </w:p>
        </w:tc>
      </w:tr>
      <w:tr w:rsidR="00780ABD" w:rsidRPr="00F35CF7" w:rsidTr="00F35CF7">
        <w:tc>
          <w:tcPr>
            <w:tcW w:w="2235" w:type="dxa"/>
          </w:tcPr>
          <w:p w:rsidR="00780ABD" w:rsidRPr="00F35CF7" w:rsidRDefault="00780ABD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lastRenderedPageBreak/>
              <w:t>5.Физминутка</w:t>
            </w:r>
          </w:p>
        </w:tc>
        <w:tc>
          <w:tcPr>
            <w:tcW w:w="11516" w:type="dxa"/>
            <w:gridSpan w:val="11"/>
          </w:tcPr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Мы пошли с тобой в лесок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И увидели грибок.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Раз грибок, два грибок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И набрали кузовок.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А как птичка-то поёт!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Восхищается народ.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Вон река неглубока.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Мы поплаваем пока.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Брасом, кролем. Хорошо!</w:t>
            </w:r>
          </w:p>
          <w:p w:rsidR="00780ABD" w:rsidRPr="00F35CF7" w:rsidRDefault="00780ABD" w:rsidP="00F35CF7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F35CF7">
              <w:rPr>
                <w:rStyle w:val="c0"/>
                <w:rFonts w:asciiTheme="minorHAnsi" w:hAnsiTheme="minorHAnsi"/>
                <w:sz w:val="22"/>
                <w:szCs w:val="22"/>
              </w:rPr>
              <w:t>Вот и день уже прошёл!</w:t>
            </w:r>
          </w:p>
          <w:p w:rsidR="00780ABD" w:rsidRPr="00F35CF7" w:rsidRDefault="00780ABD" w:rsidP="00F35CF7">
            <w:pPr>
              <w:jc w:val="left"/>
            </w:pPr>
          </w:p>
        </w:tc>
        <w:tc>
          <w:tcPr>
            <w:tcW w:w="1666" w:type="dxa"/>
          </w:tcPr>
          <w:p w:rsidR="00780ABD" w:rsidRPr="00F35CF7" w:rsidRDefault="00780ABD" w:rsidP="00F35CF7">
            <w:pPr>
              <w:jc w:val="left"/>
            </w:pP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C3520C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t>6</w:t>
            </w:r>
            <w:r w:rsidR="00BA4EB2" w:rsidRPr="00F35CF7">
              <w:rPr>
                <w:b/>
                <w:i/>
              </w:rPr>
              <w:t>.Аналитический</w:t>
            </w:r>
          </w:p>
        </w:tc>
        <w:tc>
          <w:tcPr>
            <w:tcW w:w="2132" w:type="dxa"/>
          </w:tcPr>
          <w:p w:rsidR="00492878" w:rsidRPr="00F35CF7" w:rsidRDefault="00A8526A" w:rsidP="00F35CF7">
            <w:pPr>
              <w:jc w:val="left"/>
              <w:rPr>
                <w:b/>
              </w:rPr>
            </w:pPr>
            <w:r w:rsidRPr="00F35CF7">
              <w:rPr>
                <w:b/>
              </w:rPr>
              <w:t>Организует работу в парах, консультирует, корректирует.</w:t>
            </w:r>
          </w:p>
          <w:p w:rsidR="00A8526A" w:rsidRPr="00F35CF7" w:rsidRDefault="00A8526A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t xml:space="preserve">1.Чтение </w:t>
            </w:r>
            <w:r w:rsidRPr="00F35CF7">
              <w:rPr>
                <w:b/>
                <w:i/>
              </w:rPr>
              <w:lastRenderedPageBreak/>
              <w:t>текста в  Хрестоматии (стр. 34).</w:t>
            </w:r>
          </w:p>
          <w:p w:rsidR="00A8526A" w:rsidRPr="00F35CF7" w:rsidRDefault="00A8526A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t>2.Работа в парах.</w:t>
            </w:r>
          </w:p>
          <w:p w:rsidR="00A8526A" w:rsidRPr="00F35CF7" w:rsidRDefault="00A8526A" w:rsidP="00F35CF7">
            <w:pPr>
              <w:jc w:val="left"/>
            </w:pPr>
            <w:r w:rsidRPr="00F35CF7">
              <w:t>Каждой паре надо составить меню на обед для птицы, название которой раздаёт учитель, используя текст статьи в Хрестоматии.</w:t>
            </w:r>
          </w:p>
          <w:p w:rsidR="00237152" w:rsidRPr="00F35CF7" w:rsidRDefault="00237152" w:rsidP="00F35CF7">
            <w:pPr>
              <w:jc w:val="left"/>
            </w:pPr>
            <w:r w:rsidRPr="00F35CF7">
              <w:t>(Птицы: воробьи, свиристели, чижи, щеглы ,снегири ,синицы, дятлы, поползни.)</w:t>
            </w:r>
          </w:p>
          <w:p w:rsidR="00237152" w:rsidRPr="00F35CF7" w:rsidRDefault="00237152" w:rsidP="00F35CF7">
            <w:pPr>
              <w:jc w:val="left"/>
            </w:pPr>
          </w:p>
        </w:tc>
        <w:tc>
          <w:tcPr>
            <w:tcW w:w="1790" w:type="dxa"/>
            <w:gridSpan w:val="2"/>
          </w:tcPr>
          <w:p w:rsidR="00492878" w:rsidRPr="00F35CF7" w:rsidRDefault="00A8526A" w:rsidP="00F35CF7">
            <w:pPr>
              <w:jc w:val="left"/>
            </w:pPr>
            <w:r w:rsidRPr="00F35CF7">
              <w:lastRenderedPageBreak/>
              <w:t xml:space="preserve">Учащиеся читают текст сначала про себя, потом вслух, </w:t>
            </w:r>
            <w:r w:rsidRPr="00F35CF7">
              <w:lastRenderedPageBreak/>
              <w:t>отвечают на вопросы учебника.</w:t>
            </w:r>
          </w:p>
        </w:tc>
        <w:tc>
          <w:tcPr>
            <w:tcW w:w="1672" w:type="dxa"/>
            <w:gridSpan w:val="2"/>
          </w:tcPr>
          <w:p w:rsidR="00492878" w:rsidRPr="00F35CF7" w:rsidRDefault="00237152" w:rsidP="00F35CF7">
            <w:pPr>
              <w:jc w:val="left"/>
            </w:pPr>
            <w:r w:rsidRPr="00F35CF7">
              <w:lastRenderedPageBreak/>
              <w:t xml:space="preserve">Осуществление поиска информации, </w:t>
            </w:r>
            <w:r w:rsidRPr="00F35CF7">
              <w:lastRenderedPageBreak/>
              <w:t>используя статью учебника.</w:t>
            </w:r>
          </w:p>
        </w:tc>
        <w:tc>
          <w:tcPr>
            <w:tcW w:w="1829" w:type="dxa"/>
            <w:gridSpan w:val="2"/>
          </w:tcPr>
          <w:p w:rsidR="00492878" w:rsidRPr="00F35CF7" w:rsidRDefault="00237152" w:rsidP="00F35CF7">
            <w:pPr>
              <w:jc w:val="left"/>
            </w:pPr>
            <w:r w:rsidRPr="00F35CF7">
              <w:lastRenderedPageBreak/>
              <w:t>Работают в парах. Выслушивают мнения друг друга.</w:t>
            </w:r>
          </w:p>
        </w:tc>
        <w:tc>
          <w:tcPr>
            <w:tcW w:w="1830" w:type="dxa"/>
            <w:gridSpan w:val="2"/>
          </w:tcPr>
          <w:p w:rsidR="00492878" w:rsidRPr="00F35CF7" w:rsidRDefault="00237152" w:rsidP="00F35CF7">
            <w:pPr>
              <w:jc w:val="left"/>
            </w:pPr>
            <w:r w:rsidRPr="00F35CF7">
              <w:t>Умение слушать и вступать в диалог. Самооценив</w:t>
            </w:r>
            <w:r w:rsidRPr="00F35CF7">
              <w:lastRenderedPageBreak/>
              <w:t>ание.</w:t>
            </w:r>
          </w:p>
        </w:tc>
        <w:tc>
          <w:tcPr>
            <w:tcW w:w="2263" w:type="dxa"/>
            <w:gridSpan w:val="2"/>
          </w:tcPr>
          <w:p w:rsidR="00492878" w:rsidRPr="00F35CF7" w:rsidRDefault="00492878" w:rsidP="00F35CF7">
            <w:pPr>
              <w:jc w:val="left"/>
            </w:pPr>
          </w:p>
        </w:tc>
        <w:tc>
          <w:tcPr>
            <w:tcW w:w="1666" w:type="dxa"/>
          </w:tcPr>
          <w:p w:rsidR="00492878" w:rsidRPr="00F35CF7" w:rsidRDefault="00237152" w:rsidP="00F35CF7">
            <w:pPr>
              <w:jc w:val="left"/>
            </w:pPr>
            <w:r w:rsidRPr="00F35CF7">
              <w:t>Преобразовывать практическую деятельно</w:t>
            </w:r>
            <w:r w:rsidRPr="00F35CF7">
              <w:lastRenderedPageBreak/>
              <w:t>сть в познавательную.</w:t>
            </w:r>
          </w:p>
        </w:tc>
      </w:tr>
      <w:tr w:rsidR="00C3520C" w:rsidRPr="00F35CF7" w:rsidTr="00F35CF7">
        <w:tc>
          <w:tcPr>
            <w:tcW w:w="2235" w:type="dxa"/>
          </w:tcPr>
          <w:p w:rsidR="00492878" w:rsidRPr="00F35CF7" w:rsidRDefault="00C3520C" w:rsidP="00F35CF7">
            <w:pPr>
              <w:jc w:val="left"/>
              <w:rPr>
                <w:b/>
                <w:i/>
              </w:rPr>
            </w:pPr>
            <w:r w:rsidRPr="00F35CF7">
              <w:rPr>
                <w:b/>
                <w:i/>
              </w:rPr>
              <w:lastRenderedPageBreak/>
              <w:t>7</w:t>
            </w:r>
            <w:r w:rsidR="002A7E91" w:rsidRPr="00F35CF7">
              <w:rPr>
                <w:b/>
                <w:i/>
              </w:rPr>
              <w:t>.Рефлексивный</w:t>
            </w:r>
          </w:p>
        </w:tc>
        <w:tc>
          <w:tcPr>
            <w:tcW w:w="2132" w:type="dxa"/>
          </w:tcPr>
          <w:p w:rsidR="00492878" w:rsidRPr="00F35CF7" w:rsidRDefault="002A7E91" w:rsidP="00F35CF7">
            <w:pPr>
              <w:jc w:val="left"/>
              <w:rPr>
                <w:b/>
              </w:rPr>
            </w:pPr>
            <w:r w:rsidRPr="00F35CF7">
              <w:rPr>
                <w:b/>
              </w:rPr>
              <w:t>Обобщает, делает выводы, оценивает учащихся.</w:t>
            </w:r>
          </w:p>
          <w:p w:rsidR="002A7E91" w:rsidRPr="00F35CF7" w:rsidRDefault="002A7E91" w:rsidP="00F35CF7">
            <w:pPr>
              <w:jc w:val="left"/>
            </w:pPr>
            <w:r w:rsidRPr="00F35CF7">
              <w:t xml:space="preserve">-Давайте вспомним вопросы, которые вы </w:t>
            </w:r>
            <w:r w:rsidRPr="00F35CF7">
              <w:lastRenderedPageBreak/>
              <w:t>поставили для себя в начале урока. Смогли ли вы на них ответить в процессе урока?</w:t>
            </w:r>
          </w:p>
          <w:p w:rsidR="002A7E91" w:rsidRPr="00F35CF7" w:rsidRDefault="002A7E91" w:rsidP="00F35CF7">
            <w:pPr>
              <w:jc w:val="left"/>
            </w:pPr>
            <w:r w:rsidRPr="00F35CF7">
              <w:t>-Что нового вы узнали на уроке?</w:t>
            </w:r>
          </w:p>
          <w:p w:rsidR="002A7E91" w:rsidRPr="00F35CF7" w:rsidRDefault="002A7E91" w:rsidP="00F35CF7">
            <w:pPr>
              <w:jc w:val="left"/>
            </w:pPr>
            <w:r w:rsidRPr="00F35CF7">
              <w:t>-Что понравилось?</w:t>
            </w:r>
          </w:p>
          <w:p w:rsidR="002A7E91" w:rsidRPr="00F35CF7" w:rsidRDefault="002A7E91" w:rsidP="00F35CF7">
            <w:pPr>
              <w:jc w:val="left"/>
            </w:pPr>
            <w:r w:rsidRPr="00F35CF7">
              <w:t>-Что бы вы посоветовали всем людям?</w:t>
            </w:r>
          </w:p>
          <w:p w:rsidR="002A7E91" w:rsidRPr="00F35CF7" w:rsidRDefault="002A7E91" w:rsidP="00F35CF7">
            <w:pPr>
              <w:jc w:val="left"/>
            </w:pPr>
            <w:r w:rsidRPr="00F35CF7">
              <w:t>-А как вы оцениваете свою работу на уроке?</w:t>
            </w:r>
          </w:p>
          <w:p w:rsidR="002A7E91" w:rsidRPr="00F35CF7" w:rsidRDefault="002A7E91" w:rsidP="00F35CF7">
            <w:pPr>
              <w:jc w:val="left"/>
            </w:pPr>
          </w:p>
        </w:tc>
        <w:tc>
          <w:tcPr>
            <w:tcW w:w="1790" w:type="dxa"/>
            <w:gridSpan w:val="2"/>
          </w:tcPr>
          <w:p w:rsidR="00492878" w:rsidRPr="00F35CF7" w:rsidRDefault="002A7E91" w:rsidP="00F35CF7">
            <w:pPr>
              <w:jc w:val="left"/>
            </w:pPr>
            <w:r w:rsidRPr="00F35CF7">
              <w:lastRenderedPageBreak/>
              <w:t>Отвечают на вопросы, поставленные в начале урока.</w:t>
            </w:r>
          </w:p>
          <w:p w:rsidR="002A7E91" w:rsidRPr="00F35CF7" w:rsidRDefault="00C3520C" w:rsidP="00F35CF7">
            <w:pPr>
              <w:jc w:val="left"/>
            </w:pPr>
            <w:r w:rsidRPr="00F35CF7">
              <w:t>Составляют свои высказывания.</w:t>
            </w:r>
          </w:p>
        </w:tc>
        <w:tc>
          <w:tcPr>
            <w:tcW w:w="1672" w:type="dxa"/>
            <w:gridSpan w:val="2"/>
          </w:tcPr>
          <w:p w:rsidR="00492878" w:rsidRPr="00F35CF7" w:rsidRDefault="00C3520C" w:rsidP="00F35CF7">
            <w:pPr>
              <w:jc w:val="left"/>
            </w:pPr>
            <w:r w:rsidRPr="00F35CF7">
              <w:t>Умение строить логическую цепь рассуждения.</w:t>
            </w:r>
          </w:p>
        </w:tc>
        <w:tc>
          <w:tcPr>
            <w:tcW w:w="1829" w:type="dxa"/>
            <w:gridSpan w:val="2"/>
          </w:tcPr>
          <w:p w:rsidR="00492878" w:rsidRPr="00F35CF7" w:rsidRDefault="00C3520C" w:rsidP="00F35CF7">
            <w:pPr>
              <w:jc w:val="left"/>
            </w:pPr>
            <w:r w:rsidRPr="00F35CF7">
              <w:t>Самооценка.</w:t>
            </w:r>
          </w:p>
        </w:tc>
        <w:tc>
          <w:tcPr>
            <w:tcW w:w="1830" w:type="dxa"/>
            <w:gridSpan w:val="2"/>
          </w:tcPr>
          <w:p w:rsidR="00492878" w:rsidRPr="00F35CF7" w:rsidRDefault="00C3520C" w:rsidP="00F35CF7">
            <w:pPr>
              <w:jc w:val="left"/>
            </w:pPr>
            <w:r w:rsidRPr="00F35CF7">
              <w:t>Адекватно использовать речь для оценки своей деятельности.</w:t>
            </w:r>
          </w:p>
        </w:tc>
        <w:tc>
          <w:tcPr>
            <w:tcW w:w="2263" w:type="dxa"/>
            <w:gridSpan w:val="2"/>
          </w:tcPr>
          <w:p w:rsidR="00492878" w:rsidRPr="00F35CF7" w:rsidRDefault="00C3520C" w:rsidP="00F35CF7">
            <w:pPr>
              <w:jc w:val="left"/>
            </w:pPr>
            <w:r w:rsidRPr="00F35CF7">
              <w:t>Слушают оценку учителя.</w:t>
            </w:r>
          </w:p>
        </w:tc>
        <w:tc>
          <w:tcPr>
            <w:tcW w:w="1666" w:type="dxa"/>
          </w:tcPr>
          <w:p w:rsidR="00492878" w:rsidRPr="00F35CF7" w:rsidRDefault="00C3520C" w:rsidP="00F35CF7">
            <w:pPr>
              <w:jc w:val="left"/>
            </w:pPr>
            <w:r w:rsidRPr="00F35CF7">
              <w:t>Волевая саморегуляция.</w:t>
            </w:r>
          </w:p>
        </w:tc>
      </w:tr>
    </w:tbl>
    <w:p w:rsidR="00613E37" w:rsidRPr="00F35CF7" w:rsidRDefault="00613E37" w:rsidP="00613E37">
      <w:pPr>
        <w:jc w:val="left"/>
      </w:pPr>
    </w:p>
    <w:sectPr w:rsidR="00613E37" w:rsidRPr="00F35CF7" w:rsidSect="00613E3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63" w:rsidRDefault="00B60763" w:rsidP="00F35CF7">
      <w:r>
        <w:separator/>
      </w:r>
    </w:p>
  </w:endnote>
  <w:endnote w:type="continuationSeparator" w:id="1">
    <w:p w:rsidR="00B60763" w:rsidRDefault="00B60763" w:rsidP="00F3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275"/>
      <w:docPartObj>
        <w:docPartGallery w:val="Page Numbers (Bottom of Page)"/>
        <w:docPartUnique/>
      </w:docPartObj>
    </w:sdtPr>
    <w:sdtContent>
      <w:p w:rsidR="00F35CF7" w:rsidRDefault="00136D62">
        <w:pPr>
          <w:pStyle w:val="a7"/>
          <w:jc w:val="right"/>
        </w:pPr>
        <w:fldSimple w:instr=" PAGE   \* MERGEFORMAT ">
          <w:r w:rsidR="00687128">
            <w:rPr>
              <w:noProof/>
            </w:rPr>
            <w:t>8</w:t>
          </w:r>
        </w:fldSimple>
      </w:p>
    </w:sdtContent>
  </w:sdt>
  <w:p w:rsidR="00F35CF7" w:rsidRDefault="00F35C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63" w:rsidRDefault="00B60763" w:rsidP="00F35CF7">
      <w:r>
        <w:separator/>
      </w:r>
    </w:p>
  </w:footnote>
  <w:footnote w:type="continuationSeparator" w:id="1">
    <w:p w:rsidR="00B60763" w:rsidRDefault="00B60763" w:rsidP="00F35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EEF"/>
    <w:multiLevelType w:val="hybridMultilevel"/>
    <w:tmpl w:val="3966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5658"/>
    <w:multiLevelType w:val="hybridMultilevel"/>
    <w:tmpl w:val="7CBC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4A60"/>
    <w:multiLevelType w:val="hybridMultilevel"/>
    <w:tmpl w:val="216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F29DB"/>
    <w:multiLevelType w:val="hybridMultilevel"/>
    <w:tmpl w:val="D9D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91D01"/>
    <w:multiLevelType w:val="hybridMultilevel"/>
    <w:tmpl w:val="A6CE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04C6"/>
    <w:multiLevelType w:val="hybridMultilevel"/>
    <w:tmpl w:val="2BD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660BD"/>
    <w:multiLevelType w:val="hybridMultilevel"/>
    <w:tmpl w:val="080A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37"/>
    <w:rsid w:val="000562B3"/>
    <w:rsid w:val="000C2CB9"/>
    <w:rsid w:val="00136D62"/>
    <w:rsid w:val="00162E09"/>
    <w:rsid w:val="001E171B"/>
    <w:rsid w:val="00237152"/>
    <w:rsid w:val="00273C9A"/>
    <w:rsid w:val="002A7E91"/>
    <w:rsid w:val="002C6CE8"/>
    <w:rsid w:val="00366B11"/>
    <w:rsid w:val="00492878"/>
    <w:rsid w:val="00613E37"/>
    <w:rsid w:val="00630C84"/>
    <w:rsid w:val="00632512"/>
    <w:rsid w:val="00687128"/>
    <w:rsid w:val="006D5481"/>
    <w:rsid w:val="0075228D"/>
    <w:rsid w:val="00780ABD"/>
    <w:rsid w:val="008E790B"/>
    <w:rsid w:val="00913D0E"/>
    <w:rsid w:val="0091759E"/>
    <w:rsid w:val="009779F7"/>
    <w:rsid w:val="00A03967"/>
    <w:rsid w:val="00A8526A"/>
    <w:rsid w:val="00B366F5"/>
    <w:rsid w:val="00B60763"/>
    <w:rsid w:val="00BA4EB2"/>
    <w:rsid w:val="00BE6889"/>
    <w:rsid w:val="00C3520C"/>
    <w:rsid w:val="00C93051"/>
    <w:rsid w:val="00CA7044"/>
    <w:rsid w:val="00DC45F3"/>
    <w:rsid w:val="00E07C4A"/>
    <w:rsid w:val="00E4482A"/>
    <w:rsid w:val="00E5328E"/>
    <w:rsid w:val="00E552AF"/>
    <w:rsid w:val="00F35CF7"/>
    <w:rsid w:val="00FC6CE9"/>
    <w:rsid w:val="00FC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9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C9A"/>
    <w:pPr>
      <w:ind w:left="720"/>
      <w:contextualSpacing/>
    </w:pPr>
  </w:style>
  <w:style w:type="paragraph" w:customStyle="1" w:styleId="c2">
    <w:name w:val="c2"/>
    <w:basedOn w:val="a"/>
    <w:rsid w:val="006D548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481"/>
  </w:style>
  <w:style w:type="paragraph" w:styleId="a5">
    <w:name w:val="header"/>
    <w:basedOn w:val="a"/>
    <w:link w:val="a6"/>
    <w:uiPriority w:val="99"/>
    <w:semiHidden/>
    <w:unhideWhenUsed/>
    <w:rsid w:val="00F35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CF7"/>
  </w:style>
  <w:style w:type="paragraph" w:styleId="a7">
    <w:name w:val="footer"/>
    <w:basedOn w:val="a"/>
    <w:link w:val="a8"/>
    <w:uiPriority w:val="99"/>
    <w:unhideWhenUsed/>
    <w:rsid w:val="00F35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 Windows</cp:lastModifiedBy>
  <cp:revision>7</cp:revision>
  <dcterms:created xsi:type="dcterms:W3CDTF">2014-03-13T13:05:00Z</dcterms:created>
  <dcterms:modified xsi:type="dcterms:W3CDTF">2019-12-19T13:59:00Z</dcterms:modified>
</cp:coreProperties>
</file>