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E13" w:rsidRDefault="00466A23" w:rsidP="00466A23">
      <w:pPr>
        <w:jc w:val="center"/>
      </w:pPr>
      <w: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453pt;height:130.5pt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&quot;Моё пособие - 2016&quot;"/>
          </v:shape>
        </w:pict>
      </w:r>
    </w:p>
    <w:p w:rsidR="00466A23" w:rsidRDefault="00466A23" w:rsidP="00466A23">
      <w:pPr>
        <w:jc w:val="center"/>
      </w:pPr>
    </w:p>
    <w:p w:rsidR="00466A23" w:rsidRDefault="00466A23" w:rsidP="00466A23">
      <w:pPr>
        <w:jc w:val="center"/>
      </w:pPr>
    </w:p>
    <w:p w:rsidR="00466A23" w:rsidRDefault="00466A23" w:rsidP="00466A23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23.75pt;height:42pt" fillcolor="#b2b2b2" strokecolor="#33c" strokeweight="1pt">
            <v:fill opacity=".5"/>
            <v:shadow on="t" color="#99f" offset="3pt"/>
            <v:textpath style="font-family:&quot;Bookman Old Style&quot;;font-weight:bold;v-text-kern:t" trim="t" fitpath="t" xscale="f" string="Дидактические игры"/>
          </v:shape>
        </w:pict>
      </w:r>
    </w:p>
    <w:p w:rsidR="00466A23" w:rsidRDefault="00466A23" w:rsidP="00466A23">
      <w:pPr>
        <w:jc w:val="center"/>
      </w:pPr>
      <w:r>
        <w:pict>
          <v:shape id="_x0000_i1027" type="#_x0000_t158" style="width:481.5pt;height:50.25pt" fillcolor="#b2b2b2" strokecolor="#33c" strokeweight="1pt">
            <v:fill opacity=".5"/>
            <v:shadow on="t" color="#99f" offset="3pt"/>
            <v:textpath style="font-family:&quot;Bookman Old Style&quot;;font-weight:bold;v-text-kern:t" trim="t" fitpath="t" xscale="f" string="на закрепление основных цветов"/>
          </v:shape>
        </w:pict>
      </w:r>
    </w:p>
    <w:p w:rsidR="00466A23" w:rsidRDefault="00466A23" w:rsidP="00466A23">
      <w:pPr>
        <w:jc w:val="center"/>
      </w:pPr>
    </w:p>
    <w:p w:rsidR="00466A23" w:rsidRDefault="00466A23" w:rsidP="00466A23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327pt;height:94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Impact&quot;;font-weight:bold;v-text-kern:t" trim="t" fitpath="t" xscale="f" string="&quot;Подбери цвет!&quot;"/>
          </v:shape>
        </w:pict>
      </w:r>
    </w:p>
    <w:p w:rsidR="00466A23" w:rsidRDefault="00466A23" w:rsidP="00466A23">
      <w:pPr>
        <w:jc w:val="center"/>
      </w:pPr>
    </w:p>
    <w:p w:rsidR="00466A23" w:rsidRDefault="00466A23" w:rsidP="00466A23">
      <w:pPr>
        <w:jc w:val="center"/>
      </w:pPr>
      <w:r>
        <w:pict>
          <v:shape id="_x0000_i1029" type="#_x0000_t161" style="width:331.5pt;height:8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Impact&quot;;font-weight:bold;v-text-kern:t" trim="t" fitpath="t" xscale="f" string="&quot;Раскрась бабочку!&quot;"/>
          </v:shape>
        </w:pict>
      </w:r>
    </w:p>
    <w:p w:rsidR="00466A23" w:rsidRDefault="00466A23" w:rsidP="00466A23">
      <w:pPr>
        <w:jc w:val="center"/>
      </w:pPr>
    </w:p>
    <w:p w:rsidR="00466A23" w:rsidRDefault="00466A23" w:rsidP="00466A23">
      <w:pPr>
        <w:jc w:val="right"/>
      </w:pPr>
      <w:r>
        <w:pict>
          <v:shape id="_x0000_i1030" type="#_x0000_t158" style="width:150.75pt;height:23.25pt" fillcolor="#60c" strokecolor="#c9f">
            <v:fill color2="#c0c" focus="100%" type="gradient"/>
            <v:shadow on="t" color="#99f" opacity="52429f" offset="3pt,3pt"/>
            <v:textpath style="font-family:&quot;Bookman Old Style&quot;;v-text-kern:t" trim="t" fitpath="t" xscale="f" string="Изготовила:"/>
          </v:shape>
        </w:pict>
      </w:r>
    </w:p>
    <w:p w:rsidR="00466A23" w:rsidRDefault="00466A23" w:rsidP="00466A23">
      <w:pPr>
        <w:jc w:val="right"/>
      </w:pPr>
      <w:r>
        <w:pict>
          <v:shape id="_x0000_i1031" type="#_x0000_t158" style="width:366pt;height:30pt" fillcolor="#60c" strokecolor="#c9f">
            <v:fill color2="#c0c" focus="100%" type="gradient"/>
            <v:shadow on="t" color="#99f" opacity="52429f" offset="3pt,3pt"/>
            <v:textpath style="font-family:&quot;Monotype Corsiva&quot;;font-size:28pt;v-text-kern:t" trim="t" fitpath="t" xscale="f" string="воспитатель МБДОУ д/с &quot;Искорка&quot;"/>
          </v:shape>
        </w:pict>
      </w:r>
    </w:p>
    <w:p w:rsidR="00466A23" w:rsidRDefault="00466A23" w:rsidP="00466A23">
      <w:pPr>
        <w:jc w:val="right"/>
      </w:pPr>
      <w:r>
        <w:pict>
          <v:shape id="_x0000_i1032" type="#_x0000_t158" style="width:155.25pt;height:37.5pt" fillcolor="#60c" strokecolor="#c9f">
            <v:fill color2="#c0c" focus="100%" type="gradient"/>
            <v:shadow on="t" color="#99f" opacity="52429f" offset="3pt,3pt"/>
            <v:textpath style="font-family:&quot;Monotype Corsiva&quot;;font-size:28pt;font-weight:bold;v-text-kern:t" trim="t" fitpath="t" xscale="f" string="Рылёва Г.С."/>
          </v:shape>
        </w:pict>
      </w:r>
    </w:p>
    <w:p w:rsidR="00923B9B" w:rsidRDefault="00923B9B" w:rsidP="00923B9B">
      <w:pPr>
        <w:jc w:val="center"/>
      </w:pPr>
      <w:r>
        <w:lastRenderedPageBreak/>
        <w:pict>
          <v:shape id="_x0000_i1033" type="#_x0000_t163" style="width:402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Bookman Old Style&quot;;font-weight:bold;v-text-kern:t" trim="t" fitpath="t" xscale="f" string="&quot;Подбери цвет!&quot;"/>
          </v:shape>
        </w:pict>
      </w:r>
    </w:p>
    <w:p w:rsidR="00923B9B" w:rsidRDefault="00923B9B" w:rsidP="00923B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55368" cy="4467225"/>
            <wp:effectExtent l="19050" t="0" r="7282" b="0"/>
            <wp:docPr id="52" name="Рисунок 52" descr="D:\ФОТО 2\Поделочки\IMG_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ФОТО 2\Поделочки\IMG_78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95" cy="446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9B" w:rsidRP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  <w:r w:rsidRPr="00923B9B">
        <w:rPr>
          <w:rFonts w:ascii="Monotype Corsiva" w:hAnsi="Monotype Corsiva"/>
          <w:color w:val="FF0000"/>
          <w:sz w:val="36"/>
          <w:szCs w:val="36"/>
        </w:rPr>
        <w:t>Дидактическая игра «Подбери цвет!» направлена на закрепление основных цветов – красного, синего, зелёного, желтого. Кроме того, способствует развитию мелкой моторики рук. Дидактическая игра может использоваться на занятиях по математике для проведения количественного счета до 5.</w:t>
      </w: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5934075" cy="4451252"/>
            <wp:effectExtent l="19050" t="0" r="9525" b="0"/>
            <wp:docPr id="53" name="Рисунок 53" descr="D:\ФОТО 2\Поделочки\IMG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ФОТО 2\Поделочки\IMG_7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771" cy="445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010275" cy="4508411"/>
            <wp:effectExtent l="19050" t="0" r="9525" b="0"/>
            <wp:docPr id="54" name="Рисунок 54" descr="D:\ФОТО 2\Поделочки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ФОТО 2\Поделочки\IMG_7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67" cy="450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color w:val="FF0000"/>
          <w:sz w:val="36"/>
          <w:szCs w:val="36"/>
        </w:rPr>
        <w:lastRenderedPageBreak/>
        <w:pict>
          <v:shape id="_x0000_i1034" type="#_x0000_t163" style="width:399.75pt;height:12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Bookman Old Style&quot;;font-weight:bold;v-text-kern:t" trim="t" fitpath="t" xscale="f" string="&quot;Раскрась бабочку!&quot;"/>
          </v:shape>
        </w:pict>
      </w: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120130" cy="4590815"/>
            <wp:effectExtent l="19050" t="0" r="0" b="0"/>
            <wp:docPr id="61" name="Рисунок 61" descr="D:\ФОТО 2\Поделочки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ФОТО 2\Поделочки\IMG_7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  <w:r w:rsidRPr="00923B9B">
        <w:rPr>
          <w:rFonts w:ascii="Monotype Corsiva" w:hAnsi="Monotype Corsiva"/>
          <w:color w:val="FF0000"/>
          <w:sz w:val="36"/>
          <w:szCs w:val="36"/>
        </w:rPr>
        <w:t>Дидактическая игра «</w:t>
      </w:r>
      <w:r>
        <w:rPr>
          <w:rFonts w:ascii="Monotype Corsiva" w:hAnsi="Monotype Corsiva"/>
          <w:color w:val="FF0000"/>
          <w:sz w:val="36"/>
          <w:szCs w:val="36"/>
        </w:rPr>
        <w:t>Раскрась бабочку</w:t>
      </w:r>
      <w:r w:rsidRPr="00923B9B">
        <w:rPr>
          <w:rFonts w:ascii="Monotype Corsiva" w:hAnsi="Monotype Corsiva"/>
          <w:color w:val="FF0000"/>
          <w:sz w:val="36"/>
          <w:szCs w:val="36"/>
        </w:rPr>
        <w:t>!» направлена на закрепление основных цветов – красного, синего, зелёного, желтого. Кроме того, способствует развитию мелкой моторики рук. Дидактическая игра может использоваться на занятиях по математике для прове</w:t>
      </w:r>
      <w:r>
        <w:rPr>
          <w:rFonts w:ascii="Monotype Corsiva" w:hAnsi="Monotype Corsiva"/>
          <w:color w:val="FF0000"/>
          <w:sz w:val="36"/>
          <w:szCs w:val="36"/>
        </w:rPr>
        <w:t>дения количественного счета до 7</w:t>
      </w:r>
      <w:r w:rsidRPr="00923B9B">
        <w:rPr>
          <w:rFonts w:ascii="Monotype Corsiva" w:hAnsi="Monotype Corsiva"/>
          <w:color w:val="FF0000"/>
          <w:sz w:val="36"/>
          <w:szCs w:val="36"/>
        </w:rPr>
        <w:t>.</w:t>
      </w:r>
    </w:p>
    <w:p w:rsid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6000750" cy="4501266"/>
            <wp:effectExtent l="19050" t="0" r="0" b="0"/>
            <wp:docPr id="62" name="Рисунок 62" descr="D:\ФОТО 2\Поделочки\IMG_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ФОТО 2\Поделочки\IMG_7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43" cy="450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9B" w:rsidRPr="00923B9B" w:rsidRDefault="00923B9B" w:rsidP="00923B9B">
      <w:pPr>
        <w:jc w:val="center"/>
        <w:rPr>
          <w:rFonts w:ascii="Monotype Corsiva" w:hAnsi="Monotype Corsiva"/>
          <w:color w:val="FF0000"/>
          <w:sz w:val="36"/>
          <w:szCs w:val="36"/>
        </w:rPr>
      </w:pPr>
      <w:r>
        <w:rPr>
          <w:rFonts w:ascii="Monotype Corsiva" w:hAnsi="Monotype Corsiva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6057900" cy="4544135"/>
            <wp:effectExtent l="19050" t="0" r="0" b="0"/>
            <wp:docPr id="63" name="Рисунок 63" descr="D:\ФОТО 2\Поделочки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ФОТО 2\Поделочки\IMG_7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90" cy="454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B9B" w:rsidRPr="00923B9B" w:rsidSect="00466A2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6A23"/>
    <w:rsid w:val="00466A23"/>
    <w:rsid w:val="00595D99"/>
    <w:rsid w:val="00695E13"/>
    <w:rsid w:val="00923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2016-03-16T06:48:00Z</dcterms:created>
  <dcterms:modified xsi:type="dcterms:W3CDTF">2016-03-16T07:09:00Z</dcterms:modified>
</cp:coreProperties>
</file>