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</w:rPr>
        <w:id w:val="5351810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sdtEndPr>
      <w:sdtContent>
        <w:p w:rsidR="004239CA" w:rsidRDefault="004239CA" w:rsidP="004239CA">
          <w:pPr>
            <w:pStyle w:val="a8"/>
            <w:jc w:val="right"/>
            <w:rPr>
              <w:b/>
              <w:bCs/>
            </w:rPr>
          </w:pPr>
        </w:p>
        <w:p w:rsidR="004239CA" w:rsidRDefault="004F0981">
          <w:r>
            <w:rPr>
              <w:noProof/>
            </w:rPr>
            <w:pict>
              <v:rect id="_x0000_s1026" style="position:absolute;margin-left:29.7pt;margin-top:42.1pt;width:535.75pt;height:420.9pt;z-index:-251656192;mso-width-percent:900;mso-height-percent:500;mso-position-horizontal-relative:page;mso-position-vertical-relative:page;mso-width-percent:900;mso-height-percent:500" o:allowincell="f" stroked="f">
                <v:fill r:id="rId6" o:title="exposure" size="0,0" aspect="atLeast" origin="-32767f,-32767f" position="-32767f,-32767f" recolor="t" rotate="t" type="frame"/>
                <o:lock v:ext="edit" aspectratio="t"/>
                <v:textbox>
                  <w:txbxContent>
                    <w:sdt>
                      <w:sdtPr>
                        <w:rPr>
                          <w:bCs/>
                        </w:rPr>
                        <w:alias w:val="Организация"/>
                        <w:id w:val="5351871"/>
                        <w:placeholder>
                          <w:docPart w:val="F8D367165CDD423F9A97D9387CD40913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Content>
                        <w:p w:rsidR="004239CA" w:rsidRPr="00770EF9" w:rsidRDefault="004239CA" w:rsidP="00770EF9">
                          <w:pPr>
                            <w:pStyle w:val="a8"/>
                            <w:rPr>
                              <w:bCs/>
                            </w:rPr>
                          </w:pPr>
                          <w:proofErr w:type="spellStart"/>
                          <w:r w:rsidRPr="00770EF9">
                            <w:rPr>
                              <w:bCs/>
                            </w:rPr>
                            <w:t>ft</w:t>
                          </w:r>
                          <w:proofErr w:type="spellEnd"/>
                        </w:p>
                      </w:sdtContent>
                    </w:sdt>
                    <w:p w:rsidR="004239CA" w:rsidRDefault="004239CA" w:rsidP="004239CA">
                      <w:pPr>
                        <w:pStyle w:val="a8"/>
                        <w:jc w:val="right"/>
                        <w:rPr>
                          <w:b/>
                          <w:bCs/>
                        </w:rPr>
                      </w:pPr>
                    </w:p>
                    <w:p w:rsidR="004239CA" w:rsidRDefault="004239CA"/>
                  </w:txbxContent>
                </v:textbox>
                <w10:wrap anchorx="page" anchory="page"/>
              </v:rect>
            </w:pict>
          </w:r>
        </w:p>
        <w:p w:rsidR="004239CA" w:rsidRDefault="004F0981" w:rsidP="004239CA">
          <w:pPr>
            <w:spacing w:after="150" w:line="240" w:lineRule="auto"/>
            <w:rPr>
              <w:rFonts w:ascii="Arial" w:eastAsia="Times New Roman" w:hAnsi="Arial" w:cs="Arial"/>
              <w:color w:val="FFFFFF"/>
              <w:sz w:val="26"/>
              <w:szCs w:val="26"/>
              <w:lang w:eastAsia="ru-RU"/>
            </w:rPr>
          </w:pPr>
          <w:r w:rsidRPr="004F0981">
            <w:rPr>
              <w:noProof/>
            </w:rPr>
            <w:pict>
              <v:group id="_x0000_s1031" style="position:absolute;margin-left:0;margin-top:435.6pt;width:535.75pt;height:336.8pt;z-index:251662336;mso-width-percent:900;mso-height-percent:400;mso-top-percent:550;mso-position-horizontal:center;mso-position-horizontal-relative:page;mso-position-vertical-relative:page;mso-width-percent:900;mso-height-percent:400;mso-top-percent:550" coordorigin="613,8712" coordsize="11015,6336" o:allowincell="f">
                <v:rect id="_x0000_s1032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32">
                    <w:txbxContent>
                      <w:p w:rsidR="004239CA" w:rsidRPr="004239CA" w:rsidRDefault="004239CA" w:rsidP="004239CA"/>
                    </w:txbxContent>
                  </v:textbox>
                </v:rect>
                <v:rect id="_x0000_s1033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33" inset="0">
                    <w:txbxContent>
                      <w:p w:rsidR="004239CA" w:rsidRPr="004239CA" w:rsidRDefault="004239CA" w:rsidP="004239CA"/>
                    </w:txbxContent>
                  </v:textbox>
                </v:rect>
                <w10:wrap anchorx="page" anchory="page"/>
              </v:group>
            </w:pict>
          </w:r>
          <w:r w:rsidRPr="004F0981">
            <w:rPr>
              <w:noProof/>
            </w:rPr>
            <w:pict>
              <v:group id="_x0000_s1027" style="position:absolute;margin-left:36pt;margin-top:36pt;width:207.3pt;height:420pt;z-index:251661312;mso-width-percent:350;mso-height-percent:500;mso-left-percent:50;mso-top-percent:50;mso-position-horizontal-relative:page;mso-position-vertical-relative:page;mso-width-percent:350;mso-height-percent:500;mso-left-percent:50;mso-top-percent:50" coordorigin="353,370" coordsize="4623,7108" o:allowincell="f">
                <v:rect id="_x0000_s1028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8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  <w:alias w:val="Автор"/>
                          <w:id w:val="612603607"/>
                          <w:placeholder>
                            <w:docPart w:val="FBD77BF2BE604BC38B974659CC126338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4239CA" w:rsidRDefault="004239CA">
                            <w:pPr>
                              <w:pStyle w:val="a8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>Ольга Осадченко</w:t>
                            </w:r>
                          </w:p>
                        </w:sdtContent>
                      </w:sdt>
                    </w:txbxContent>
                  </v:textbox>
                </v:rect>
                <v:rect id="_x0000_s1029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9" inset=".72pt,7.2pt,.72pt,7.2pt">
                    <w:txbxConten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100"/>
                            <w:szCs w:val="100"/>
                          </w:rPr>
                          <w:alias w:val="Год"/>
                          <w:id w:val="343265951"/>
                          <w:placeholder>
                            <w:docPart w:val="6F468BB729F941399AC156BD2BBC7F1D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8-10-1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239CA" w:rsidRDefault="004239CA">
                            <w:pPr>
                              <w:pStyle w:val="a8"/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  <w:t>2018</w:t>
                            </w:r>
                          </w:p>
                        </w:sdtContent>
                      </w:sdt>
                    </w:txbxContent>
                  </v:textbox>
                </v:rect>
                <v:rect id="_x0000_s1030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0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48"/>
                            <w:szCs w:val="48"/>
                          </w:rPr>
                          <w:alias w:val="Заголовок"/>
                          <w:id w:val="612603602"/>
                          <w:placeholder>
                            <w:docPart w:val="14C0AF3B37CD4398A462BA6168959340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4239CA" w:rsidRDefault="004239CA">
                            <w:pPr>
                              <w:pStyle w:val="a8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В гости к осени      ясельная группа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 w:rsidR="004239CA">
            <w:rPr>
              <w:rFonts w:ascii="Arial" w:eastAsia="Times New Roman" w:hAnsi="Arial" w:cs="Arial"/>
              <w:color w:val="FFFFFF"/>
              <w:sz w:val="26"/>
              <w:szCs w:val="26"/>
              <w:lang w:eastAsia="ru-RU"/>
            </w:rPr>
            <w:t xml:space="preserve"> </w:t>
          </w:r>
          <w:r w:rsidR="004239CA">
            <w:rPr>
              <w:rFonts w:ascii="Arial" w:eastAsia="Times New Roman" w:hAnsi="Arial" w:cs="Arial"/>
              <w:color w:val="FFFFFF"/>
              <w:sz w:val="26"/>
              <w:szCs w:val="26"/>
              <w:lang w:eastAsia="ru-RU"/>
            </w:rPr>
            <w:br/>
          </w:r>
        </w:p>
        <w:p w:rsidR="004239CA" w:rsidRDefault="004239CA"/>
        <w:p w:rsidR="004239CA" w:rsidRDefault="004239CA">
          <w:pPr>
            <w:rPr>
              <w:rFonts w:ascii="Arial" w:eastAsia="Times New Roman" w:hAnsi="Arial" w:cs="Arial"/>
              <w:b/>
              <w:bCs/>
              <w:color w:val="111111"/>
              <w:sz w:val="27"/>
              <w:szCs w:val="27"/>
              <w:bdr w:val="none" w:sz="0" w:space="0" w:color="auto" w:frame="1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color w:val="111111"/>
              <w:sz w:val="27"/>
              <w:szCs w:val="27"/>
              <w:bdr w:val="none" w:sz="0" w:space="0" w:color="auto" w:frame="1"/>
              <w:lang w:eastAsia="ru-RU"/>
            </w:rPr>
            <w:br w:type="page"/>
          </w:r>
        </w:p>
      </w:sdtContent>
    </w:sdt>
    <w:p w:rsidR="00B14A7C" w:rsidRPr="00B14A7C" w:rsidRDefault="00B14A7C" w:rsidP="00B14A7C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14A7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>Сценарий осеннего праздника для ясельной группы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14A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ольга</w:t>
      </w:r>
      <w:proofErr w:type="spellEnd"/>
      <w:r w:rsidRPr="00B14A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4239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осадченко</w:t>
      </w:r>
      <w:proofErr w:type="spellEnd"/>
      <w:r w:rsidRPr="00B14A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Сценарий осеннего праздника для ясельной группы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Праздник Осени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Ясли.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Действующие лица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Игрушка ёжика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Паровозиком в зал входят дети. Ведущий обращает их внимание на оформление зала, говорит, что они попали в сказочный волшебный лес.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садятся на стульчики.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Ведущий. Ходит </w:t>
      </w: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 по дорожке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Промочила в лужах ножки.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Льют дожди и нет</w:t>
      </w:r>
      <w:proofErr w:type="gramEnd"/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просвета,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Солнце затерялось где-то.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давайте позовем к нам в гости </w:t>
      </w: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гости просим,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гости просим!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Входит </w:t>
      </w: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Бросает листочки </w:t>
      </w:r>
      <w:r w:rsidRPr="00B14A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руке у нее мелкие желтые листочки из бумаги)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B14A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 большой корзиной листьев)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— </w:t>
      </w: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 золотая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 </w:t>
      </w: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праздник к вам пришла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Осенние листочки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детям принесла.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 листики берите,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ними весело пляшите.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Танец </w:t>
      </w:r>
      <w:r w:rsidRPr="00B14A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B14A7C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Осенние листочки</w:t>
      </w:r>
      <w:r w:rsidRPr="00B14A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14A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конце танца дети прячутся за листики)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где же детки? Одни листики остались — и желтые, и красные.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Позову я на помощь ветерок, пусть разбросает все листочки.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подует ветерок,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Улетай скорей листок!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 </w:t>
      </w:r>
      <w:r w:rsidRPr="00B14A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 музыку)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бросают листики на пол и убегают на стульчики. </w:t>
      </w: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пытается поймать детей.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Хватит листикам лежать,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листики убрать.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B14A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«Собери листики</w:t>
      </w:r>
      <w:proofErr w:type="gramStart"/>
      <w:r w:rsidRPr="00B14A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»(</w:t>
      </w:r>
      <w:proofErr w:type="gramEnd"/>
      <w:r w:rsidRPr="00B14A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под музыку)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фонограмма </w:t>
      </w:r>
      <w:r w:rsidRPr="00B14A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«гром»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тучка хмурится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грозит дождем,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Спрячемся под зонтиком,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Дождик переждем.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у вас зонтик?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Есть, вот какой красивый.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B14A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«Солнышко и Дождик»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Песенка </w:t>
      </w:r>
      <w:r w:rsidRPr="00B14A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«Дует ветер»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</w:t>
      </w:r>
      <w:proofErr w:type="spellStart"/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Консп</w:t>
      </w:r>
      <w:proofErr w:type="spellEnd"/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Младшая гр. </w:t>
      </w:r>
      <w:r w:rsidRPr="00B14A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«Ладушки»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proofErr w:type="gramEnd"/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Посмотрите-ка </w:t>
      </w:r>
      <w:proofErr w:type="gramStart"/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ребятки</w:t>
      </w:r>
      <w:proofErr w:type="gramEnd"/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еще </w:t>
      </w: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 нам принесла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Погремушки! А мы с вами как раз умеем все играть давайте и </w:t>
      </w: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 научим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«Танец-игра погремушки»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</w:t>
      </w:r>
      <w:r w:rsidRPr="00B14A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«Пляска с погремушками»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Ой, ребятки, слышите </w:t>
      </w:r>
      <w:proofErr w:type="gramStart"/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листочки</w:t>
      </w:r>
      <w:proofErr w:type="gramEnd"/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хрустят, кто то к нам в гости идет! </w:t>
      </w:r>
      <w:proofErr w:type="gramStart"/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Ах</w:t>
      </w:r>
      <w:proofErr w:type="gramEnd"/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 ёжик без головы без ножек!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Достает игрушку ежа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у него в корзинке пусто совсем, давайте поможем ёжику насобирать урожай на зиму!</w:t>
      </w:r>
    </w:p>
    <w:p w:rsidR="00B14A7C" w:rsidRPr="00B14A7C" w:rsidRDefault="00B14A7C" w:rsidP="00B14A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собери овощи, шишки….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Какие вы ребятки молодцы, ёжику помогли. За это примите в дар от меня угощенье! эти чудесные яблочки, наливные.</w:t>
      </w:r>
    </w:p>
    <w:p w:rsidR="00B14A7C" w:rsidRPr="00B14A7C" w:rsidRDefault="00B14A7C" w:rsidP="00B14A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Показывает, предлагает построиться паровозиком и пойти в </w:t>
      </w:r>
      <w:r w:rsidRPr="00B14A7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группу</w:t>
      </w:r>
      <w:r w:rsidRPr="00B14A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B14A7C" w:rsidRPr="00B14A7C" w:rsidRDefault="00B14A7C" w:rsidP="00B14A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83A629"/>
          <w:sz w:val="39"/>
          <w:szCs w:val="39"/>
          <w:bdr w:val="none" w:sz="0" w:space="0" w:color="auto" w:frame="1"/>
          <w:lang w:eastAsia="ru-RU"/>
        </w:rPr>
        <w:t>:</w:t>
      </w:r>
    </w:p>
    <w:p w:rsidR="00B14A7C" w:rsidRPr="00B14A7C" w:rsidRDefault="00B14A7C" w:rsidP="00B14A7C">
      <w:pPr>
        <w:spacing w:after="150" w:line="240" w:lineRule="auto"/>
        <w:rPr>
          <w:rFonts w:ascii="Arial" w:eastAsia="Times New Roman" w:hAnsi="Arial" w:cs="Arial"/>
          <w:color w:val="FFFFFF"/>
          <w:sz w:val="26"/>
          <w:szCs w:val="26"/>
          <w:lang w:eastAsia="ru-RU"/>
        </w:rPr>
      </w:pPr>
      <w:r w:rsidRPr="00B14A7C">
        <w:rPr>
          <w:rFonts w:ascii="Arial" w:eastAsia="Times New Roman" w:hAnsi="Arial" w:cs="Arial"/>
          <w:color w:val="FFFFFF"/>
          <w:sz w:val="26"/>
          <w:szCs w:val="26"/>
          <w:lang w:eastAsia="ru-RU"/>
        </w:rPr>
        <w:t>Готовое оформление для рефератов, папок-передвижек</w:t>
      </w:r>
    </w:p>
    <w:p w:rsidR="005A5D10" w:rsidRDefault="005A5D10" w:rsidP="00B14A7C">
      <w:pPr>
        <w:spacing w:before="225" w:after="150" w:line="240" w:lineRule="auto"/>
      </w:pPr>
    </w:p>
    <w:sectPr w:rsidR="005A5D10" w:rsidSect="004239C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3424"/>
    <w:multiLevelType w:val="multilevel"/>
    <w:tmpl w:val="3338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705E9"/>
    <w:multiLevelType w:val="multilevel"/>
    <w:tmpl w:val="E6BE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A7C"/>
    <w:rsid w:val="000363E8"/>
    <w:rsid w:val="003E748F"/>
    <w:rsid w:val="004239CA"/>
    <w:rsid w:val="004F0981"/>
    <w:rsid w:val="005A5D10"/>
    <w:rsid w:val="00770EF9"/>
    <w:rsid w:val="0081590C"/>
    <w:rsid w:val="00920AA6"/>
    <w:rsid w:val="00B14A7C"/>
    <w:rsid w:val="00C53479"/>
    <w:rsid w:val="00EA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10"/>
  </w:style>
  <w:style w:type="paragraph" w:styleId="1">
    <w:name w:val="heading 1"/>
    <w:basedOn w:val="a"/>
    <w:link w:val="10"/>
    <w:uiPriority w:val="9"/>
    <w:qFormat/>
    <w:rsid w:val="00B14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1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A7C"/>
    <w:rPr>
      <w:b/>
      <w:bCs/>
    </w:rPr>
  </w:style>
  <w:style w:type="character" w:customStyle="1" w:styleId="olink">
    <w:name w:val="olink"/>
    <w:basedOn w:val="a0"/>
    <w:rsid w:val="00B14A7C"/>
  </w:style>
  <w:style w:type="character" w:styleId="a5">
    <w:name w:val="Hyperlink"/>
    <w:basedOn w:val="a0"/>
    <w:uiPriority w:val="99"/>
    <w:semiHidden/>
    <w:unhideWhenUsed/>
    <w:rsid w:val="00B14A7C"/>
    <w:rPr>
      <w:color w:val="0000FF"/>
      <w:u w:val="single"/>
    </w:rPr>
  </w:style>
  <w:style w:type="character" w:customStyle="1" w:styleId="cmmdate">
    <w:name w:val="cmm_date"/>
    <w:basedOn w:val="a0"/>
    <w:rsid w:val="00B14A7C"/>
  </w:style>
  <w:style w:type="paragraph" w:styleId="a6">
    <w:name w:val="Balloon Text"/>
    <w:basedOn w:val="a"/>
    <w:link w:val="a7"/>
    <w:uiPriority w:val="99"/>
    <w:semiHidden/>
    <w:unhideWhenUsed/>
    <w:rsid w:val="00B1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A7C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239CA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4239C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269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5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44944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1184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8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305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308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9528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3606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5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73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8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4728159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441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308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60514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0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838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1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3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1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28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88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87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2858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587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386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24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21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372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83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6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9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89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0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55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102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48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799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00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63799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828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7106155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29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3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138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2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962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19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581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2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020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694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410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666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03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08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029258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6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02108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761727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66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978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9029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48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547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9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48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54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067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9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19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8703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9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69169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D77BF2BE604BC38B974659CC1263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6F204-22DA-4CBD-BCE0-54EEF85CE168}"/>
      </w:docPartPr>
      <w:docPartBody>
        <w:p w:rsidR="005449FD" w:rsidRDefault="008A0308" w:rsidP="008A0308">
          <w:pPr>
            <w:pStyle w:val="FBD77BF2BE604BC38B974659CC12633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имя автора]</w:t>
          </w:r>
        </w:p>
      </w:docPartBody>
    </w:docPart>
    <w:docPart>
      <w:docPartPr>
        <w:name w:val="6F468BB729F941399AC156BD2BBC7F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80544D-53DB-43CA-9227-569A675A93B0}"/>
      </w:docPartPr>
      <w:docPartBody>
        <w:p w:rsidR="005449FD" w:rsidRDefault="008A0308" w:rsidP="008A0308">
          <w:pPr>
            <w:pStyle w:val="6F468BB729F941399AC156BD2BBC7F1D"/>
          </w:pPr>
          <w:r>
            <w:rPr>
              <w:b/>
              <w:bCs/>
              <w:color w:val="4F81BD" w:themeColor="accent1"/>
              <w:sz w:val="100"/>
              <w:szCs w:val="100"/>
            </w:rPr>
            <w:t>[Год]</w:t>
          </w:r>
        </w:p>
      </w:docPartBody>
    </w:docPart>
    <w:docPart>
      <w:docPartPr>
        <w:name w:val="14C0AF3B37CD4398A462BA61689593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B69FEA-3B00-472B-A1DE-371279BB3E7F}"/>
      </w:docPartPr>
      <w:docPartBody>
        <w:p w:rsidR="005449FD" w:rsidRDefault="008A0308" w:rsidP="008A0308">
          <w:pPr>
            <w:pStyle w:val="14C0AF3B37CD4398A462BA6168959340"/>
          </w:pPr>
          <w:r>
            <w:rPr>
              <w:rFonts w:asciiTheme="majorHAnsi" w:eastAsiaTheme="majorEastAsia" w:hAnsiTheme="majorHAnsi" w:cstheme="majorBidi"/>
              <w:b/>
              <w:bCs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F8D367165CDD423F9A97D9387CD409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C3D52A-58CA-45A8-91FB-7A31D8368BD0}"/>
      </w:docPartPr>
      <w:docPartBody>
        <w:p w:rsidR="005449FD" w:rsidRDefault="008A0308" w:rsidP="008A0308">
          <w:pPr>
            <w:pStyle w:val="F8D367165CDD423F9A97D9387CD40913"/>
          </w:pPr>
          <w:r>
            <w:rPr>
              <w:b/>
              <w:bCs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A0308"/>
    <w:rsid w:val="00135EDA"/>
    <w:rsid w:val="005449FD"/>
    <w:rsid w:val="008A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1F0F4F3005489ABCEC6C3BC24E243B">
    <w:name w:val="061F0F4F3005489ABCEC6C3BC24E243B"/>
    <w:rsid w:val="008A0308"/>
  </w:style>
  <w:style w:type="paragraph" w:customStyle="1" w:styleId="9E734F1D79884E09897660CC0464E629">
    <w:name w:val="9E734F1D79884E09897660CC0464E629"/>
    <w:rsid w:val="008A0308"/>
  </w:style>
  <w:style w:type="paragraph" w:customStyle="1" w:styleId="8CCD0CFF269E403699D9D038CECECFB9">
    <w:name w:val="8CCD0CFF269E403699D9D038CECECFB9"/>
    <w:rsid w:val="008A0308"/>
  </w:style>
  <w:style w:type="paragraph" w:customStyle="1" w:styleId="1858625D54494445B103A1B44F95540A">
    <w:name w:val="1858625D54494445B103A1B44F95540A"/>
    <w:rsid w:val="008A0308"/>
  </w:style>
  <w:style w:type="paragraph" w:customStyle="1" w:styleId="AF44945CCD164362A3C8C92A4A229C11">
    <w:name w:val="AF44945CCD164362A3C8C92A4A229C11"/>
    <w:rsid w:val="008A0308"/>
  </w:style>
  <w:style w:type="paragraph" w:customStyle="1" w:styleId="FBD77BF2BE604BC38B974659CC126338">
    <w:name w:val="FBD77BF2BE604BC38B974659CC126338"/>
    <w:rsid w:val="008A0308"/>
  </w:style>
  <w:style w:type="paragraph" w:customStyle="1" w:styleId="6F468BB729F941399AC156BD2BBC7F1D">
    <w:name w:val="6F468BB729F941399AC156BD2BBC7F1D"/>
    <w:rsid w:val="008A0308"/>
  </w:style>
  <w:style w:type="paragraph" w:customStyle="1" w:styleId="14C0AF3B37CD4398A462BA6168959340">
    <w:name w:val="14C0AF3B37CD4398A462BA6168959340"/>
    <w:rsid w:val="008A0308"/>
  </w:style>
  <w:style w:type="paragraph" w:customStyle="1" w:styleId="96C3C28A0C5F42D1A2BFDEBBA47231D7">
    <w:name w:val="96C3C28A0C5F42D1A2BFDEBBA47231D7"/>
    <w:rsid w:val="008A0308"/>
  </w:style>
  <w:style w:type="paragraph" w:customStyle="1" w:styleId="9243430D091D414DB0DE0FEF2136EC12">
    <w:name w:val="9243430D091D414DB0DE0FEF2136EC12"/>
    <w:rsid w:val="008A0308"/>
  </w:style>
  <w:style w:type="paragraph" w:customStyle="1" w:styleId="C8037375D8DB422DA47282DCDF3C6A05">
    <w:name w:val="C8037375D8DB422DA47282DCDF3C6A05"/>
    <w:rsid w:val="008A0308"/>
  </w:style>
  <w:style w:type="paragraph" w:customStyle="1" w:styleId="67B9D8E7097E4056A08BF2B8A9F82EFF">
    <w:name w:val="67B9D8E7097E4056A08BF2B8A9F82EFF"/>
    <w:rsid w:val="008A0308"/>
  </w:style>
  <w:style w:type="paragraph" w:customStyle="1" w:styleId="F8D367165CDD423F9A97D9387CD40913">
    <w:name w:val="F8D367165CDD423F9A97D9387CD40913"/>
    <w:rsid w:val="008A0308"/>
  </w:style>
  <w:style w:type="paragraph" w:customStyle="1" w:styleId="95E5D14D56664FC082407935592F48D1">
    <w:name w:val="95E5D14D56664FC082407935592F48D1"/>
    <w:rsid w:val="008A0308"/>
  </w:style>
  <w:style w:type="paragraph" w:customStyle="1" w:styleId="F5B72D50229748B0A0ABEAB6DD06C829">
    <w:name w:val="F5B72D50229748B0A0ABEAB6DD06C829"/>
    <w:rsid w:val="008A0308"/>
  </w:style>
  <w:style w:type="paragraph" w:customStyle="1" w:styleId="DE19AE32B65F49AF8A414A76D4B65EB5">
    <w:name w:val="DE19AE32B65F49AF8A414A76D4B65EB5"/>
    <w:rsid w:val="008A03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2018-10-11T00:00:00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317</Words>
  <Characters>1808</Characters>
  <Application>Microsoft Office Word</Application>
  <DocSecurity>0</DocSecurity>
  <Lines>15</Lines>
  <Paragraphs>4</Paragraphs>
  <ScaleCrop>false</ScaleCrop>
  <Company>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гости к осени      ясельная группа</dc:title>
  <dc:subject/>
  <dc:creator>Ольга Осадченко</dc:creator>
  <cp:keywords/>
  <dc:description/>
  <cp:lastModifiedBy>Ольга Осадченко</cp:lastModifiedBy>
  <cp:revision>6</cp:revision>
  <cp:lastPrinted>2019-01-14T17:43:00Z</cp:lastPrinted>
  <dcterms:created xsi:type="dcterms:W3CDTF">2018-10-11T16:41:00Z</dcterms:created>
  <dcterms:modified xsi:type="dcterms:W3CDTF">2019-01-14T17:44:00Z</dcterms:modified>
</cp:coreProperties>
</file>