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260»</w:t>
      </w: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b/>
          <w:sz w:val="28"/>
          <w:szCs w:val="28"/>
          <w:shd w:val="clear" w:color="auto" w:fill="FFFFFF"/>
        </w:rPr>
        <w:t>Использование элементов сказкотерапии в коррекции речевого недоразвития</w:t>
      </w: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right="424" w:firstLine="70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Выполнили: учителя</w:t>
      </w:r>
      <w:r w:rsidRPr="00067135">
        <w:rPr>
          <w:rFonts w:ascii="Times New Roman" w:hAnsi="Times New Roman"/>
          <w:sz w:val="28"/>
          <w:szCs w:val="28"/>
          <w:shd w:val="clear" w:color="auto" w:fill="FFFFFF"/>
        </w:rPr>
        <w:t>-логопед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высшей квалификационной</w:t>
      </w:r>
    </w:p>
    <w:p w:rsidR="00846531" w:rsidRPr="00067135" w:rsidRDefault="00846531" w:rsidP="00AB5A59">
      <w:pPr>
        <w:spacing w:after="0" w:line="240" w:lineRule="auto"/>
        <w:ind w:right="424" w:firstLine="70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067135">
        <w:rPr>
          <w:rFonts w:ascii="Times New Roman" w:hAnsi="Times New Roman"/>
          <w:sz w:val="28"/>
          <w:szCs w:val="28"/>
          <w:shd w:val="clear" w:color="auto" w:fill="FFFFFF"/>
        </w:rPr>
        <w:t>категории Дурнева Л.В.</w:t>
      </w:r>
      <w:r>
        <w:rPr>
          <w:rFonts w:ascii="Times New Roman" w:hAnsi="Times New Roman"/>
          <w:sz w:val="28"/>
          <w:szCs w:val="28"/>
          <w:shd w:val="clear" w:color="auto" w:fill="FFFFFF"/>
        </w:rPr>
        <w:t>,                                  Кальченко О.Г.</w:t>
      </w:r>
    </w:p>
    <w:p w:rsidR="00846531" w:rsidRPr="00067135" w:rsidRDefault="00846531" w:rsidP="00067135">
      <w:pPr>
        <w:spacing w:after="0" w:line="240" w:lineRule="auto"/>
        <w:ind w:right="424"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AB5A5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AB5A59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>г. Новокузнецк, 2016</w:t>
      </w: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Спустился вечер за окном,</w:t>
      </w: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Затушевал дневные краски,</w:t>
      </w: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Окутал город нежным сном,</w:t>
      </w:r>
    </w:p>
    <w:p w:rsidR="00846531" w:rsidRPr="00067135" w:rsidRDefault="00846531" w:rsidP="00067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Вновь наступило время Сказки…</w:t>
      </w:r>
    </w:p>
    <w:p w:rsidR="00846531" w:rsidRPr="00067135" w:rsidRDefault="00846531" w:rsidP="00067135">
      <w:pPr>
        <w:spacing w:after="109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109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Фантастический сказочный мир, наполненный чудесами, тайнами и волшебством всегда привлекает детское внимание. Прекрасный язык, увлекательный сюжет, повторы в тексте, динамика развития действия увлекают и захватывают ребенка. Попадая в сказку, он легко воспринимает «сказочные законы» - нормы и правила поведения, учится ненавязчиво слушать других и выражать свои мысли. Через сказки ребенок учится преодолевать барьеры, находить выход из трудных ситуаций, верить в силу добра, любви и справедливости. </w:t>
      </w:r>
    </w:p>
    <w:p w:rsidR="00846531" w:rsidRPr="00067135" w:rsidRDefault="00846531" w:rsidP="0006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Метод работы со сказкой имеет многовековую историю. Слово  «сказка» впервые встречается в семнадцатом веке. Однако раньше в них видели "одну забаву". Сегодня этим вопросом занимаются известные педагоги и психологи (В.А.Гнездилов, Г.А.Быстрова, Э.А.Сизова, Т.А. Шуйская, М.А.Поваляева и др.). В </w:t>
      </w:r>
      <w:r w:rsidRPr="00067135">
        <w:rPr>
          <w:rFonts w:ascii="Times New Roman" w:hAnsi="Times New Roman"/>
          <w:sz w:val="28"/>
          <w:szCs w:val="28"/>
        </w:rPr>
        <w:t xml:space="preserve">Санкт-Петербурге открыт первый Международный Институт Сказкотерапии, в котором разрабатывается методология комплексной работы со сказкой для детей, имеющих отклонения в развитии. Автором этого метода </w:t>
      </w:r>
      <w:r w:rsidRPr="00067135">
        <w:rPr>
          <w:rFonts w:ascii="Times New Roman" w:hAnsi="Times New Roman"/>
          <w:sz w:val="28"/>
          <w:szCs w:val="28"/>
          <w:shd w:val="clear" w:color="auto" w:fill="FFFFFF"/>
        </w:rPr>
        <w:t>является Татьяна Дмитриевна Зинкевич-Евстигнеева.</w:t>
      </w:r>
    </w:p>
    <w:p w:rsidR="00846531" w:rsidRPr="00067135" w:rsidRDefault="00846531" w:rsidP="0006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Сказкотерапия – здоровьесберегающая технология, использующая сказочную форму для интеграции личности, развития творческих способностей, эмоционально-волевой сферы, расширения самосознания, совершенствования взаимодействий с окружающим миром.</w:t>
      </w:r>
    </w:p>
    <w:p w:rsidR="00846531" w:rsidRPr="00067135" w:rsidRDefault="00846531" w:rsidP="000671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7135">
        <w:rPr>
          <w:rFonts w:ascii="Times New Roman" w:hAnsi="Times New Roman"/>
          <w:color w:val="000000"/>
          <w:sz w:val="28"/>
          <w:szCs w:val="28"/>
        </w:rPr>
        <w:t>Основной принцип сказотерапии - духовное, целостное развитие личности ребёнка, забота о его душе («терапия» в переводе с греческого означает «забота», «заботящийся»).</w:t>
      </w:r>
    </w:p>
    <w:p w:rsidR="00846531" w:rsidRPr="00067135" w:rsidRDefault="00846531" w:rsidP="0006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 xml:space="preserve">Использование элементов сказкотерапии продиктовано прежде всего особенностями психофизического развития детей с нарушениями речи. В коррекционной работе необходимо учитывать речевой статус  детей, зачастую осложненный неврологической симптоматикой, в том числе синдромом дефицита внимания и гиперактивности, нарушениями эмоционально-волевой сферы. </w:t>
      </w:r>
    </w:p>
    <w:p w:rsidR="00846531" w:rsidRPr="00067135" w:rsidRDefault="00846531" w:rsidP="00067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 xml:space="preserve">У детей отмечается низкая работоспособность. Они быстро  утомляются, отвлекаются, не удерживают в памяти задания. Нередки случаи, когда ребята бывают агрессивными, </w:t>
      </w:r>
      <w:r w:rsidRPr="00067135">
        <w:rPr>
          <w:rStyle w:val="c0"/>
          <w:rFonts w:ascii="Times New Roman" w:hAnsi="Times New Roman"/>
          <w:sz w:val="28"/>
          <w:szCs w:val="28"/>
        </w:rPr>
        <w:t>вступают в конфликты</w:t>
      </w:r>
      <w:r w:rsidRPr="00067135">
        <w:rPr>
          <w:rFonts w:ascii="Times New Roman" w:hAnsi="Times New Roman"/>
          <w:sz w:val="28"/>
          <w:szCs w:val="28"/>
        </w:rPr>
        <w:t xml:space="preserve"> или, наоборот, замкнутыми  и подавленными,</w:t>
      </w:r>
      <w:r w:rsidRPr="00067135">
        <w:rPr>
          <w:rStyle w:val="c0"/>
          <w:rFonts w:ascii="Times New Roman" w:hAnsi="Times New Roman"/>
          <w:sz w:val="28"/>
          <w:szCs w:val="28"/>
        </w:rPr>
        <w:t xml:space="preserve"> стараются избегать общения. У таких детей неустойчивая самооценка, они хотят многого добиться, но не верят в собственные силы.</w:t>
      </w:r>
    </w:p>
    <w:p w:rsidR="00846531" w:rsidRPr="00067135" w:rsidRDefault="00846531" w:rsidP="0006713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Сказкотерапия позволяет мягко и ненавязчиво воздействовать на ребенка при помощи сказки, решая при этом самые разнообразные  задачи (</w:t>
      </w:r>
      <w:r w:rsidRPr="00067135">
        <w:rPr>
          <w:rFonts w:ascii="Times New Roman" w:hAnsi="Times New Roman"/>
          <w:sz w:val="28"/>
          <w:szCs w:val="28"/>
        </w:rPr>
        <w:t xml:space="preserve">обучающие, развивающие, воспитательные, коррекционные). </w:t>
      </w:r>
    </w:p>
    <w:p w:rsidR="00846531" w:rsidRPr="00067135" w:rsidRDefault="00846531" w:rsidP="00067135">
      <w:pPr>
        <w:spacing w:after="12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В работе учителя-логопеда можно использовать сказки, которые по назначению можно разделить на:</w:t>
      </w:r>
    </w:p>
    <w:p w:rsidR="00846531" w:rsidRPr="00067135" w:rsidRDefault="00846531" w:rsidP="00067135">
      <w:pPr>
        <w:spacing w:after="109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135">
        <w:rPr>
          <w:rFonts w:ascii="Times New Roman" w:hAnsi="Times New Roman"/>
          <w:b/>
          <w:sz w:val="28"/>
          <w:szCs w:val="28"/>
        </w:rPr>
        <w:t>Виды сказок по назначению:</w:t>
      </w:r>
    </w:p>
    <w:p w:rsidR="00846531" w:rsidRPr="00067135" w:rsidRDefault="00846531" w:rsidP="00067135">
      <w:pPr>
        <w:numPr>
          <w:ilvl w:val="0"/>
          <w:numId w:val="1"/>
        </w:numPr>
        <w:spacing w:after="109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b/>
          <w:sz w:val="28"/>
          <w:szCs w:val="28"/>
        </w:rPr>
        <w:t xml:space="preserve">художественные </w:t>
      </w:r>
      <w:r w:rsidRPr="00067135">
        <w:rPr>
          <w:rFonts w:ascii="Times New Roman" w:hAnsi="Times New Roman"/>
          <w:sz w:val="28"/>
          <w:szCs w:val="28"/>
        </w:rPr>
        <w:t xml:space="preserve">(авторские, народные) - содержат опыт, мировоззрение, систему ценностей как отдельного автора, так и этноса в целом. </w:t>
      </w:r>
    </w:p>
    <w:p w:rsidR="00846531" w:rsidRPr="00067135" w:rsidRDefault="00846531" w:rsidP="00067135">
      <w:pPr>
        <w:numPr>
          <w:ilvl w:val="0"/>
          <w:numId w:val="1"/>
        </w:numPr>
        <w:spacing w:after="109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b/>
          <w:sz w:val="28"/>
          <w:szCs w:val="28"/>
        </w:rPr>
        <w:t xml:space="preserve">дидактические </w:t>
      </w:r>
      <w:r w:rsidRPr="00067135">
        <w:rPr>
          <w:rFonts w:ascii="Times New Roman" w:hAnsi="Times New Roman"/>
          <w:sz w:val="28"/>
          <w:szCs w:val="28"/>
        </w:rPr>
        <w:t xml:space="preserve">– это сказки, которые придумываются педагогом для создания положительной мотивации к учебному процессу, для “упаковки” учебного материала. </w:t>
      </w:r>
    </w:p>
    <w:p w:rsidR="00846531" w:rsidRPr="00067135" w:rsidRDefault="00846531" w:rsidP="0006713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b/>
          <w:sz w:val="28"/>
          <w:szCs w:val="28"/>
        </w:rPr>
        <w:t>м</w:t>
      </w:r>
      <w:r w:rsidRPr="000671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едитативные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 сказки  рассказываются под специальную музыку, способствующую расслаблению. Такие сказки успокаивают, вызывают положительные эмоции, настраивают на гармонию с самим собой и окружающими, внушают уверенность в себе, развивают различные виды чувствительности:       зрительную, слуховую, обонятельную, вкусовую, тактильную и кинестетическую. </w:t>
      </w:r>
    </w:p>
    <w:p w:rsidR="00846531" w:rsidRPr="00067135" w:rsidRDefault="00846531" w:rsidP="0006713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психокоррекционные сказки   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сочиняются педагогами, психологами для мягкого влияния на поведение ребенка. Сказки этого типа применяются с 4 до 11-13 лет и используются для коррекции агрессивного поведения, застенчивости, гиперактивности и т.д. (например, ребенок не хочет или стесняется носить очки или окклюзию, то помогут сказки "Истории, рассказанные бабушкиными очками", "Путешествие с солнечным лучиком" Ирины Иноземцевой, "Забавные истории и полезные упражнения для глаз" Мирзакарима Норбекова;</w:t>
      </w:r>
    </w:p>
    <w:p w:rsidR="00846531" w:rsidRPr="00067135" w:rsidRDefault="00846531" w:rsidP="0006713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психотерапевтические   сказки 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создаются для того, чтобы оказать своевременную поддержку, избавить от страданий, помочь в проблемной жизненной ситуации, вылечить психоэмоциональную травму.</w:t>
      </w:r>
    </w:p>
    <w:p w:rsidR="00846531" w:rsidRPr="00067135" w:rsidRDefault="00846531" w:rsidP="0006713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Эмоционально разряжаясь, сбрасывая зажимы, «отыгрывая» спрятанные в подсознании страхи, беспокойство, агрессию или чувство вины, дети с речевой и зрительной патологией становятся значительно мягче, добрее, увереннее в себе, восприимчивее к людям и окружающему миру. У них формируется положительный образ своего тела и принятие себя таким, какой он есть.</w:t>
      </w:r>
    </w:p>
    <w:p w:rsidR="00846531" w:rsidRPr="00067135" w:rsidRDefault="00846531" w:rsidP="0006713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6531" w:rsidRPr="00067135" w:rsidRDefault="00846531" w:rsidP="000671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Виды художественных сказок по содержанию:</w:t>
      </w:r>
    </w:p>
    <w:p w:rsidR="00846531" w:rsidRPr="00067135" w:rsidRDefault="00846531" w:rsidP="00067135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сказки о животных 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 всего передадут жизненный опыт маленьким детям. Дети 3-4 лет идентифицируют себя с животными и  стараются быть похожими на них ("Колобок", "Теремок", "Зимовье зверей", «Курочка ряба», «Лиса и журавль» и т.д.);</w:t>
      </w:r>
    </w:p>
    <w:p w:rsidR="00846531" w:rsidRPr="00067135" w:rsidRDefault="00846531" w:rsidP="00067135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бытовые сказки 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рассказывают о превратностях семейной жизни, показывают способы разрешения конфликтных ситуаций, формируют позицию здравого смысла и здорового чувства юмора по отношению к невзгодам, рассказывают о маленьких семейных хитростях («Дочь-семилетка, «Сестрица Аленушка и братец Иванушка»,  и т.д.);</w:t>
      </w:r>
    </w:p>
    <w:p w:rsidR="00846531" w:rsidRPr="00067135" w:rsidRDefault="00846531" w:rsidP="0006713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волшебные сказки 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наиболее увлевательны для детей старшего дошкольного возраста, благодаря этим сказкам к детям </w:t>
      </w:r>
      <w:r w:rsidRPr="00067135">
        <w:rPr>
          <w:rFonts w:ascii="Times New Roman" w:hAnsi="Times New Roman"/>
          <w:sz w:val="28"/>
          <w:szCs w:val="28"/>
        </w:rPr>
        <w:t>поступает “концентрат” жизненной мудрости и информации о духовном развитии человека,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начинают интересоваться человеческими взаимоотношениями («Царевна- лягушка», «Кощей Бессмертный», «Крошечка-Хаврошечка»и т.д.)  </w:t>
      </w:r>
    </w:p>
    <w:p w:rsidR="00846531" w:rsidRPr="00067135" w:rsidRDefault="00846531" w:rsidP="00067135">
      <w:pPr>
        <w:spacing w:after="109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Игровые задания на основе использования сказочных сюжетов органично вплетаются в структуру как индивидуальных, так и подгрупповых занятий по формированию лексико-грамматических категорий и развитию связной речи. Благодаря тому, что занятие облачено в сказочные одежды, у детей не возникает ощущения давления. Ведь ребенок почерпнет из сказки намного больше, если будет путешествовать по сказочным дорогам, встречаться со сказочными существами, переживать удивительные приключения и превращения, помогать сказочным героям.  Например, работая по лексической теме «Посуда», можно использовать сказку К.И.Чуковского «Федорино горе». При знакомстве детей с животными жарких стран помогает сказка К.И.Чуковского «доктор Айболит» и т.д. (см. табл.) На основе сказочных сюжетов составляются сценарии и проводятся речевые развлечения, праздники, викторины, КВНы. </w:t>
      </w:r>
    </w:p>
    <w:p w:rsidR="00846531" w:rsidRPr="00067135" w:rsidRDefault="00846531" w:rsidP="00067135">
      <w:pPr>
        <w:tabs>
          <w:tab w:val="left" w:pos="720"/>
        </w:tabs>
        <w:spacing w:before="100" w:after="100" w:line="240" w:lineRule="auto"/>
        <w:ind w:firstLine="81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Язык сказок богат изобразительными и выразительными средствами: эпитетами, сравнениями, точными определениями, метафорами, житейскими, яркими описаниями. </w:t>
      </w:r>
    </w:p>
    <w:p w:rsidR="00846531" w:rsidRPr="00067135" w:rsidRDefault="00846531" w:rsidP="00067135">
      <w:pPr>
        <w:tabs>
          <w:tab w:val="left" w:pos="720"/>
        </w:tabs>
        <w:spacing w:before="100" w:after="10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целью </w:t>
      </w:r>
      <w:r w:rsidRPr="0006713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обогащения и активизации словаря 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предлагаем детям следующие упражнения: </w:t>
      </w:r>
      <w:r w:rsidRPr="00067135">
        <w:rPr>
          <w:rFonts w:ascii="Times New Roman" w:hAnsi="Times New Roman"/>
          <w:sz w:val="28"/>
          <w:szCs w:val="28"/>
        </w:rPr>
        <w:t>вычленение слов из сказки с заданным звуком; рифмовка слов (удалец-молодец, зайчик-попрыгайчик, лисичка-сестричка); придумывание однокоренных слов (Снегурочка, снег, снеговик, подснежник);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67135">
        <w:rPr>
          <w:rFonts w:ascii="Times New Roman" w:hAnsi="Times New Roman"/>
          <w:sz w:val="28"/>
          <w:szCs w:val="28"/>
        </w:rPr>
        <w:t>подбор эпитетов к сказочному герою; называние слов-признаков, слов-действий из сказки;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67135">
        <w:rPr>
          <w:rFonts w:ascii="Times New Roman" w:hAnsi="Times New Roman"/>
          <w:sz w:val="28"/>
          <w:szCs w:val="28"/>
        </w:rPr>
        <w:t>придумывание нового названия сказки; др.</w:t>
      </w:r>
    </w:p>
    <w:p w:rsidR="00846531" w:rsidRPr="00067135" w:rsidRDefault="00846531" w:rsidP="00067135">
      <w:pPr>
        <w:tabs>
          <w:tab w:val="left" w:pos="720"/>
        </w:tabs>
        <w:spacing w:before="100" w:after="10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 xml:space="preserve">Формируя </w:t>
      </w:r>
      <w:r w:rsidRPr="00067135">
        <w:rPr>
          <w:rFonts w:ascii="Times New Roman" w:hAnsi="Times New Roman"/>
          <w:sz w:val="28"/>
          <w:szCs w:val="28"/>
          <w:u w:val="single"/>
        </w:rPr>
        <w:t>грамматический строй речи</w:t>
      </w:r>
      <w:r w:rsidRPr="00067135">
        <w:rPr>
          <w:rFonts w:ascii="Times New Roman" w:hAnsi="Times New Roman"/>
          <w:sz w:val="28"/>
          <w:szCs w:val="28"/>
        </w:rPr>
        <w:t xml:space="preserve">,  предлагаем детям: составить предложение по опорным картинкам или иллюстрациям из сказок; составить предложение с определенным словом или с несколькими словами; распространить предложение; составить предложение с опорой на игрушку или по демонстрации действий сказочных персонажей; упражнение "Закончи предложение" и т.д. </w:t>
      </w:r>
    </w:p>
    <w:p w:rsidR="00846531" w:rsidRPr="00067135" w:rsidRDefault="00846531" w:rsidP="00067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      Большую помощь сказки оказывают в решении такой задачи, как </w:t>
      </w:r>
      <w:r w:rsidRPr="0006713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развитие связной речи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Пересказы, инсценировки, импровизации — всё это формирует красивую, полноценную речь. Используем такие </w:t>
      </w:r>
      <w:r w:rsidRPr="00067135">
        <w:rPr>
          <w:rFonts w:ascii="Times New Roman" w:hAnsi="Times New Roman"/>
          <w:sz w:val="28"/>
          <w:szCs w:val="28"/>
        </w:rPr>
        <w:t>приемы: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67135">
        <w:rPr>
          <w:rFonts w:ascii="Times New Roman" w:hAnsi="Times New Roman"/>
          <w:sz w:val="28"/>
          <w:szCs w:val="28"/>
        </w:rPr>
        <w:t>словесная режиссерская игра;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67135">
        <w:rPr>
          <w:rFonts w:ascii="Times New Roman" w:hAnsi="Times New Roman"/>
          <w:sz w:val="28"/>
          <w:szCs w:val="28"/>
        </w:rPr>
        <w:t>пересказ от лица литературного героя;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67135">
        <w:rPr>
          <w:rFonts w:ascii="Times New Roman" w:hAnsi="Times New Roman"/>
          <w:sz w:val="28"/>
          <w:szCs w:val="28"/>
        </w:rPr>
        <w:t>словесное рисование; “а что потом”; изменение ситуации в знакомых сказках; придумывание кратких историй; моделирование сказки про самого себя; сказка на новый лад и др.</w:t>
      </w:r>
    </w:p>
    <w:p w:rsidR="00846531" w:rsidRPr="00067135" w:rsidRDefault="00846531" w:rsidP="0006713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сказкотерапии успешно применяются драматизации сказок, которые являются средством самовыражения и самореализации ребенка. Эта работа ведется в тесном взаимодействии воспитателя, учителя-логопеда, музыкального руководителя. При подготовке драматизации сказки происходит </w:t>
      </w:r>
      <w:r w:rsidRPr="000671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67135">
        <w:rPr>
          <w:rFonts w:ascii="Times New Roman" w:hAnsi="Times New Roman"/>
          <w:sz w:val="28"/>
          <w:szCs w:val="28"/>
          <w:shd w:val="clear" w:color="auto" w:fill="FFFFFF"/>
        </w:rPr>
        <w:t xml:space="preserve">интенсивное речевое развитие ребенка, а именно: качественное и количественное обогащение словарного запаса,  совершенствование диалогов и монологов, развитие произвольного внимания, воображения, невербальных средств выразительности (мимика, жесты, поза), значительно улучшается просодическая сторона речи (дыхание, темп, ритм, сила голоса, его интонация). Мы отмечаем, что у детей появляются такие черты характера, как смелость, уверенность в своих силах, самостоятельность, артистичность. </w:t>
      </w:r>
    </w:p>
    <w:p w:rsidR="00846531" w:rsidRPr="00067135" w:rsidRDefault="00846531" w:rsidP="00067135">
      <w:pPr>
        <w:spacing w:after="109" w:line="240" w:lineRule="auto"/>
        <w:ind w:firstLine="81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Активное использование </w:t>
      </w:r>
      <w:r w:rsidRPr="000671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логосказок,</w:t>
      </w:r>
      <w:r w:rsidRPr="000671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которых решается конкретная речевая задача, повышает у детей положительную мотивацию </w:t>
      </w:r>
      <w:r w:rsidRPr="00067135">
        <w:rPr>
          <w:rFonts w:ascii="Times New Roman" w:hAnsi="Times New Roman"/>
          <w:sz w:val="28"/>
          <w:szCs w:val="28"/>
        </w:rPr>
        <w:t>к учебному процессу. В логосказках абстрактные символы (цифры, буквы, звуки, предлоги) одушевляются, создается сказочный образ мира, в котором они живут. Условно мы делим их на несколько групп:</w:t>
      </w:r>
    </w:p>
    <w:p w:rsidR="00846531" w:rsidRPr="00067135" w:rsidRDefault="00846531" w:rsidP="00067135">
      <w:pPr>
        <w:numPr>
          <w:ilvl w:val="0"/>
          <w:numId w:val="3"/>
        </w:numPr>
        <w:spacing w:after="109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 xml:space="preserve">фонетические - сказки о звуках, на звукоподражание; (главные герои - звуки (гласные и согласные), наделенные своими характерами, сказочный город – Звукоград, злой персонаж – Дракончик Звукоешка; </w:t>
      </w:r>
    </w:p>
    <w:p w:rsidR="00846531" w:rsidRPr="00067135" w:rsidRDefault="00846531" w:rsidP="00067135">
      <w:pPr>
        <w:numPr>
          <w:ilvl w:val="0"/>
          <w:numId w:val="3"/>
        </w:numPr>
        <w:spacing w:after="109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артикуляционные - цель: постановка звуков, работа над дыханием, мимикой, просодикой и т.д.; главный герой -  Веселый лягушенок Пик;</w:t>
      </w:r>
    </w:p>
    <w:p w:rsidR="00846531" w:rsidRPr="00067135" w:rsidRDefault="00846531" w:rsidP="00067135">
      <w:pPr>
        <w:numPr>
          <w:ilvl w:val="0"/>
          <w:numId w:val="3"/>
        </w:numPr>
        <w:spacing w:after="109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лексические - цель: развитие и активизация словаря, закрепление лексико-грамматических категорий, согласование частей речи; главные герои – слова: гномики-приятели – символизируют слова синонимы, гномики-неприятели - слова антонимы, гномики - близнецы -  слова омонимы;</w:t>
      </w:r>
    </w:p>
    <w:p w:rsidR="00846531" w:rsidRPr="00067135" w:rsidRDefault="00846531" w:rsidP="00067135">
      <w:pPr>
        <w:numPr>
          <w:ilvl w:val="0"/>
          <w:numId w:val="3"/>
        </w:numPr>
        <w:spacing w:after="109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грамматические сказки - цель: отработка предложно-падежных конструкций; главный герой - Колобок, который, путешествуя, попадает в различные истории, а дети его выручают;</w:t>
      </w:r>
    </w:p>
    <w:p w:rsidR="00846531" w:rsidRPr="00067135" w:rsidRDefault="00846531" w:rsidP="00067135">
      <w:pPr>
        <w:numPr>
          <w:ilvl w:val="0"/>
          <w:numId w:val="3"/>
        </w:numPr>
        <w:spacing w:after="109" w:line="240" w:lineRule="auto"/>
        <w:ind w:left="709" w:hanging="439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сказки о буквах - цель: закрепление графических образов букв, главные герои - буквы, сказочный город - Буквоград, добрый персонаж - фея Грамота;</w:t>
      </w:r>
    </w:p>
    <w:p w:rsidR="00846531" w:rsidRPr="00067135" w:rsidRDefault="00846531" w:rsidP="00067135">
      <w:pPr>
        <w:numPr>
          <w:ilvl w:val="0"/>
          <w:numId w:val="3"/>
        </w:numPr>
        <w:spacing w:after="109" w:line="240" w:lineRule="auto"/>
        <w:ind w:left="709" w:hanging="439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пальчиковые - игры по мотивам русских народных и авторских сказок  на развитие мелкой моторики.</w:t>
      </w:r>
    </w:p>
    <w:p w:rsidR="00846531" w:rsidRPr="00067135" w:rsidRDefault="00846531" w:rsidP="00067135">
      <w:pPr>
        <w:spacing w:after="109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tabs>
          <w:tab w:val="left" w:pos="720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Введение элементов сказкотерапии в логопедический процесс привлекательно тем, что:</w:t>
      </w:r>
    </w:p>
    <w:p w:rsidR="00846531" w:rsidRPr="00067135" w:rsidRDefault="00846531" w:rsidP="0006713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 xml:space="preserve">вносит в детские будни атмосферу праздника, приподнятое настроение; </w:t>
      </w:r>
    </w:p>
    <w:p w:rsidR="00846531" w:rsidRPr="00067135" w:rsidRDefault="00846531" w:rsidP="0006713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в занимательной для дошкольника форме помогает развивать познавательные способности, в том числе все стороны речевой функциональной системы;</w:t>
      </w:r>
    </w:p>
    <w:p w:rsidR="00846531" w:rsidRPr="00067135" w:rsidRDefault="00846531" w:rsidP="0006713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показывает успешные модели взаимодействия с окружающим миром;</w:t>
      </w:r>
    </w:p>
    <w:p w:rsidR="00846531" w:rsidRPr="00067135" w:rsidRDefault="00846531" w:rsidP="0006713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 xml:space="preserve">опосредованным путём помогает разрешать личностные проблемы ребёнка. </w:t>
      </w:r>
    </w:p>
    <w:p w:rsidR="00846531" w:rsidRPr="00067135" w:rsidRDefault="00846531" w:rsidP="000671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pStyle w:val="ListParagraph"/>
        <w:tabs>
          <w:tab w:val="left" w:pos="720"/>
        </w:tabs>
        <w:spacing w:after="0" w:line="240" w:lineRule="auto"/>
        <w:ind w:left="1792"/>
        <w:jc w:val="both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Ребенок в сказке вырастет мудрей,</w:t>
      </w:r>
    </w:p>
    <w:p w:rsidR="00846531" w:rsidRPr="00067135" w:rsidRDefault="00846531" w:rsidP="0006713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И духом тверже и добрей.</w:t>
      </w:r>
    </w:p>
    <w:p w:rsidR="00846531" w:rsidRPr="00067135" w:rsidRDefault="00846531" w:rsidP="0006713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Ведь тот, кто с детства Сказку любит,</w:t>
      </w:r>
    </w:p>
    <w:p w:rsidR="00846531" w:rsidRPr="00067135" w:rsidRDefault="00846531" w:rsidP="0006713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67135">
        <w:rPr>
          <w:rFonts w:ascii="Times New Roman" w:hAnsi="Times New Roman"/>
          <w:sz w:val="28"/>
          <w:szCs w:val="28"/>
        </w:rPr>
        <w:t>Тот в жизни злым уже не будет!</w:t>
      </w:r>
    </w:p>
    <w:p w:rsidR="00846531" w:rsidRPr="00067135" w:rsidRDefault="00846531" w:rsidP="00067135">
      <w:pPr>
        <w:spacing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Презентация по выступлению.</w:t>
      </w:r>
    </w:p>
    <w:p w:rsidR="00846531" w:rsidRPr="00067135" w:rsidRDefault="00846531" w:rsidP="00067135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531" w:rsidRPr="00067135" w:rsidRDefault="00846531" w:rsidP="00067135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46531" w:rsidRPr="00067135" w:rsidSect="000671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BA7"/>
    <w:multiLevelType w:val="multilevel"/>
    <w:tmpl w:val="2E64F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B86BC9"/>
    <w:multiLevelType w:val="multilevel"/>
    <w:tmpl w:val="892E1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C72A99"/>
    <w:multiLevelType w:val="hybridMultilevel"/>
    <w:tmpl w:val="D6004668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">
    <w:nsid w:val="33DD608E"/>
    <w:multiLevelType w:val="multilevel"/>
    <w:tmpl w:val="E5440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DD"/>
    <w:rsid w:val="00067135"/>
    <w:rsid w:val="0018546C"/>
    <w:rsid w:val="00306A1F"/>
    <w:rsid w:val="003359A6"/>
    <w:rsid w:val="003424B6"/>
    <w:rsid w:val="00647167"/>
    <w:rsid w:val="00670BDD"/>
    <w:rsid w:val="00674C9E"/>
    <w:rsid w:val="00695CB0"/>
    <w:rsid w:val="007403CA"/>
    <w:rsid w:val="00846531"/>
    <w:rsid w:val="00883764"/>
    <w:rsid w:val="00925CAF"/>
    <w:rsid w:val="00972631"/>
    <w:rsid w:val="009A1AD9"/>
    <w:rsid w:val="00A97F97"/>
    <w:rsid w:val="00AB5A59"/>
    <w:rsid w:val="00AF04CA"/>
    <w:rsid w:val="00B45305"/>
    <w:rsid w:val="00B46028"/>
    <w:rsid w:val="00BE0EFE"/>
    <w:rsid w:val="00D679F8"/>
    <w:rsid w:val="00DE0B8D"/>
    <w:rsid w:val="00DF2A1C"/>
    <w:rsid w:val="00EC048E"/>
    <w:rsid w:val="00F0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">
    <w:name w:val="c0"/>
    <w:basedOn w:val="DefaultParagraphFont"/>
    <w:uiPriority w:val="99"/>
    <w:rsid w:val="00670BDD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0BDD"/>
    <w:pPr>
      <w:ind w:left="720"/>
      <w:contextualSpacing/>
    </w:pPr>
  </w:style>
  <w:style w:type="paragraph" w:styleId="NoSpacing">
    <w:name w:val="No Spacing"/>
    <w:uiPriority w:val="99"/>
    <w:qFormat/>
    <w:rsid w:val="00670BDD"/>
  </w:style>
  <w:style w:type="paragraph" w:styleId="BalloonText">
    <w:name w:val="Balloon Text"/>
    <w:basedOn w:val="Normal"/>
    <w:link w:val="BalloonTextChar"/>
    <w:uiPriority w:val="99"/>
    <w:semiHidden/>
    <w:rsid w:val="00EC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6</Pages>
  <Words>1601</Words>
  <Characters>9128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 Windows</cp:lastModifiedBy>
  <cp:revision>11</cp:revision>
  <dcterms:created xsi:type="dcterms:W3CDTF">2014-05-07T06:24:00Z</dcterms:created>
  <dcterms:modified xsi:type="dcterms:W3CDTF">2016-02-17T11:27:00Z</dcterms:modified>
</cp:coreProperties>
</file>