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0" w:type="auto"/>
        <w:tblInd w:w="-54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627EF" w:rsidRPr="006627EF" w:rsidTr="006627EF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627EF" w:rsidRPr="006627EF" w:rsidRDefault="006627EF" w:rsidP="00D45D0F">
            <w:pPr>
              <w:spacing w:before="100" w:beforeAutospacing="1" w:after="100" w:afterAutospacing="1"/>
              <w:jc w:val="center"/>
              <w:outlineLvl w:val="2"/>
              <w:rPr>
                <w:rFonts w:eastAsia="MS Mincho"/>
                <w:b/>
                <w:bCs/>
                <w:i/>
                <w:sz w:val="28"/>
                <w:szCs w:val="28"/>
              </w:rPr>
            </w:pPr>
            <w:r w:rsidRPr="006627EF">
              <w:rPr>
                <w:rFonts w:eastAsia="MS Mincho"/>
                <w:b/>
                <w:bCs/>
                <w:i/>
                <w:sz w:val="28"/>
                <w:szCs w:val="28"/>
              </w:rPr>
              <w:t>Упражнения для языка</w:t>
            </w:r>
          </w:p>
        </w:tc>
      </w:tr>
      <w:tr w:rsidR="006627EF" w:rsidRPr="006627EF" w:rsidTr="006627EF">
        <w:tc>
          <w:tcPr>
            <w:tcW w:w="9571" w:type="dxa"/>
            <w:gridSpan w:val="2"/>
            <w:tcBorders>
              <w:top w:val="nil"/>
              <w:left w:val="nil"/>
              <w:right w:val="nil"/>
            </w:tcBorders>
          </w:tcPr>
          <w:p w:rsidR="006627EF" w:rsidRDefault="006627EF" w:rsidP="001B08A1">
            <w:pPr>
              <w:jc w:val="center"/>
              <w:outlineLvl w:val="2"/>
              <w:rPr>
                <w:rFonts w:eastAsia="MS Mincho"/>
                <w:b/>
                <w:bCs/>
                <w:i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sz w:val="24"/>
                <w:szCs w:val="24"/>
              </w:rPr>
              <w:t>Артикуляционная гимнастика выполняется перед зеркалом 15-20 мин. Каждое упражнение выполняется 5-10 раз.</w:t>
            </w:r>
          </w:p>
          <w:p w:rsidR="001B08A1" w:rsidRPr="006627EF" w:rsidRDefault="001B08A1" w:rsidP="001B08A1">
            <w:pPr>
              <w:jc w:val="center"/>
              <w:outlineLvl w:val="2"/>
              <w:rPr>
                <w:rFonts w:eastAsia="MS Mincho"/>
                <w:b/>
                <w:bCs/>
                <w:i/>
                <w:sz w:val="24"/>
                <w:szCs w:val="24"/>
              </w:rPr>
            </w:pPr>
          </w:p>
        </w:tc>
      </w:tr>
      <w:tr w:rsidR="006627EF" w:rsidRPr="006627EF" w:rsidTr="001B08A1">
        <w:trPr>
          <w:trHeight w:val="3084"/>
        </w:trPr>
        <w:tc>
          <w:tcPr>
            <w:tcW w:w="4785" w:type="dxa"/>
          </w:tcPr>
          <w:p w:rsidR="001B08A1" w:rsidRDefault="006627EF" w:rsidP="001B08A1">
            <w:pPr>
              <w:pStyle w:val="a5"/>
              <w:numPr>
                <w:ilvl w:val="0"/>
                <w:numId w:val="2"/>
              </w:numPr>
              <w:spacing w:before="100" w:beforeAutospacing="1" w:after="100" w:afterAutospacing="1"/>
              <w:jc w:val="center"/>
              <w:rPr>
                <w:rFonts w:eastAsia="MS Mincho"/>
                <w:color w:val="000000"/>
              </w:rPr>
            </w:pPr>
            <w:r w:rsidRPr="006627EF">
              <w:rPr>
                <w:rFonts w:eastAsia="MS Mincho"/>
                <w:b/>
                <w:i/>
                <w:color w:val="000000"/>
              </w:rPr>
              <w:t>«Окошко», «</w:t>
            </w:r>
            <w:proofErr w:type="spellStart"/>
            <w:r w:rsidRPr="006627EF">
              <w:rPr>
                <w:rFonts w:eastAsia="MS Mincho"/>
                <w:b/>
                <w:i/>
                <w:color w:val="000000"/>
              </w:rPr>
              <w:t>Бегемотик</w:t>
            </w:r>
            <w:proofErr w:type="spellEnd"/>
            <w:r w:rsidRPr="006627EF">
              <w:rPr>
                <w:rFonts w:eastAsia="MS Mincho"/>
                <w:b/>
                <w:i/>
                <w:color w:val="000000"/>
              </w:rPr>
              <w:t>»</w:t>
            </w:r>
            <w:r w:rsidRPr="006627EF">
              <w:rPr>
                <w:rFonts w:eastAsia="MS Mincho"/>
                <w:color w:val="000000"/>
              </w:rPr>
              <w:t>.  Рот широко открыт, язык спо</w:t>
            </w:r>
            <w:r w:rsidR="001B08A1">
              <w:rPr>
                <w:rFonts w:eastAsia="MS Mincho"/>
                <w:color w:val="000000"/>
              </w:rPr>
              <w:t>койно лежит в ротовой полости</w:t>
            </w:r>
          </w:p>
          <w:p w:rsidR="006627EF" w:rsidRPr="001B08A1" w:rsidRDefault="006627EF" w:rsidP="001B08A1">
            <w:pPr>
              <w:spacing w:before="100" w:beforeAutospacing="1" w:after="100" w:afterAutospacing="1"/>
              <w:rPr>
                <w:rFonts w:eastAsia="MS Mincho"/>
                <w:color w:val="000000"/>
              </w:rPr>
            </w:pPr>
            <w:r w:rsidRPr="001B08A1">
              <w:rPr>
                <w:rFonts w:eastAsia="MS Mincho"/>
                <w:noProof/>
              </w:rPr>
              <w:t xml:space="preserve">  </w:t>
            </w:r>
            <w:r w:rsidR="001B08A1">
              <w:rPr>
                <w:rFonts w:eastAsia="MS Mincho"/>
                <w:noProof/>
              </w:rPr>
              <w:drawing>
                <wp:inline distT="0" distB="0" distL="0" distR="0" wp14:anchorId="5B744459">
                  <wp:extent cx="1447800" cy="1087294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41" cy="1089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B08A1">
              <w:rPr>
                <w:rFonts w:eastAsia="MS Mincho"/>
                <w:noProof/>
              </w:rPr>
              <w:t xml:space="preserve">   </w:t>
            </w:r>
            <w:r w:rsidRPr="006627EF">
              <w:rPr>
                <w:rFonts w:eastAsia="MS Mincho"/>
                <w:noProof/>
              </w:rPr>
              <w:drawing>
                <wp:inline distT="0" distB="0" distL="0" distR="0" wp14:anchorId="1A740A7A" wp14:editId="70C2A7C2">
                  <wp:extent cx="977900" cy="1253231"/>
                  <wp:effectExtent l="0" t="0" r="0" b="0"/>
                  <wp:docPr id="1" name="Рисунок 1" descr="C:\Users\1\Documents\МОЕ\По разделам\Звукопроизношение\Артикуляионная гимнастика, Постановка\Картотеки, фото, картинки\АРТ ГИМН фото\Окошко\DSC07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МОЕ\По разделам\Звукопроизношение\Артикуляионная гимнастика, Постановка\Картотеки, фото, картинки\АРТ ГИМН фото\Окошко\DSC07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25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27EF" w:rsidRDefault="006627EF" w:rsidP="001B08A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27EF">
              <w:rPr>
                <w:b/>
                <w:i/>
                <w:sz w:val="24"/>
                <w:szCs w:val="24"/>
              </w:rPr>
              <w:t>2.</w:t>
            </w:r>
            <w:r w:rsidRPr="006627EF">
              <w:rPr>
                <w:b/>
                <w:i/>
                <w:sz w:val="24"/>
                <w:szCs w:val="24"/>
              </w:rPr>
              <w:t>«Улыбочка».</w:t>
            </w:r>
            <w:r w:rsidRPr="006627EF">
              <w:rPr>
                <w:sz w:val="24"/>
                <w:szCs w:val="24"/>
              </w:rPr>
              <w:t xml:space="preserve"> Губы растянуты в улыбке.</w:t>
            </w:r>
          </w:p>
          <w:p w:rsidR="001B08A1" w:rsidRDefault="001B08A1" w:rsidP="001B08A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  <w:p w:rsidR="006627EF" w:rsidRDefault="006627EF" w:rsidP="006627EF">
            <w:pPr>
              <w:spacing w:before="100" w:beforeAutospacing="1" w:after="100" w:afterAutospacing="1"/>
              <w:rPr>
                <w:noProof/>
                <w:sz w:val="24"/>
                <w:szCs w:val="24"/>
              </w:rPr>
            </w:pPr>
            <w:r w:rsidRPr="006627EF">
              <w:rPr>
                <w:noProof/>
                <w:sz w:val="24"/>
                <w:szCs w:val="24"/>
              </w:rPr>
              <w:drawing>
                <wp:inline distT="0" distB="0" distL="0" distR="0" wp14:anchorId="34DA93A9" wp14:editId="405F77E9">
                  <wp:extent cx="1236283" cy="1270000"/>
                  <wp:effectExtent l="0" t="0" r="0" b="0"/>
                  <wp:docPr id="4" name="Рисунок 4" descr="http://im3-tub-ru.yandex.net/i?id=10a234ac591f41809a0b1dd3d61eb5cf-25-144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10a234ac591f41809a0b1dd3d61eb5cf-25-144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83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2F44FDDC">
                  <wp:extent cx="963295" cy="128213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26" cy="1284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31F0" w:rsidRPr="006627EF" w:rsidRDefault="005631F0" w:rsidP="006627EF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6627EF" w:rsidRPr="006627EF" w:rsidTr="001B08A1">
        <w:trPr>
          <w:trHeight w:val="2931"/>
        </w:trPr>
        <w:tc>
          <w:tcPr>
            <w:tcW w:w="4785" w:type="dxa"/>
          </w:tcPr>
          <w:p w:rsidR="005631F0" w:rsidRDefault="005631F0" w:rsidP="001B08A1">
            <w:pPr>
              <w:spacing w:before="100" w:beforeAutospacing="1" w:after="100" w:afterAutospacing="1"/>
              <w:jc w:val="center"/>
              <w:rPr>
                <w:b/>
                <w:i/>
              </w:rPr>
            </w:pPr>
          </w:p>
          <w:p w:rsidR="001B08A1" w:rsidRDefault="006627EF" w:rsidP="001B08A1">
            <w:pPr>
              <w:spacing w:before="100" w:beforeAutospacing="1" w:after="100" w:afterAutospacing="1"/>
              <w:jc w:val="center"/>
            </w:pPr>
            <w:r>
              <w:rPr>
                <w:b/>
                <w:i/>
              </w:rPr>
              <w:t>3.</w:t>
            </w:r>
            <w:r w:rsidRPr="006627EF">
              <w:rPr>
                <w:b/>
                <w:i/>
              </w:rPr>
              <w:t>«Заборчик».</w:t>
            </w:r>
            <w:r w:rsidRPr="006627EF">
              <w:t xml:space="preserve"> Рот закрыт. Улыбаемся, показывая зубы.</w:t>
            </w:r>
          </w:p>
          <w:p w:rsidR="006627EF" w:rsidRPr="006627EF" w:rsidRDefault="006627EF" w:rsidP="006627EF">
            <w:pPr>
              <w:spacing w:before="100" w:beforeAutospacing="1" w:after="100" w:afterAutospacing="1"/>
              <w:jc w:val="both"/>
            </w:pPr>
            <w:r>
              <w:rPr>
                <w:noProof/>
              </w:rPr>
              <w:t xml:space="preserve">    </w:t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2B2E7DB7" wp14:editId="3199A608">
                  <wp:extent cx="1073150" cy="107886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5CBC2705">
                  <wp:extent cx="911225" cy="120978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27" cy="1219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31F0" w:rsidRDefault="005631F0" w:rsidP="001B08A1">
            <w:pPr>
              <w:pStyle w:val="a5"/>
              <w:spacing w:before="100" w:beforeAutospacing="1" w:after="100" w:afterAutospacing="1"/>
              <w:ind w:left="0"/>
              <w:jc w:val="center"/>
              <w:rPr>
                <w:b/>
                <w:i/>
                <w:sz w:val="24"/>
                <w:szCs w:val="24"/>
              </w:rPr>
            </w:pPr>
          </w:p>
          <w:p w:rsidR="001B08A1" w:rsidRDefault="006627EF" w:rsidP="001B08A1">
            <w:pPr>
              <w:pStyle w:val="a5"/>
              <w:spacing w:before="100" w:beforeAutospacing="1" w:after="100" w:afterAutospacing="1"/>
              <w:ind w:left="0"/>
              <w:jc w:val="center"/>
              <w:rPr>
                <w:sz w:val="24"/>
                <w:szCs w:val="24"/>
              </w:rPr>
            </w:pPr>
            <w:r w:rsidRPr="006627EF">
              <w:rPr>
                <w:b/>
                <w:i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  <w:r w:rsidRPr="006627EF">
              <w:rPr>
                <w:b/>
                <w:i/>
                <w:sz w:val="24"/>
                <w:szCs w:val="24"/>
              </w:rPr>
              <w:t xml:space="preserve"> </w:t>
            </w:r>
            <w:r w:rsidRPr="006627EF">
              <w:rPr>
                <w:b/>
                <w:i/>
                <w:sz w:val="24"/>
                <w:szCs w:val="24"/>
              </w:rPr>
              <w:t>«Трубочка», «Хоботок»</w:t>
            </w:r>
            <w:r w:rsidRPr="006627EF">
              <w:rPr>
                <w:b/>
                <w:sz w:val="24"/>
                <w:szCs w:val="24"/>
              </w:rPr>
              <w:t>.</w:t>
            </w:r>
            <w:r w:rsidRPr="006627EF">
              <w:rPr>
                <w:sz w:val="24"/>
                <w:szCs w:val="24"/>
              </w:rPr>
              <w:t xml:space="preserve"> Губы с напряжением вытянуть вперед. Зубы сомкнуты.</w:t>
            </w:r>
          </w:p>
          <w:p w:rsidR="001B08A1" w:rsidRDefault="006627EF" w:rsidP="006627EF">
            <w:pPr>
              <w:pStyle w:val="a5"/>
              <w:spacing w:before="100" w:beforeAutospacing="1" w:after="100" w:afterAutospacing="1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521044F">
                  <wp:extent cx="1231265" cy="124396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29655B47">
                  <wp:extent cx="951230" cy="126809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31F0" w:rsidRPr="006627EF" w:rsidRDefault="005631F0" w:rsidP="006627EF">
            <w:pPr>
              <w:pStyle w:val="a5"/>
              <w:spacing w:before="100" w:beforeAutospacing="1" w:after="100" w:afterAutospacing="1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6627EF" w:rsidRPr="006627EF" w:rsidTr="006627EF">
        <w:tc>
          <w:tcPr>
            <w:tcW w:w="4785" w:type="dxa"/>
          </w:tcPr>
          <w:p w:rsidR="005631F0" w:rsidRDefault="005631F0" w:rsidP="006627EF">
            <w:pPr>
              <w:spacing w:before="100" w:beforeAutospacing="1" w:after="100" w:afterAutospacing="1"/>
              <w:jc w:val="center"/>
              <w:rPr>
                <w:b/>
                <w:i/>
                <w:sz w:val="24"/>
                <w:szCs w:val="24"/>
              </w:rPr>
            </w:pPr>
          </w:p>
          <w:p w:rsidR="006627EF" w:rsidRDefault="001B08A1" w:rsidP="006627EF">
            <w:pPr>
              <w:spacing w:before="100" w:beforeAutospacing="1" w:after="100" w:afterAutospacing="1"/>
              <w:jc w:val="center"/>
              <w:rPr>
                <w:rFonts w:eastAsia="MS Mincho"/>
                <w:bCs/>
                <w:color w:val="000000"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5.</w:t>
            </w: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 xml:space="preserve">«Бублик», «Рупор». </w:t>
            </w:r>
            <w:r w:rsidRPr="006627EF">
              <w:rPr>
                <w:rFonts w:eastAsia="MS Mincho"/>
                <w:bCs/>
                <w:color w:val="000000"/>
                <w:sz w:val="24"/>
                <w:szCs w:val="24"/>
              </w:rPr>
              <w:t>Зубы сомкнуты. Губы вытянуты вперед с «дырочкой».</w:t>
            </w:r>
          </w:p>
          <w:p w:rsidR="001B08A1" w:rsidRPr="001B08A1" w:rsidRDefault="001B08A1" w:rsidP="001B08A1">
            <w:pPr>
              <w:spacing w:before="100" w:beforeAutospacing="1" w:after="100" w:afterAutospacing="1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  <w:r w:rsidRPr="006627EF">
              <w:rPr>
                <w:rFonts w:eastAsia="MS Mincho"/>
                <w:b/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11CC7003" wp14:editId="6AF1EFBD">
                  <wp:extent cx="1416106" cy="1066800"/>
                  <wp:effectExtent l="0" t="0" r="0" b="0"/>
                  <wp:docPr id="5" name="Рисунок 5" descr="C:\Users\1\Documents\МОЕ\По разделам\Звукопроизношение\Артикуляионная гимнастика, Постановка\Картотеки, фото, картинки\картинки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МОЕ\По разделам\Звукопроизношение\Артикуляионная гимнастика, Постановка\Картотеки, фото, картинки\картинки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06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4"/>
                <w:szCs w:val="24"/>
              </w:rPr>
              <w:t xml:space="preserve">       </w:t>
            </w:r>
            <w:r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3B517B54">
                  <wp:extent cx="952500" cy="126777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92" cy="1271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31F0" w:rsidRDefault="005631F0" w:rsidP="001B08A1">
            <w:pPr>
              <w:pStyle w:val="a5"/>
              <w:spacing w:before="100" w:beforeAutospacing="1" w:after="100" w:afterAutospacing="1"/>
              <w:ind w:left="-180"/>
              <w:jc w:val="center"/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</w:pPr>
          </w:p>
          <w:p w:rsidR="006627EF" w:rsidRDefault="001B08A1" w:rsidP="001B08A1">
            <w:pPr>
              <w:pStyle w:val="a5"/>
              <w:spacing w:before="100" w:beforeAutospacing="1" w:after="100" w:afterAutospacing="1"/>
              <w:ind w:left="-180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6.</w:t>
            </w: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«Лопаточка»</w:t>
            </w:r>
            <w:r w:rsidRPr="006627EF">
              <w:rPr>
                <w:rFonts w:eastAsia="MS Mincho"/>
                <w:b/>
                <w:bCs/>
                <w:color w:val="000000"/>
                <w:sz w:val="24"/>
                <w:szCs w:val="24"/>
              </w:rPr>
              <w:t>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открыт, широкий расслабленный язык лежит на нижней губе.</w:t>
            </w:r>
          </w:p>
          <w:p w:rsidR="001B08A1" w:rsidRDefault="001B08A1" w:rsidP="001B08A1">
            <w:pPr>
              <w:pStyle w:val="a5"/>
              <w:spacing w:before="100" w:beforeAutospacing="1" w:after="100" w:afterAutospacing="1"/>
              <w:ind w:left="-180"/>
              <w:jc w:val="both"/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</w:pPr>
          </w:p>
          <w:p w:rsidR="001B08A1" w:rsidRDefault="001B08A1" w:rsidP="001B08A1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eastAsia="MS Mincho"/>
                <w:b/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4C22C9BB">
                  <wp:extent cx="1073150" cy="10668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eastAsia="MS Mincho"/>
                <w:b/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40274D85">
                  <wp:extent cx="995979" cy="13239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46" cy="1332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31F0" w:rsidRPr="006627EF" w:rsidRDefault="005631F0" w:rsidP="001B08A1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</w:pPr>
          </w:p>
        </w:tc>
      </w:tr>
      <w:tr w:rsidR="006627EF" w:rsidRPr="006627EF" w:rsidTr="006627EF">
        <w:tc>
          <w:tcPr>
            <w:tcW w:w="4785" w:type="dxa"/>
          </w:tcPr>
          <w:p w:rsidR="005631F0" w:rsidRDefault="005631F0" w:rsidP="001B08A1">
            <w:pPr>
              <w:pStyle w:val="a5"/>
              <w:spacing w:before="100" w:beforeAutospacing="1" w:after="100" w:afterAutospacing="1"/>
              <w:ind w:left="114"/>
              <w:jc w:val="center"/>
              <w:rPr>
                <w:rFonts w:eastAsia="MS Mincho"/>
                <w:b/>
                <w:i/>
                <w:color w:val="000000"/>
                <w:sz w:val="24"/>
                <w:szCs w:val="24"/>
              </w:rPr>
            </w:pPr>
          </w:p>
          <w:p w:rsidR="006627EF" w:rsidRDefault="001B08A1" w:rsidP="001B08A1">
            <w:pPr>
              <w:pStyle w:val="a5"/>
              <w:spacing w:before="100" w:beforeAutospacing="1" w:after="100" w:afterAutospacing="1"/>
              <w:ind w:left="114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b/>
                <w:i/>
                <w:color w:val="000000"/>
                <w:sz w:val="24"/>
                <w:szCs w:val="24"/>
              </w:rPr>
              <w:t>7.</w:t>
            </w:r>
            <w:r w:rsidR="006627EF" w:rsidRPr="006627EF">
              <w:rPr>
                <w:rFonts w:eastAsia="MS Mincho"/>
                <w:b/>
                <w:i/>
                <w:color w:val="000000"/>
                <w:sz w:val="24"/>
                <w:szCs w:val="24"/>
              </w:rPr>
              <w:t xml:space="preserve">«Иголочка». </w:t>
            </w:r>
            <w:r w:rsidR="006627EF" w:rsidRPr="006627EF">
              <w:rPr>
                <w:rFonts w:eastAsia="MS Mincho"/>
                <w:color w:val="000000"/>
                <w:sz w:val="24"/>
                <w:szCs w:val="24"/>
              </w:rPr>
              <w:t>Рот открыт. Узкий напряженный язык тянется вперед.</w:t>
            </w:r>
          </w:p>
          <w:p w:rsidR="001B08A1" w:rsidRDefault="001B08A1" w:rsidP="001B08A1">
            <w:pPr>
              <w:pStyle w:val="a5"/>
              <w:spacing w:before="100" w:beforeAutospacing="1" w:after="100" w:afterAutospacing="1"/>
              <w:ind w:left="114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</w:p>
          <w:p w:rsidR="001B08A1" w:rsidRPr="006627EF" w:rsidRDefault="001B08A1" w:rsidP="001B08A1">
            <w:pPr>
              <w:pStyle w:val="a5"/>
              <w:spacing w:before="100" w:beforeAutospacing="1" w:after="100" w:afterAutospacing="1"/>
              <w:ind w:left="114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eastAsia="MS Mincho"/>
                <w:noProof/>
                <w:color w:val="000000"/>
                <w:sz w:val="24"/>
                <w:szCs w:val="24"/>
              </w:rPr>
              <w:drawing>
                <wp:inline distT="0" distB="0" distL="0" distR="0" wp14:anchorId="1D9C6B2F">
                  <wp:extent cx="1078865" cy="107886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         </w:t>
            </w:r>
            <w:r>
              <w:rPr>
                <w:rFonts w:eastAsia="MS Mincho"/>
                <w:noProof/>
                <w:color w:val="000000"/>
                <w:sz w:val="24"/>
                <w:szCs w:val="24"/>
              </w:rPr>
              <w:drawing>
                <wp:inline distT="0" distB="0" distL="0" distR="0" wp14:anchorId="72244303">
                  <wp:extent cx="932815" cy="124396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31F0" w:rsidRDefault="005631F0" w:rsidP="006627EF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</w:p>
          <w:p w:rsidR="006627EF" w:rsidRDefault="001B08A1" w:rsidP="006627EF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>8.</w:t>
            </w:r>
            <w:r w:rsidRPr="006627EF">
              <w:rPr>
                <w:rFonts w:eastAsia="MS Mincho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6627EF">
              <w:rPr>
                <w:rFonts w:eastAsia="MS Mincho"/>
                <w:b/>
                <w:i/>
                <w:color w:val="000000"/>
                <w:sz w:val="24"/>
                <w:szCs w:val="24"/>
              </w:rPr>
              <w:t xml:space="preserve">«Горка», «Кошка сердится». 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>Рот открыт. Кончик языка упирается в нижние резцы, спинка языка поднята вверх.</w:t>
            </w:r>
          </w:p>
          <w:p w:rsidR="001B08A1" w:rsidRDefault="001B08A1" w:rsidP="001B08A1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eastAsia="MS Mincho"/>
                <w:noProof/>
                <w:color w:val="000000"/>
                <w:sz w:val="24"/>
                <w:szCs w:val="24"/>
              </w:rPr>
              <w:drawing>
                <wp:inline distT="0" distB="0" distL="0" distR="0" wp14:anchorId="55070422">
                  <wp:extent cx="1298575" cy="12922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  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B0E1619" wp14:editId="76728ADB">
                  <wp:extent cx="923504" cy="1296537"/>
                  <wp:effectExtent l="0" t="0" r="0" b="0"/>
                  <wp:docPr id="15" name="Рисунок 15" descr="C:\Users\1\Documents\МОЕ\По разделам\Звукопроизношение\Артикуляионная гимнастика, Постановка\Картотеки, фото, картинки\АРТ ГИМН фото\Распечатать\Г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cuments\МОЕ\По разделам\Звукопроизношение\Артикуляионная гимнастика, Постановка\Картотеки, фото, картинки\АРТ ГИМН фото\Распечатать\Г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072" cy="129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1F0" w:rsidRDefault="005631F0" w:rsidP="001B08A1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</w:p>
          <w:p w:rsidR="005631F0" w:rsidRDefault="005631F0" w:rsidP="001B08A1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</w:p>
          <w:p w:rsidR="005631F0" w:rsidRPr="006627EF" w:rsidRDefault="005631F0" w:rsidP="001B08A1">
            <w:pPr>
              <w:pStyle w:val="a5"/>
              <w:spacing w:before="100" w:beforeAutospacing="1" w:after="100" w:afterAutospacing="1"/>
              <w:ind w:left="0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</w:p>
        </w:tc>
      </w:tr>
      <w:tr w:rsidR="006627EF" w:rsidRPr="006627EF" w:rsidTr="005631F0">
        <w:trPr>
          <w:trHeight w:val="3253"/>
        </w:trPr>
        <w:tc>
          <w:tcPr>
            <w:tcW w:w="4785" w:type="dxa"/>
          </w:tcPr>
          <w:p w:rsidR="006627EF" w:rsidRDefault="006627EF" w:rsidP="001B08A1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lastRenderedPageBreak/>
              <w:t>9."Желобок".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открыт. Боковые края языка загнуты вверх.</w:t>
            </w:r>
          </w:p>
          <w:p w:rsidR="001B08A1" w:rsidRPr="006627EF" w:rsidRDefault="001B08A1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noProof/>
                <w:color w:val="000000"/>
                <w:sz w:val="24"/>
                <w:szCs w:val="24"/>
              </w:rPr>
              <w:drawing>
                <wp:inline distT="0" distB="0" distL="0" distR="0" wp14:anchorId="57F43EBC">
                  <wp:extent cx="865679" cy="12954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133" cy="1297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27EF" w:rsidRDefault="001B08A1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i/>
                <w:color w:val="000000"/>
                <w:sz w:val="24"/>
                <w:szCs w:val="24"/>
              </w:rPr>
              <w:t>10.«Почистим зубы».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закрыт. Губы улыбаются. Круговым движением языка обвести между губами и зубами.</w:t>
            </w:r>
          </w:p>
          <w:p w:rsidR="001B08A1" w:rsidRPr="006627EF" w:rsidRDefault="001B08A1" w:rsidP="001B08A1">
            <w:pPr>
              <w:spacing w:before="100" w:beforeAutospacing="1" w:after="100" w:afterAutospacing="1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noProof/>
                <w:color w:val="000000"/>
                <w:sz w:val="24"/>
                <w:szCs w:val="24"/>
              </w:rPr>
              <w:drawing>
                <wp:inline distT="0" distB="0" distL="0" distR="0" wp14:anchorId="4B70FB81" wp14:editId="486D627F">
                  <wp:extent cx="1143000" cy="1143000"/>
                  <wp:effectExtent l="0" t="0" r="0" b="0"/>
                  <wp:docPr id="20" name="Рисунок 20" descr="C:\Users\1\Documents\МОЕ\По разделам\Звукопроизношение\Артикуляионная гимнастика, Постановка\Картотеки, фото, картинки\картинки\22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cuments\МОЕ\По разделам\Звукопроизношение\Артикуляионная гимнастика, Постановка\Картотеки, фото, картинки\картинки\22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74" cy="114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MS Mincho"/>
                <w:noProof/>
                <w:color w:val="000000"/>
                <w:sz w:val="24"/>
                <w:szCs w:val="24"/>
              </w:rPr>
              <w:drawing>
                <wp:inline distT="0" distB="0" distL="0" distR="0" wp14:anchorId="7CBEA43F">
                  <wp:extent cx="844572" cy="119062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337" cy="1193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MS Mincho"/>
                <w:noProof/>
                <w:color w:val="000000"/>
                <w:sz w:val="24"/>
                <w:szCs w:val="24"/>
              </w:rPr>
              <w:drawing>
                <wp:inline distT="0" distB="0" distL="0" distR="0" wp14:anchorId="06F5056B">
                  <wp:extent cx="835025" cy="12192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EF" w:rsidRPr="006627EF" w:rsidTr="006627EF">
        <w:tc>
          <w:tcPr>
            <w:tcW w:w="4785" w:type="dxa"/>
          </w:tcPr>
          <w:p w:rsidR="005631F0" w:rsidRDefault="005631F0" w:rsidP="006627EF">
            <w:pPr>
              <w:spacing w:before="100" w:beforeAutospacing="1" w:after="100" w:afterAutospacing="1"/>
              <w:jc w:val="center"/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</w:pPr>
          </w:p>
          <w:p w:rsidR="006627EF" w:rsidRDefault="006627EF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11. «Катушка».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открыт. Кончик языка упирается в нижние резцы, боковые края прижаты к верхним коренным зубам. Широкий язык "выкатывается" вперед и убирается вглубь рта.</w:t>
            </w:r>
          </w:p>
          <w:p w:rsidR="001B08A1" w:rsidRPr="006627EF" w:rsidRDefault="001B08A1" w:rsidP="001B08A1">
            <w:pPr>
              <w:spacing w:before="100" w:beforeAutospacing="1" w:after="100" w:afterAutospacing="1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 xml:space="preserve"> 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C633F62" wp14:editId="06838459">
                  <wp:extent cx="1009934" cy="1060689"/>
                  <wp:effectExtent l="0" t="0" r="0" b="0"/>
                  <wp:docPr id="21" name="Рисунок 21" descr="C:\Users\1\Documents\МОЕ\По разделам\Звукопроизношение\Артикуляионная гимнастика, Постановка\Картотеки, фото, картинки\картинки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cuments\МОЕ\По разделам\Звукопроизношение\Артикуляионная гимнастика, Постановка\Картотеки, фото, картинки\картинки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61" cy="106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3A927CD" wp14:editId="2B689633">
                  <wp:extent cx="866609" cy="1216482"/>
                  <wp:effectExtent l="0" t="0" r="0" b="0"/>
                  <wp:docPr id="22" name="Рисунок 22" descr="C:\Users\1\Documents\МОЕ\По разделам\Звукопроизношение\Артикуляионная гимнастика, Постановка\Картотеки, фото, картинки\АРТ ГИМН фото\Распечатать\Кат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cuments\МОЕ\По разделам\Звукопроизношение\Артикуляионная гимнастика, Постановка\Картотеки, фото, картинки\АРТ ГИМН фото\Распечатать\Кат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763" cy="122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5631F0" w:rsidRDefault="005631F0" w:rsidP="006627EF">
            <w:pPr>
              <w:spacing w:before="100" w:beforeAutospacing="1" w:after="100" w:afterAutospacing="1"/>
              <w:jc w:val="center"/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</w:pPr>
          </w:p>
          <w:p w:rsidR="006627EF" w:rsidRDefault="005631F0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12 «Часики».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приоткрыт. Губы растянуты в улыбку. Кончиком узкого языка попеременно тянуться под </w:t>
            </w:r>
            <w:proofErr w:type="gramStart"/>
            <w:r w:rsidRPr="006627EF">
              <w:rPr>
                <w:rFonts w:eastAsia="MS Mincho"/>
                <w:color w:val="000000"/>
                <w:sz w:val="24"/>
                <w:szCs w:val="24"/>
              </w:rPr>
              <w:t>счет  к</w:t>
            </w:r>
            <w:proofErr w:type="gramEnd"/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уголкам рта.</w:t>
            </w:r>
          </w:p>
          <w:p w:rsidR="005631F0" w:rsidRDefault="005631F0" w:rsidP="005631F0">
            <w:pPr>
              <w:spacing w:before="100" w:beforeAutospacing="1" w:after="100" w:afterAutospacing="1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 xml:space="preserve">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F5F90F6" wp14:editId="7049131E">
                  <wp:extent cx="1119117" cy="1123920"/>
                  <wp:effectExtent l="0" t="0" r="0" b="0"/>
                  <wp:docPr id="24" name="Рисунок 24" descr="C:\Users\1\Documents\МОЕ\По разделам\Звукопроизношение\Артикуляионная гимнастика, Постановка\Картотеки, фото, картинки\картинки\6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ocuments\МОЕ\По разделам\Звукопроизношение\Артикуляионная гимнастика, Постановка\Картотеки, фото, картинки\картинки\6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05" cy="112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1E56DC6" wp14:editId="19B1109C">
                  <wp:extent cx="888560" cy="1308538"/>
                  <wp:effectExtent l="0" t="0" r="0" b="0"/>
                  <wp:docPr id="23" name="Рисунок 23" descr="C:\Users\1\Documents\МОЕ\По разделам\Звукопроизношение\Артикуляионная гимнастика, Постановка\Картотеки, фото, картинки\АРТ ГИМН фото\Распечатать\Час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ocuments\МОЕ\По разделам\Звукопроизношение\Артикуляионная гимнастика, Постановка\Картотеки, фото, картинки\АРТ ГИМН фото\Распечатать\Час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25" cy="1336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1F0" w:rsidRPr="006627EF" w:rsidRDefault="005631F0" w:rsidP="005631F0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27EF" w:rsidRPr="006627EF" w:rsidTr="006627EF">
        <w:tc>
          <w:tcPr>
            <w:tcW w:w="4785" w:type="dxa"/>
          </w:tcPr>
          <w:p w:rsidR="006627EF" w:rsidRDefault="006627EF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13. «Качели»</w:t>
            </w:r>
            <w:r w:rsidRPr="006627EF">
              <w:rPr>
                <w:rFonts w:eastAsia="MS Mincho"/>
                <w:b/>
                <w:bCs/>
                <w:color w:val="000000"/>
                <w:sz w:val="24"/>
                <w:szCs w:val="24"/>
              </w:rPr>
              <w:t>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открыт. Напряженным языком тянуться к носу и подбородку, либо к верхним и нижним резцам.</w:t>
            </w:r>
          </w:p>
          <w:p w:rsidR="005631F0" w:rsidRPr="006627EF" w:rsidRDefault="005631F0" w:rsidP="005631F0">
            <w:pPr>
              <w:spacing w:before="100" w:beforeAutospacing="1" w:after="100" w:afterAutospacing="1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 xml:space="preserve">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6CDF681" wp14:editId="76767F96">
                  <wp:extent cx="1255594" cy="1255594"/>
                  <wp:effectExtent l="0" t="0" r="0" b="0"/>
                  <wp:docPr id="25" name="Рисунок 25" descr="C:\Users\1\Documents\МОЕ\По разделам\Звукопроизношение\Артикуляионная гимнастика, Постановка\Картотеки, фото, картинки\картинки\64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ocuments\МОЕ\По разделам\Звукопроизношение\Артикуляионная гимнастика, Постановка\Картотеки, фото, картинки\картинки\64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66" cy="125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5D3C4C9" wp14:editId="583146B5">
                  <wp:extent cx="853177" cy="1292773"/>
                  <wp:effectExtent l="0" t="0" r="0" b="0"/>
                  <wp:docPr id="26" name="Рисунок 26" descr="C:\Users\1\Documents\МОЕ\По разделам\Звукопроизношение\Артикуляионная гимнастика, Постановка\Картотеки, фото, картинки\АРТ ГИМН фото\Распечатать\Кач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ocuments\МОЕ\По разделам\Звукопроизношение\Артикуляионная гимнастика, Постановка\Картотеки, фото, картинки\АРТ ГИМН фото\Распечатать\Кач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92" cy="130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27EF" w:rsidRDefault="005631F0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14. «Футбол»</w:t>
            </w:r>
            <w:r w:rsidRPr="006627EF">
              <w:rPr>
                <w:rFonts w:eastAsia="MS Mincho"/>
                <w:b/>
                <w:bCs/>
                <w:color w:val="000000"/>
                <w:sz w:val="24"/>
                <w:szCs w:val="24"/>
              </w:rPr>
              <w:t>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закрыт. Напряженным языком упереться то в одну, то в другую щеку.</w:t>
            </w:r>
          </w:p>
          <w:p w:rsidR="005631F0" w:rsidRDefault="005631F0" w:rsidP="005631F0">
            <w:pPr>
              <w:spacing w:before="100" w:beforeAutospacing="1" w:after="100" w:afterAutospacing="1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 xml:space="preserve"> 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3C930A4" wp14:editId="585BC6CA">
                  <wp:extent cx="777922" cy="1003855"/>
                  <wp:effectExtent l="0" t="0" r="0" b="0"/>
                  <wp:docPr id="27" name="Рисунок 27" descr="C:\Users\1\Documents\МОЕ\По разделам\Звукопроизношение\Артикуляионная гимнастика, Постановка\Картотеки, фото, картинки\картинки\__12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cuments\МОЕ\По разделам\Звукопроизношение\Артикуляионная гимнастика, Постановка\Картотеки, фото, картинки\картинки\__12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37" cy="100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       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5DB91B8E" wp14:editId="21630662">
                  <wp:extent cx="904875" cy="1237570"/>
                  <wp:effectExtent l="0" t="0" r="0" b="0"/>
                  <wp:docPr id="28" name="Рисунок 28" descr="C:\Users\1\Documents\МОЕ\По разделам\Звукопроизношение\Артикуляионная гимнастика, Постановка\Картотеки, фото, картинки\АРТ ГИМН фото\Распечатать\Футб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ocuments\МОЕ\По разделам\Звукопроизношение\Артикуляионная гимнастика, Постановка\Картотеки, фото, картинки\АРТ ГИМН фото\Распечатать\Футб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79" cy="127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1F0" w:rsidRPr="006627EF" w:rsidRDefault="005631F0" w:rsidP="005631F0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27EF" w:rsidRPr="006627EF" w:rsidTr="006627EF">
        <w:tc>
          <w:tcPr>
            <w:tcW w:w="4785" w:type="dxa"/>
          </w:tcPr>
          <w:p w:rsidR="006627EF" w:rsidRDefault="006627EF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15. «Маляр».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открыт. Губы улыбаются. Широким кончиком языка, как кисточкой, ведем от верхних резцов до мягкого нёба.</w:t>
            </w:r>
          </w:p>
          <w:p w:rsidR="005631F0" w:rsidRPr="006627EF" w:rsidRDefault="005631F0" w:rsidP="005631F0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6545FF29" wp14:editId="495AA22F">
                  <wp:extent cx="1137473" cy="1135117"/>
                  <wp:effectExtent l="0" t="0" r="0" b="0"/>
                  <wp:docPr id="29" name="Рисунок 29" descr="C:\Users\1\Documents\МОЕ\По разделам\Звукопроизношение\Артикуляионная гимнастика, Постановка\Картотеки, фото, картинки\картинки\23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cuments\МОЕ\По разделам\Звукопроизношение\Артикуляионная гимнастика, Постановка\Картотеки, фото, картинки\картинки\23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156" cy="114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27EF" w:rsidRDefault="005631F0" w:rsidP="006627E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16.</w:t>
            </w:r>
            <w:r w:rsidRPr="006627EF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6627EF">
              <w:rPr>
                <w:b/>
                <w:i/>
                <w:color w:val="000000"/>
                <w:sz w:val="24"/>
                <w:szCs w:val="24"/>
              </w:rPr>
              <w:t>«Приклей конфетку»</w:t>
            </w:r>
            <w:r w:rsidRPr="006627EF">
              <w:rPr>
                <w:color w:val="000000"/>
                <w:sz w:val="24"/>
                <w:szCs w:val="24"/>
              </w:rPr>
              <w:t>. Рот открыт. Губы в улыбке. Узкий кончик языка упирается в «бугорки» (альвеолы) за верхними зубами.</w:t>
            </w:r>
          </w:p>
          <w:p w:rsidR="005631F0" w:rsidRDefault="005631F0" w:rsidP="005631F0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DFA51ED" wp14:editId="4725CC96">
                  <wp:extent cx="1318094" cy="859809"/>
                  <wp:effectExtent l="0" t="0" r="0" b="0"/>
                  <wp:docPr id="30" name="Рисунок 30" descr="C:\Users\1\Documents\МОЕ\По разделам\Звукопроизношение\Артикуляионная гимнастика, Постановка\Картотеки, фото, картинки\картинки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Documents\МОЕ\По разделам\Звукопроизношение\Артикуляионная гимнастика, Постановка\Картотеки, фото, картинки\картинки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85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4"/>
                <w:szCs w:val="24"/>
              </w:rPr>
              <w:t xml:space="preserve">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583495A" wp14:editId="08A1CB81">
                  <wp:extent cx="815975" cy="1178542"/>
                  <wp:effectExtent l="0" t="0" r="0" b="0"/>
                  <wp:docPr id="31" name="Рисунок 31" descr="C:\Users\1\Documents\МОЕ\По разделам\Звукопроизношение\Артикуляионная гимнастика, Постановка\Картотеки, фото, картинки\АРТ ГИМН фото\Распечатать\Приклей конфетку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cuments\МОЕ\По разделам\Звукопроизношение\Артикуляионная гимнастика, Постановка\Картотеки, фото, картинки\АРТ ГИМН фото\Распечатать\Приклей конфетку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47" cy="119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1F0" w:rsidRDefault="005631F0" w:rsidP="005631F0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</w:p>
          <w:p w:rsidR="005631F0" w:rsidRPr="005631F0" w:rsidRDefault="005631F0" w:rsidP="005631F0">
            <w:pPr>
              <w:spacing w:before="100" w:beforeAutospacing="1" w:after="100" w:afterAutospacing="1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27EF" w:rsidRPr="006627EF" w:rsidTr="005631F0">
        <w:trPr>
          <w:trHeight w:val="70"/>
        </w:trPr>
        <w:tc>
          <w:tcPr>
            <w:tcW w:w="4785" w:type="dxa"/>
          </w:tcPr>
          <w:p w:rsidR="006627EF" w:rsidRDefault="006627EF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lastRenderedPageBreak/>
              <w:t>17. «Вкусное варенье».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открыт. Широким языком облизать верхнюю губу и убрать язык в глубь рта.</w:t>
            </w:r>
          </w:p>
          <w:p w:rsidR="005631F0" w:rsidRPr="006627EF" w:rsidRDefault="005631F0" w:rsidP="005631F0">
            <w:pPr>
              <w:spacing w:before="100" w:beforeAutospacing="1" w:after="100" w:afterAutospacing="1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 xml:space="preserve">     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7E1B96F" wp14:editId="79939DD4">
                  <wp:extent cx="1100698" cy="1050878"/>
                  <wp:effectExtent l="0" t="0" r="0" b="0"/>
                  <wp:docPr id="32" name="Рисунок 32" descr="C:\Users\1\Documents\МОЕ\По разделам\Звукопроизношение\Артикуляионная гимнастика, Постановка\Картотеки, фото, картинки\картинки\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ocuments\МОЕ\По разделам\Звукопроизношение\Артикуляионная гимнастика, Постановка\Картотеки, фото, картинки\картинки\i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836" cy="105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 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E5C672F" wp14:editId="79EF4B1D">
                  <wp:extent cx="882869" cy="1207253"/>
                  <wp:effectExtent l="0" t="0" r="0" b="0"/>
                  <wp:docPr id="33" name="Рисунок 33" descr="C:\Users\1\Documents\МОЕ\По разделам\Звукопроизношение\Артикуляионная гимнастика, Постановка\Картотеки, фото, картинки\АРТ ГИМН фото\Распечатать\Вкусное варен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ocuments\МОЕ\По разделам\Звукопроизношение\Артикуляионная гимнастика, Постановка\Картотеки, фото, картинки\АРТ ГИМН фото\Распечатать\Вкусное варен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079" cy="121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27EF" w:rsidRDefault="005631F0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18.</w:t>
            </w:r>
            <w:r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 xml:space="preserve"> «Оближем губки». 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>Рот приоткрыт. Облизать сначала верхнюю, затем нижнюю губу по кругу.</w:t>
            </w:r>
          </w:p>
          <w:p w:rsidR="005631F0" w:rsidRDefault="005631F0" w:rsidP="005631F0">
            <w:pPr>
              <w:spacing w:before="100" w:beforeAutospacing="1" w:after="100" w:afterAutospacing="1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 xml:space="preserve">       </w:t>
            </w:r>
            <w:r w:rsidRPr="006627EF">
              <w:rPr>
                <w:rFonts w:eastAsia="MS Mincho"/>
                <w:noProof/>
                <w:color w:val="000000"/>
                <w:sz w:val="24"/>
                <w:szCs w:val="24"/>
              </w:rPr>
              <w:drawing>
                <wp:inline distT="0" distB="0" distL="0" distR="0" wp14:anchorId="405FFA62" wp14:editId="3D154DE1">
                  <wp:extent cx="945601" cy="1260475"/>
                  <wp:effectExtent l="0" t="0" r="0" b="0"/>
                  <wp:docPr id="37" name="Рисунок 37" descr="C:\Users\1\Documents\МОЕ\По разделам\Звукопроизношение\Артикуляионная гимнастика, Постановка\Картотеки, фото, картинки\АРТ ГИМН фото\Вкусное варенье, облизываем губы\DSC07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МОЕ\По разделам\Звукопроизношение\Артикуляионная гимнастика, Постановка\Картотеки, фото, картинки\АРТ ГИМН фото\Вкусное варенье, облизываем губы\DSC07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630" cy="126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     </w:t>
            </w:r>
            <w:r w:rsidRPr="006627EF">
              <w:rPr>
                <w:rFonts w:eastAsia="MS Mincho"/>
                <w:noProof/>
                <w:color w:val="000000"/>
                <w:sz w:val="24"/>
                <w:szCs w:val="24"/>
              </w:rPr>
              <w:drawing>
                <wp:inline distT="0" distB="0" distL="0" distR="0" wp14:anchorId="5ECB0B41" wp14:editId="2E7BABEC">
                  <wp:extent cx="936562" cy="1248423"/>
                  <wp:effectExtent l="0" t="0" r="0" b="0"/>
                  <wp:docPr id="39" name="Рисунок 39" descr="C:\Users\1\Documents\МОЕ\По разделам\Звукопроизношение\Артикуляионная гимнастика, Постановка\Картотеки, фото, картинки\АРТ ГИМН фото\Вкусное варенье, облизываем губы\DSC07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cuments\МОЕ\По разделам\Звукопроизношение\Артикуляионная гимнастика, Постановка\Картотеки, фото, картинки\АРТ ГИМН фото\Вкусное варенье, облизываем губы\DSC07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46" cy="126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1F0" w:rsidRPr="006627EF" w:rsidRDefault="005631F0" w:rsidP="005631F0">
            <w:pPr>
              <w:spacing w:before="100" w:beforeAutospacing="1" w:after="100" w:afterAutospacing="1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</w:p>
        </w:tc>
      </w:tr>
      <w:tr w:rsidR="006627EF" w:rsidRPr="006627EF" w:rsidTr="006627EF">
        <w:tc>
          <w:tcPr>
            <w:tcW w:w="4785" w:type="dxa"/>
          </w:tcPr>
          <w:p w:rsidR="006627EF" w:rsidRDefault="006627EF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19.</w:t>
            </w:r>
            <w:r w:rsidRPr="006627EF">
              <w:rPr>
                <w:rFonts w:eastAsia="MS Mincho"/>
                <w:i/>
                <w:color w:val="000000"/>
                <w:sz w:val="24"/>
                <w:szCs w:val="24"/>
              </w:rPr>
              <w:t xml:space="preserve"> </w:t>
            </w:r>
            <w:r w:rsidRPr="006627EF">
              <w:rPr>
                <w:rFonts w:eastAsia="MS Mincho"/>
                <w:b/>
                <w:i/>
                <w:color w:val="000000"/>
                <w:sz w:val="24"/>
                <w:szCs w:val="24"/>
              </w:rPr>
              <w:t>«Парус»</w:t>
            </w:r>
            <w:r w:rsidRPr="006627EF">
              <w:rPr>
                <w:rFonts w:eastAsia="MS Mincho"/>
                <w:b/>
                <w:color w:val="000000"/>
                <w:sz w:val="24"/>
                <w:szCs w:val="24"/>
              </w:rPr>
              <w:t>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открыт. Широкий язык цепляется за верхние зубы.</w:t>
            </w:r>
          </w:p>
          <w:p w:rsidR="005631F0" w:rsidRPr="006627EF" w:rsidRDefault="005631F0" w:rsidP="005631F0">
            <w:pPr>
              <w:spacing w:before="100" w:beforeAutospacing="1" w:after="100" w:afterAutospacing="1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 xml:space="preserve">   </w:t>
            </w:r>
            <w:r w:rsidRPr="006627EF">
              <w:rPr>
                <w:rFonts w:eastAsia="MS Mincho"/>
                <w:b/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3AA6F6DE" wp14:editId="3259876E">
                  <wp:extent cx="1296537" cy="1291146"/>
                  <wp:effectExtent l="0" t="0" r="0" b="0"/>
                  <wp:docPr id="38" name="Рисунок 38" descr="C:\Users\1\Documents\МОЕ\По разделам\Звукопроизношение\Артикуляионная гимнастика, Постановка\Картотеки, фото, картинки\картинки\21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ocuments\МОЕ\По разделам\Звукопроизношение\Артикуляионная гимнастика, Постановка\Картотеки, фото, картинки\картинки\21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327" cy="129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   </w:t>
            </w:r>
            <w:r w:rsidRPr="006627EF">
              <w:rPr>
                <w:rFonts w:eastAsia="MS Mincho"/>
                <w:b/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0D14A46F" wp14:editId="6BF4F197">
                  <wp:extent cx="930166" cy="1305754"/>
                  <wp:effectExtent l="0" t="0" r="0" b="0"/>
                  <wp:docPr id="36" name="Рисунок 36" descr="C:\Users\1\Documents\МОЕ\По разделам\Звукопроизношение\Артикуляионная гимнастика, Постановка\Картотеки, фото, картинки\АРТ ГИМН фото\Распечатать\Па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ocuments\МОЕ\По разделам\Звукопроизношение\Артикуляионная гимнастика, Постановка\Картотеки, фото, картинки\АРТ ГИМН фото\Распечатать\Па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38081" cy="1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27EF" w:rsidRDefault="005631F0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20."Чашечка".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широко открыт. Передний и боковой края широкого языка подняты, но не касаются зубов.</w:t>
            </w:r>
          </w:p>
          <w:p w:rsidR="005631F0" w:rsidRPr="006627EF" w:rsidRDefault="005631F0" w:rsidP="005631F0">
            <w:pPr>
              <w:spacing w:before="100" w:beforeAutospacing="1" w:after="100" w:afterAutospacing="1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 xml:space="preserve">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773086C" wp14:editId="0316D641">
                  <wp:extent cx="1228299" cy="1228299"/>
                  <wp:effectExtent l="0" t="0" r="0" b="0"/>
                  <wp:docPr id="46" name="Рисунок 46" descr="C:\Users\1\Documents\МОЕ\По разделам\Звукопроизношение\Артикуляионная гимнастика, Постановка\Картотеки, фото, картинки\картинки\10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ocuments\МОЕ\По разделам\Звукопроизношение\Артикуляионная гимнастика, Постановка\Картотеки, фото, картинки\картинки\10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54" cy="122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   </w:t>
            </w: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47B6D315" wp14:editId="4BCC9E00">
                  <wp:extent cx="931672" cy="1241946"/>
                  <wp:effectExtent l="0" t="0" r="0" b="0"/>
                  <wp:docPr id="47" name="Рисунок 47" descr="C:\Users\1\Documents\МОЕ\По разделам\Звукопроизношение\Артикуляионная гимнастика, Постановка\Картотеки, фото, картинки\АРТ ГИМН фото\Распечатать\Чаше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ocuments\МОЕ\По разделам\Звукопроизношение\Артикуляионная гимнастика, Постановка\Картотеки, фото, картинки\АРТ ГИМН фото\Распечатать\Чаше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45" cy="124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EF" w:rsidRPr="006627EF" w:rsidTr="006627EF">
        <w:tc>
          <w:tcPr>
            <w:tcW w:w="4785" w:type="dxa"/>
          </w:tcPr>
          <w:p w:rsidR="005631F0" w:rsidRDefault="005631F0" w:rsidP="006627EF">
            <w:pPr>
              <w:spacing w:before="100" w:beforeAutospacing="1" w:after="100" w:afterAutospacing="1"/>
              <w:jc w:val="center"/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</w:pPr>
          </w:p>
          <w:p w:rsidR="006627EF" w:rsidRDefault="006627EF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21."Грибок".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открыт. Губы в улыбке. Язык присосать </w:t>
            </w:r>
            <w:proofErr w:type="gramStart"/>
            <w:r w:rsidRPr="006627EF">
              <w:rPr>
                <w:rFonts w:eastAsia="MS Mincho"/>
                <w:color w:val="000000"/>
                <w:sz w:val="24"/>
                <w:szCs w:val="24"/>
              </w:rPr>
              <w:t>к  небу</w:t>
            </w:r>
            <w:proofErr w:type="gramEnd"/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и удерживать под счет до 5-10.</w:t>
            </w:r>
          </w:p>
          <w:p w:rsidR="005631F0" w:rsidRPr="006627EF" w:rsidRDefault="005631F0" w:rsidP="005631F0">
            <w:pPr>
              <w:spacing w:before="100" w:beforeAutospacing="1" w:after="100" w:afterAutospacing="1"/>
              <w:jc w:val="both"/>
              <w:rPr>
                <w:rFonts w:eastAsia="MS Mincho"/>
                <w:color w:val="000000"/>
                <w:sz w:val="24"/>
                <w:szCs w:val="24"/>
              </w:rPr>
            </w:pPr>
            <w:r>
              <w:rPr>
                <w:rFonts w:eastAsia="MS Mincho"/>
                <w:color w:val="000000"/>
                <w:sz w:val="24"/>
                <w:szCs w:val="24"/>
              </w:rPr>
              <w:t xml:space="preserve">       </w:t>
            </w:r>
            <w:r w:rsidRPr="006627EF">
              <w:rPr>
                <w:rFonts w:eastAsia="MS Mincho"/>
                <w:noProof/>
                <w:color w:val="000000"/>
                <w:sz w:val="24"/>
                <w:szCs w:val="24"/>
              </w:rPr>
              <w:drawing>
                <wp:inline distT="0" distB="0" distL="0" distR="0" wp14:anchorId="3F2908A4" wp14:editId="243D5D70">
                  <wp:extent cx="1119116" cy="1119116"/>
                  <wp:effectExtent l="0" t="0" r="0" b="0"/>
                  <wp:docPr id="48" name="Рисунок 48" descr="C:\Users\1\Documents\МОЕ\По разделам\Звукопроизношение\Артикуляионная гимнастика, Постановка\Картотеки, фото, картинки\картинки\belyy-grib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ocuments\МОЕ\По разделам\Звукопроизношение\Артикуляионная гимнастика, Постановка\Картотеки, фото, картинки\картинки\belyy-grib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33" cy="111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S Mincho"/>
                <w:color w:val="000000"/>
                <w:sz w:val="24"/>
                <w:szCs w:val="24"/>
              </w:rPr>
              <w:t xml:space="preserve">     </w:t>
            </w:r>
            <w:r w:rsidRPr="006627EF">
              <w:rPr>
                <w:rFonts w:eastAsia="MS Mincho"/>
                <w:noProof/>
                <w:color w:val="000000"/>
                <w:sz w:val="24"/>
                <w:szCs w:val="24"/>
              </w:rPr>
              <w:drawing>
                <wp:inline distT="0" distB="0" distL="0" distR="0" wp14:anchorId="2A5732C7" wp14:editId="6E43D0A9">
                  <wp:extent cx="848748" cy="1274996"/>
                  <wp:effectExtent l="0" t="0" r="0" b="0"/>
                  <wp:docPr id="49" name="Рисунок 49" descr="C:\Users\1\Documents\МОЕ\По разделам\Звукопроизношение\Артикуляионная гимнастика, Постановка\Картотеки, фото, картинки\АРТ ГИМН фото\Распечатать\Гри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ocuments\МОЕ\По разделам\Звукопроизношение\Артикуляионная гимнастика, Постановка\Картотеки, фото, картинки\АРТ ГИМН фото\Распечатать\Гри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379" cy="128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31F0" w:rsidRDefault="005631F0" w:rsidP="006627EF">
            <w:pPr>
              <w:spacing w:before="100" w:beforeAutospacing="1" w:after="100" w:afterAutospacing="1"/>
              <w:jc w:val="center"/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</w:pPr>
          </w:p>
          <w:p w:rsidR="006627EF" w:rsidRDefault="005631F0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22. «Лошадка».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Губы улыбаются. Рот открыт. Присосать язык к нёбу, щелкнуть языком. Цокать медленно и сильно, тянуть подъязычную связку.</w:t>
            </w:r>
          </w:p>
          <w:p w:rsidR="005631F0" w:rsidRPr="006627EF" w:rsidRDefault="005631F0" w:rsidP="005631F0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521BED1" wp14:editId="4AA22759">
                  <wp:extent cx="1136714" cy="1146412"/>
                  <wp:effectExtent l="0" t="0" r="0" b="0"/>
                  <wp:docPr id="50" name="Рисунок 50" descr="C:\Users\1\Documents\МОЕ\По разделам\Звукопроизношение\Артикуляионная гимнастика, Постановка\Картотеки, фото, картинки\картинки\4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Documents\МОЕ\По разделам\Звукопроизношение\Артикуляионная гимнастика, Постановка\Картотеки, фото, картинки\картинки\4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17" cy="114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EF" w:rsidRPr="006627EF" w:rsidTr="006627EF">
        <w:tc>
          <w:tcPr>
            <w:tcW w:w="4785" w:type="dxa"/>
          </w:tcPr>
          <w:p w:rsidR="005631F0" w:rsidRDefault="005631F0" w:rsidP="006627EF">
            <w:pPr>
              <w:spacing w:before="100" w:beforeAutospacing="1" w:after="100" w:afterAutospacing="1"/>
              <w:jc w:val="center"/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</w:pPr>
          </w:p>
          <w:p w:rsidR="006627EF" w:rsidRDefault="006627EF" w:rsidP="006627EF">
            <w:pPr>
              <w:spacing w:before="100" w:beforeAutospacing="1" w:after="100" w:afterAutospacing="1"/>
              <w:jc w:val="center"/>
              <w:rPr>
                <w:rFonts w:eastAsia="MS Mincho"/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23. «Гармошка».</w:t>
            </w:r>
            <w:r w:rsidRPr="006627EF">
              <w:rPr>
                <w:rFonts w:eastAsia="MS Mincho"/>
                <w:color w:val="000000"/>
                <w:sz w:val="24"/>
                <w:szCs w:val="24"/>
              </w:rPr>
              <w:t xml:space="preserve"> Рот раскрыт. Язык присосать к нёбу. Не отрывая язык от нёба, сильно оттягивать вниз нижнюю челюсть, растягивая уздечку.</w:t>
            </w:r>
          </w:p>
          <w:p w:rsidR="005631F0" w:rsidRDefault="005631F0" w:rsidP="006627E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 wp14:anchorId="244524A0" wp14:editId="0B9AE63F">
                  <wp:extent cx="1132764" cy="1125602"/>
                  <wp:effectExtent l="0" t="0" r="0" b="0"/>
                  <wp:docPr id="51" name="Рисунок 51" descr="C:\Users\1\Documents\МОЕ\По разделам\Звукопроизношение\Артикуляионная гимнастика, Постановка\Картотеки, фото, картинки\картинки\16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ocuments\МОЕ\По разделам\Звукопроизношение\Артикуляионная гимнастика, Постановка\Картотеки, фото, картинки\картинки\16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67" cy="113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063" w:rsidRPr="006627EF" w:rsidRDefault="00C03063" w:rsidP="006627E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786" w:type="dxa"/>
          </w:tcPr>
          <w:p w:rsidR="005631F0" w:rsidRDefault="005631F0" w:rsidP="006627EF">
            <w:pPr>
              <w:spacing w:before="100" w:beforeAutospacing="1" w:after="100" w:afterAutospacing="1"/>
              <w:jc w:val="center"/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</w:pPr>
          </w:p>
          <w:p w:rsidR="006627EF" w:rsidRDefault="005631F0" w:rsidP="006627E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6627EF">
              <w:rPr>
                <w:rFonts w:eastAsia="MS Mincho"/>
                <w:b/>
                <w:bCs/>
                <w:i/>
                <w:color w:val="000000"/>
                <w:sz w:val="24"/>
                <w:szCs w:val="24"/>
              </w:rPr>
              <w:t>24.</w:t>
            </w:r>
            <w:r w:rsidRPr="006627EF">
              <w:rPr>
                <w:b/>
                <w:i/>
                <w:color w:val="000000"/>
                <w:sz w:val="24"/>
                <w:szCs w:val="24"/>
              </w:rPr>
              <w:t xml:space="preserve"> «Моторчик»</w:t>
            </w:r>
            <w:r w:rsidRPr="006627EF">
              <w:rPr>
                <w:color w:val="000000"/>
                <w:sz w:val="24"/>
                <w:szCs w:val="24"/>
              </w:rPr>
              <w:t xml:space="preserve">. Рот открыт. Губы в улыбке. </w:t>
            </w:r>
            <w:proofErr w:type="spellStart"/>
            <w:r w:rsidRPr="006627EF">
              <w:rPr>
                <w:color w:val="000000"/>
                <w:sz w:val="24"/>
                <w:szCs w:val="24"/>
              </w:rPr>
              <w:t>Ррррр</w:t>
            </w:r>
            <w:proofErr w:type="spellEnd"/>
          </w:p>
          <w:p w:rsidR="005631F0" w:rsidRPr="006627EF" w:rsidRDefault="005631F0" w:rsidP="006627EF">
            <w:pPr>
              <w:spacing w:before="100" w:beforeAutospacing="1" w:after="100" w:afterAutospacing="1"/>
              <w:jc w:val="center"/>
              <w:rPr>
                <w:color w:val="000000"/>
                <w:sz w:val="24"/>
                <w:szCs w:val="24"/>
              </w:rPr>
            </w:pPr>
            <w:r w:rsidRPr="006627EF">
              <w:rPr>
                <w:noProof/>
                <w:sz w:val="24"/>
                <w:szCs w:val="24"/>
              </w:rPr>
              <w:drawing>
                <wp:inline distT="0" distB="0" distL="0" distR="0" wp14:anchorId="5C2A8055" wp14:editId="658A252D">
                  <wp:extent cx="1216286" cy="1201003"/>
                  <wp:effectExtent l="0" t="0" r="0" b="0"/>
                  <wp:docPr id="52" name="Рисунок 52" descr="C:\Users\1\Documents\МОЕ\По разделам\Звукопроизношение\Артикуляионная гимнастика, Постановка\Картотеки, фото, картинки\картинки\3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ocuments\МОЕ\По разделам\Звукопроизношение\Артикуляионная гимнастика, Постановка\Картотеки, фото, картинки\картинки\3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96" cy="1203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6EBB" w:rsidRPr="006627EF" w:rsidRDefault="003A6EBB" w:rsidP="006627EF">
      <w:pPr>
        <w:jc w:val="center"/>
      </w:pPr>
    </w:p>
    <w:sectPr w:rsidR="003A6EBB" w:rsidRPr="006627EF" w:rsidSect="001B08A1">
      <w:pgSz w:w="11906" w:h="16838"/>
      <w:pgMar w:top="85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34E47"/>
    <w:multiLevelType w:val="hybridMultilevel"/>
    <w:tmpl w:val="A9E40F9A"/>
    <w:lvl w:ilvl="0" w:tplc="1298C8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749F8"/>
    <w:multiLevelType w:val="hybridMultilevel"/>
    <w:tmpl w:val="4242425C"/>
    <w:lvl w:ilvl="0" w:tplc="DC30B27E">
      <w:start w:val="1"/>
      <w:numFmt w:val="decimal"/>
      <w:lvlText w:val="%1."/>
      <w:lvlJc w:val="left"/>
      <w:pPr>
        <w:ind w:left="-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3959"/>
    <w:rsid w:val="00040342"/>
    <w:rsid w:val="00121168"/>
    <w:rsid w:val="00156AF7"/>
    <w:rsid w:val="001B08A1"/>
    <w:rsid w:val="003A6EBB"/>
    <w:rsid w:val="00500AFA"/>
    <w:rsid w:val="005631F0"/>
    <w:rsid w:val="0057239C"/>
    <w:rsid w:val="005B479D"/>
    <w:rsid w:val="005C0F4B"/>
    <w:rsid w:val="006627EF"/>
    <w:rsid w:val="00833959"/>
    <w:rsid w:val="0085066D"/>
    <w:rsid w:val="00A135E7"/>
    <w:rsid w:val="00BD6539"/>
    <w:rsid w:val="00C03063"/>
    <w:rsid w:val="00C37F5D"/>
    <w:rsid w:val="00DF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6F2FD"/>
  <w15:docId w15:val="{5550FE18-D019-4E78-BCC2-68AD9BCE5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9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9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95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7239C"/>
    <w:pPr>
      <w:ind w:left="720"/>
      <w:contextualSpacing/>
    </w:pPr>
  </w:style>
  <w:style w:type="table" w:styleId="a6">
    <w:name w:val="Table Grid"/>
    <w:basedOn w:val="a1"/>
    <w:uiPriority w:val="59"/>
    <w:rsid w:val="00662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2018-09-25T16:02:00Z</cp:lastPrinted>
  <dcterms:created xsi:type="dcterms:W3CDTF">2010-12-21T17:57:00Z</dcterms:created>
  <dcterms:modified xsi:type="dcterms:W3CDTF">2018-09-25T16:02:00Z</dcterms:modified>
</cp:coreProperties>
</file>