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C87">
        <w:rPr>
          <w:rFonts w:ascii="Times New Roman" w:hAnsi="Times New Roman" w:cs="Times New Roman"/>
          <w:b/>
          <w:sz w:val="28"/>
          <w:szCs w:val="28"/>
        </w:rPr>
        <w:t>Развитие мелкой моторики у детей раннего возраста (2-3 года).</w:t>
      </w:r>
    </w:p>
    <w:p w:rsidR="00BF2C87" w:rsidRPr="00BF2C87" w:rsidRDefault="00BF2C87" w:rsidP="00BF2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br/>
        <w:t>Развитие мелкой моторики у детей – это длительный беспрерывный процесс, в ходе которого ребенок познает мир, начинает с ним общаться, набирается ловкости и даже начинает говорить.</w:t>
      </w:r>
    </w:p>
    <w:p w:rsidR="00BF2C87" w:rsidRPr="00BF2C87" w:rsidRDefault="00BF2C87" w:rsidP="00BF2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Что такое мелкая моторика? Это действия, которые выполняют мелкие мышцы ладоней и пальцев рук и ног.</w:t>
      </w:r>
    </w:p>
    <w:p w:rsidR="00BF2C87" w:rsidRPr="00BF2C87" w:rsidRDefault="00BF2C87" w:rsidP="00BF2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Мелкая моторика начинает развиваться уже с младенчества. Малыш учится управлять своими ручками, хватать предметы сначала всей ладонью, а затем и двумя пальчиками – формируется пинцетный захват. Затем ребёнок учится правильно держать в руках ложку, а потом и карандаш. Мелкая моторика тесно связана со зрением, памятью, восприятием, вниманием ребёнка. Чем лучше развита мелкая моторика, тем эффективнее работает нервная система ребёнка. От развития мелкой моторики зависит ловкость и гибкость движений рук, скорость реакции ребёнка на внешние раздражители.</w:t>
      </w:r>
    </w:p>
    <w:p w:rsidR="00BF2C87" w:rsidRPr="00BF2C87" w:rsidRDefault="00BF2C87" w:rsidP="00BF2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Даже почерк каждого человека имеет свои особенности, связанные именно развитием мелкой моторики рук!</w:t>
      </w:r>
    </w:p>
    <w:p w:rsidR="00BF2C87" w:rsidRPr="00BF2C87" w:rsidRDefault="00BF2C87" w:rsidP="00BF2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br/>
        <w:t xml:space="preserve">К сожалению, в последнее десятилетие во всём мире значительно возросло количество детей, у которых есть нарушения речи и проблемы с письмом. Ещё тридцать лет назад процент таких детей был гораздо меньше! Какова причина этого явления? Да просто в старое время не было обуви и одежды на липучках. Зато были ботиночки на шнуровке, одежда с пуговицами, крючками и завязками. Дети ежедневно завязывали шнурки, застёгивали пуговицы и крючки, таким образом, тренируя свои пальчики! Ведь для таких движений требуется сноровка и развитие мелкой моторики. А сейчас дети освобождены от сложного процесса </w:t>
      </w:r>
      <w:proofErr w:type="spellStart"/>
      <w:r w:rsidRPr="00BF2C87">
        <w:rPr>
          <w:rFonts w:ascii="Times New Roman" w:hAnsi="Times New Roman" w:cs="Times New Roman"/>
          <w:sz w:val="28"/>
          <w:szCs w:val="28"/>
        </w:rPr>
        <w:t>зашнуровывания</w:t>
      </w:r>
      <w:proofErr w:type="spellEnd"/>
      <w:r w:rsidRPr="00BF2C87">
        <w:rPr>
          <w:rFonts w:ascii="Times New Roman" w:hAnsi="Times New Roman" w:cs="Times New Roman"/>
          <w:sz w:val="28"/>
          <w:szCs w:val="28"/>
        </w:rPr>
        <w:t xml:space="preserve"> ботиночек и аккуратного застёгивания пуговок. Выходит, что раньше мелкая моторика детей развивалась за счёт таких обыденных действий, а сейчас она страдает. Соответственно, страдают и речевые навыки, появляются проблемы с </w:t>
      </w:r>
      <w:r w:rsidRPr="00BF2C87">
        <w:rPr>
          <w:rFonts w:ascii="Times New Roman" w:hAnsi="Times New Roman" w:cs="Times New Roman"/>
          <w:sz w:val="28"/>
          <w:szCs w:val="28"/>
        </w:rPr>
        <w:lastRenderedPageBreak/>
        <w:t>письмом, ведь моторика и речь тесно связаны. </w:t>
      </w:r>
      <w:r w:rsidRPr="00BF2C87">
        <w:rPr>
          <w:rFonts w:ascii="Times New Roman" w:hAnsi="Times New Roman" w:cs="Times New Roman"/>
          <w:sz w:val="28"/>
          <w:szCs w:val="28"/>
        </w:rPr>
        <w:br/>
        <w:t>Умение работать пальчиками приходит малышам не сразу и, конечно же, не без помощи взрослых, поэтому наша задача – превратить обучение малышей в интересную и веселую игру, в которую он захочет играть снова и снова.</w:t>
      </w:r>
    </w:p>
    <w:p w:rsidR="00BF2C87" w:rsidRPr="00BF2C87" w:rsidRDefault="00BF2C87" w:rsidP="00BF2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 xml:space="preserve">Дети, которые регулярно выполняют упражнения на развитие мелкой моторики, раньше начинают говорить; у них быстрее формируется правильная речь и реже встречаются логопедические дефекты речи. В школе у них быстрее идет формирование навыков письма и практически не встречается </w:t>
      </w:r>
      <w:proofErr w:type="spellStart"/>
      <w:r w:rsidRPr="00BF2C87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BF2C87">
        <w:rPr>
          <w:rFonts w:ascii="Times New Roman" w:hAnsi="Times New Roman" w:cs="Times New Roman"/>
          <w:sz w:val="28"/>
          <w:szCs w:val="28"/>
        </w:rPr>
        <w:t>.</w:t>
      </w:r>
    </w:p>
    <w:p w:rsidR="00BF2C87" w:rsidRDefault="00BF2C87" w:rsidP="00BF2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br/>
        <w:t xml:space="preserve">Начинать заниматься с малышом можно уже с двухмесячного возраста. В возрасте 2-10 месяцев развитие моторики у детей идет в виде пальчиковой гимнастики, массажа и простейших игр. </w:t>
      </w:r>
      <w:proofErr w:type="gramStart"/>
      <w:r w:rsidRPr="00BF2C87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BF2C87">
        <w:rPr>
          <w:rFonts w:ascii="Times New Roman" w:hAnsi="Times New Roman" w:cs="Times New Roman"/>
          <w:sz w:val="28"/>
          <w:szCs w:val="28"/>
        </w:rPr>
        <w:t xml:space="preserve"> забавляйтесь с детьми игрой в «ладушки», «сороку - </w:t>
      </w:r>
      <w:proofErr w:type="spellStart"/>
      <w:r w:rsidRPr="00BF2C87">
        <w:rPr>
          <w:rFonts w:ascii="Times New Roman" w:hAnsi="Times New Roman" w:cs="Times New Roman"/>
          <w:sz w:val="28"/>
          <w:szCs w:val="28"/>
        </w:rPr>
        <w:t>белобоку</w:t>
      </w:r>
      <w:proofErr w:type="spellEnd"/>
      <w:r w:rsidRPr="00BF2C87">
        <w:rPr>
          <w:rFonts w:ascii="Times New Roman" w:hAnsi="Times New Roman" w:cs="Times New Roman"/>
          <w:sz w:val="28"/>
          <w:szCs w:val="28"/>
        </w:rPr>
        <w:t>». Массируйте после каждого кормления или во время активного бодрствования пальчики. Гимнастика для ручек состоит в поглаживании ладошек в разных направлениях, массировании и растирании каждого пальчика, похлопывания кончиками полусогнутых пальцев по ладошке. Давайте ребенку с двух месяцев разные на ощупь предметы. </w:t>
      </w:r>
      <w:r w:rsidRPr="00BF2C87">
        <w:rPr>
          <w:rFonts w:ascii="Times New Roman" w:hAnsi="Times New Roman" w:cs="Times New Roman"/>
          <w:sz w:val="28"/>
          <w:szCs w:val="28"/>
        </w:rPr>
        <w:br/>
        <w:t xml:space="preserve">С 10 месяцев развитие мелкой моторики руки ребенка протекает более активно. Приобретите набор складных матрешек, пирамидки и прочие аналогичные игрушки – пусть ребенок забавляется ими. Параллельно позволяйте малышам перебирать крупные и мелкие предметы. Малышу можно дать перебирать крупные бусы, разрешить складывать </w:t>
      </w:r>
      <w:proofErr w:type="spellStart"/>
      <w:r w:rsidRPr="00BF2C87">
        <w:rPr>
          <w:rFonts w:ascii="Times New Roman" w:hAnsi="Times New Roman" w:cs="Times New Roman"/>
          <w:sz w:val="28"/>
          <w:szCs w:val="28"/>
        </w:rPr>
        <w:t>фасолины</w:t>
      </w:r>
      <w:proofErr w:type="spellEnd"/>
      <w:r w:rsidRPr="00BF2C87">
        <w:rPr>
          <w:rFonts w:ascii="Times New Roman" w:hAnsi="Times New Roman" w:cs="Times New Roman"/>
          <w:sz w:val="28"/>
          <w:szCs w:val="28"/>
        </w:rPr>
        <w:t xml:space="preserve"> в бутылочку, нанизывать большие шары-бусы на веревочку, перекладывать карандаши, пуговицы и так далее. Очень полезным упражнением является… разрывание бумаги! Дайте малышу много мягких листов бумаги, и пусть рвет их себе в удовольствие! И не забывайте о массаже. </w:t>
      </w:r>
      <w:r w:rsidRPr="00BF2C87">
        <w:rPr>
          <w:rFonts w:ascii="Times New Roman" w:hAnsi="Times New Roman" w:cs="Times New Roman"/>
          <w:sz w:val="28"/>
          <w:szCs w:val="28"/>
        </w:rPr>
        <w:br/>
        <w:t xml:space="preserve">В 1 – 2,5 года может присоединиться игра с мозаикой и конструктором. В это время можно начать проводить с детьми пальчиковые игры, которые станут </w:t>
      </w:r>
      <w:r w:rsidRPr="00BF2C87">
        <w:rPr>
          <w:rFonts w:ascii="Times New Roman" w:hAnsi="Times New Roman" w:cs="Times New Roman"/>
          <w:sz w:val="28"/>
          <w:szCs w:val="28"/>
        </w:rPr>
        <w:lastRenderedPageBreak/>
        <w:t xml:space="preserve">для него более понятными и начнут вызывать удовольствие. Пальчиковые игры можно сопровождать </w:t>
      </w:r>
      <w:proofErr w:type="spellStart"/>
      <w:r w:rsidRPr="00BF2C87">
        <w:rPr>
          <w:rFonts w:ascii="Times New Roman" w:hAnsi="Times New Roman" w:cs="Times New Roman"/>
          <w:sz w:val="28"/>
          <w:szCs w:val="28"/>
        </w:rPr>
        <w:t>декламированием</w:t>
      </w:r>
      <w:proofErr w:type="spellEnd"/>
      <w:r w:rsidRPr="00BF2C87">
        <w:rPr>
          <w:rFonts w:ascii="Times New Roman" w:hAnsi="Times New Roman" w:cs="Times New Roman"/>
          <w:sz w:val="28"/>
          <w:szCs w:val="28"/>
        </w:rPr>
        <w:t xml:space="preserve"> подходящих стихов. Сначала упражнения делаются медленно, затем быстрее. Начинать занятие надо с разминки пальцев, сгибания и разгибания. Так же большую роль играет развитие, культурно-гигиенических навыков таких как: одевание, еда с помощью ложки и вилки, застегивание пуговиц, открывание и закрывание молний, мытье рук с помощью мыла. </w:t>
      </w:r>
    </w:p>
    <w:p w:rsidR="00BF2C87" w:rsidRPr="00BF2C87" w:rsidRDefault="00BF2C87" w:rsidP="00BF2C8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2C87">
        <w:rPr>
          <w:rFonts w:ascii="Times New Roman" w:hAnsi="Times New Roman" w:cs="Times New Roman"/>
          <w:b/>
          <w:i/>
          <w:sz w:val="28"/>
          <w:szCs w:val="28"/>
        </w:rPr>
        <w:t>Игры на развитие мелкой моторики: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b/>
          <w:sz w:val="28"/>
          <w:szCs w:val="28"/>
        </w:rPr>
        <w:t>“ШАЛУН” </w:t>
      </w:r>
      <w:r w:rsidRPr="00BF2C87">
        <w:rPr>
          <w:rFonts w:ascii="Times New Roman" w:hAnsi="Times New Roman" w:cs="Times New Roman"/>
          <w:b/>
          <w:sz w:val="28"/>
          <w:szCs w:val="28"/>
        </w:rPr>
        <w:br/>
      </w:r>
      <w:r w:rsidRPr="00BF2C87">
        <w:rPr>
          <w:rFonts w:ascii="Times New Roman" w:hAnsi="Times New Roman" w:cs="Times New Roman"/>
          <w:sz w:val="28"/>
          <w:szCs w:val="28"/>
        </w:rPr>
        <w:t>Наша Маша варила кашу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Кашу сварила, малышей кормила.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(на первые две строчки чертить круговые линии на ладошке малыша)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Этому дала, этому дала,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Этому дала, этому дала,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(на следующие 2 строчки загибать пальцы с проговариванием соответствующих слов)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А этому - не дала.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Он много шалил,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Свою тарелку разбил.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(со словами последней строчки пальцами другой руки брать мизинчик и слегка покачивать)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C87">
        <w:rPr>
          <w:rFonts w:ascii="Times New Roman" w:hAnsi="Times New Roman" w:cs="Times New Roman"/>
          <w:b/>
          <w:sz w:val="28"/>
          <w:szCs w:val="28"/>
        </w:rPr>
        <w:t>“БЕЛОЧКА” (по мотивам народной песенки)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Сидит белка на тележке,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Продаёт свои орешки;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Лисичке-сестричке,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Воробью, синичке,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Мишке косолапому,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Заиньке усатому.</w:t>
      </w:r>
    </w:p>
    <w:p w:rsid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 xml:space="preserve">(поочерёдно разгибать все пальцы, начиная с </w:t>
      </w:r>
      <w:proofErr w:type="gramStart"/>
      <w:r w:rsidRPr="00BF2C87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BF2C87">
        <w:rPr>
          <w:rFonts w:ascii="Times New Roman" w:hAnsi="Times New Roman" w:cs="Times New Roman"/>
          <w:sz w:val="28"/>
          <w:szCs w:val="28"/>
        </w:rPr>
        <w:t>)</w:t>
      </w:r>
    </w:p>
    <w:p w:rsid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C87">
        <w:rPr>
          <w:rFonts w:ascii="Times New Roman" w:hAnsi="Times New Roman" w:cs="Times New Roman"/>
          <w:b/>
          <w:sz w:val="28"/>
          <w:szCs w:val="28"/>
        </w:rPr>
        <w:lastRenderedPageBreak/>
        <w:t>“ДЕТКИ”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Будем пальчики считать -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Крепкие, дружные,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Все такие нужные.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 xml:space="preserve">(поднять кисть правой (левой) руки вверх, широко раздвинуть пальцы; поочерёдно сгибать их в кулачок, начиная с </w:t>
      </w:r>
      <w:proofErr w:type="gramStart"/>
      <w:r w:rsidRPr="00BF2C87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BF2C87">
        <w:rPr>
          <w:rFonts w:ascii="Times New Roman" w:hAnsi="Times New Roman" w:cs="Times New Roman"/>
          <w:sz w:val="28"/>
          <w:szCs w:val="28"/>
        </w:rPr>
        <w:t>)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Тише, тише, тише,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Не шумите!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Наших деток не будите!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Птички станут щебетать,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Будут пальчики вставать.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(раскачивать кулачок вверх-вниз по ритмике стихотворных строк, а на слове “вставать” - открыть кулачок, широко раздвинув пальцы)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C87">
        <w:rPr>
          <w:rFonts w:ascii="Times New Roman" w:hAnsi="Times New Roman" w:cs="Times New Roman"/>
          <w:b/>
          <w:sz w:val="28"/>
          <w:szCs w:val="28"/>
        </w:rPr>
        <w:t>“ПО ГРИБЫ” (</w:t>
      </w:r>
      <w:proofErr w:type="spellStart"/>
      <w:r w:rsidRPr="00BF2C87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Pr="00BF2C87">
        <w:rPr>
          <w:rFonts w:ascii="Times New Roman" w:hAnsi="Times New Roman" w:cs="Times New Roman"/>
          <w:b/>
          <w:sz w:val="28"/>
          <w:szCs w:val="28"/>
        </w:rPr>
        <w:t>)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Мы идём грибы искать!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Этот пальчик в лес пошёл,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Этот пальчик гриб нашёл.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Этот пальчик чистить стал.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Этот пальчик всё съел,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Оттого и потолстел.</w:t>
      </w:r>
    </w:p>
    <w:p w:rsid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(попеременно сгибать пальцы, начиная с мизинца) 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C87">
        <w:rPr>
          <w:rFonts w:ascii="Times New Roman" w:hAnsi="Times New Roman" w:cs="Times New Roman"/>
          <w:b/>
          <w:sz w:val="28"/>
          <w:szCs w:val="28"/>
        </w:rPr>
        <w:t>“ПАЛЬЧИКИ”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Вышли пальчики гулять!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В домик спрятались опять.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(поочерёдно разгибать все пальцы, начиная с мизинца, затем сгибать их в том же порядке)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C87">
        <w:rPr>
          <w:rFonts w:ascii="Times New Roman" w:hAnsi="Times New Roman" w:cs="Times New Roman"/>
          <w:b/>
          <w:sz w:val="28"/>
          <w:szCs w:val="28"/>
        </w:rPr>
        <w:lastRenderedPageBreak/>
        <w:t>“ОСЕННИЕ ЛИСТЬЯ”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 xml:space="preserve">(загибать пальцы, начиная с </w:t>
      </w:r>
      <w:proofErr w:type="gramStart"/>
      <w:r w:rsidRPr="00BF2C87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BF2C87">
        <w:rPr>
          <w:rFonts w:ascii="Times New Roman" w:hAnsi="Times New Roman" w:cs="Times New Roman"/>
          <w:sz w:val="28"/>
          <w:szCs w:val="28"/>
        </w:rPr>
        <w:t>)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Будем листья собирать.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(сжимать и разжимать кулачки)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Листья берёзы, листья рябины,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 xml:space="preserve">(загибать пальчики, начиная с </w:t>
      </w:r>
      <w:proofErr w:type="gramStart"/>
      <w:r w:rsidRPr="00BF2C87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BF2C87">
        <w:rPr>
          <w:rFonts w:ascii="Times New Roman" w:hAnsi="Times New Roman" w:cs="Times New Roman"/>
          <w:sz w:val="28"/>
          <w:szCs w:val="28"/>
        </w:rPr>
        <w:t>)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Листья тополя, листья осины,</w:t>
      </w:r>
    </w:p>
    <w:p w:rsid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Листики дуба мы соберём. 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C87">
        <w:rPr>
          <w:rFonts w:ascii="Times New Roman" w:hAnsi="Times New Roman" w:cs="Times New Roman"/>
          <w:b/>
          <w:sz w:val="28"/>
          <w:szCs w:val="28"/>
        </w:rPr>
        <w:t>“ЕСТЬ ИГРУШКИ У МЕНЯ”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Есть игрушки у меня: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(хлопать в ладоши)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Паровоз и два коня,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Серебристый самолёт,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Три ракеты, вездеход,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Самосвал, Подъёмный кран.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t>(загибать поочерёдно пальчики)</w:t>
      </w:r>
    </w:p>
    <w:p w:rsidR="00BF2C87" w:rsidRPr="00BF2C87" w:rsidRDefault="00BF2C87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87">
        <w:rPr>
          <w:rFonts w:ascii="Times New Roman" w:hAnsi="Times New Roman" w:cs="Times New Roman"/>
          <w:sz w:val="28"/>
          <w:szCs w:val="28"/>
        </w:rPr>
        <w:br/>
      </w:r>
    </w:p>
    <w:p w:rsidR="00711C22" w:rsidRPr="00BF2C87" w:rsidRDefault="00711C22" w:rsidP="00BF2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11C22" w:rsidRPr="00BF2C87" w:rsidSect="0071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C87"/>
    <w:rsid w:val="00711C22"/>
    <w:rsid w:val="00BF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Катя</dc:creator>
  <cp:lastModifiedBy>Катя Катя</cp:lastModifiedBy>
  <cp:revision>1</cp:revision>
  <dcterms:created xsi:type="dcterms:W3CDTF">2017-11-17T16:42:00Z</dcterms:created>
  <dcterms:modified xsi:type="dcterms:W3CDTF">2017-11-17T16:48:00Z</dcterms:modified>
</cp:coreProperties>
</file>