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3B" w:rsidRPr="0015461B" w:rsidRDefault="00CE533B" w:rsidP="00CE533B">
      <w:pPr>
        <w:ind w:firstLine="1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2765" cy="693420"/>
            <wp:effectExtent l="0" t="0" r="635" b="0"/>
            <wp:docPr id="5" name="Рисунок 5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>
                <wp:simplePos x="0" y="0"/>
                <wp:positionH relativeFrom="column">
                  <wp:posOffset>3486149</wp:posOffset>
                </wp:positionH>
                <wp:positionV relativeFrom="paragraph">
                  <wp:posOffset>-902970</wp:posOffset>
                </wp:positionV>
                <wp:extent cx="0" cy="182880"/>
                <wp:effectExtent l="0" t="0" r="19050" b="266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FE81A" id="Прямая соединительная линия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5pt,-71.1pt" to="274.5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" o:allowincell="f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0" allowOverlap="1">
                <wp:simplePos x="0" y="0"/>
                <wp:positionH relativeFrom="column">
                  <wp:posOffset>1200149</wp:posOffset>
                </wp:positionH>
                <wp:positionV relativeFrom="paragraph">
                  <wp:posOffset>-902970</wp:posOffset>
                </wp:positionV>
                <wp:extent cx="0" cy="182880"/>
                <wp:effectExtent l="0" t="0" r="19050" b="266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595D" id="Прямая соединительная линия 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.5pt,-71.1pt" to="94.5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" o:allowincell="f"/>
            </w:pict>
          </mc:Fallback>
        </mc:AlternateContent>
      </w:r>
      <w:r w:rsidRPr="0015461B">
        <w:rPr>
          <w:rFonts w:ascii="Times New Roman" w:hAnsi="Times New Roman"/>
        </w:rPr>
        <w:t xml:space="preserve">            </w:t>
      </w:r>
    </w:p>
    <w:p w:rsidR="00CE533B" w:rsidRPr="00AF0058" w:rsidRDefault="00CE533B" w:rsidP="00CE533B">
      <w:pPr>
        <w:pStyle w:val="1"/>
        <w:rPr>
          <w:b w:val="0"/>
          <w:sz w:val="22"/>
          <w:szCs w:val="22"/>
        </w:rPr>
      </w:pPr>
      <w:r w:rsidRPr="00AF0058">
        <w:rPr>
          <w:b w:val="0"/>
          <w:sz w:val="22"/>
          <w:szCs w:val="22"/>
        </w:rPr>
        <w:t xml:space="preserve">Департамент образования </w:t>
      </w:r>
    </w:p>
    <w:p w:rsidR="00CE533B" w:rsidRPr="00AF0058" w:rsidRDefault="00CE533B" w:rsidP="00CE533B">
      <w:pPr>
        <w:pStyle w:val="6"/>
        <w:rPr>
          <w:sz w:val="22"/>
          <w:szCs w:val="22"/>
        </w:rPr>
      </w:pPr>
      <w:r w:rsidRPr="00AF0058">
        <w:rPr>
          <w:sz w:val="22"/>
          <w:szCs w:val="22"/>
        </w:rPr>
        <w:t xml:space="preserve">Администрация города Нижнего Новгорода </w:t>
      </w:r>
    </w:p>
    <w:p w:rsidR="00CE533B" w:rsidRPr="00AF0058" w:rsidRDefault="00CE533B" w:rsidP="00CE533B">
      <w:pPr>
        <w:pStyle w:val="a7"/>
        <w:jc w:val="center"/>
        <w:rPr>
          <w:sz w:val="22"/>
          <w:szCs w:val="22"/>
        </w:rPr>
      </w:pPr>
      <w:proofErr w:type="gramStart"/>
      <w:r w:rsidRPr="00AF0058">
        <w:rPr>
          <w:sz w:val="22"/>
          <w:szCs w:val="22"/>
        </w:rPr>
        <w:t>муниципальное  бюджетное</w:t>
      </w:r>
      <w:proofErr w:type="gramEnd"/>
      <w:r w:rsidRPr="00AF0058">
        <w:rPr>
          <w:sz w:val="22"/>
          <w:szCs w:val="22"/>
        </w:rPr>
        <w:t xml:space="preserve"> дошкольное образовательное учреждение</w:t>
      </w:r>
    </w:p>
    <w:p w:rsidR="00CE533B" w:rsidRPr="00AF0058" w:rsidRDefault="00CE533B" w:rsidP="00CE533B">
      <w:pPr>
        <w:pStyle w:val="a7"/>
        <w:jc w:val="center"/>
        <w:rPr>
          <w:sz w:val="22"/>
          <w:szCs w:val="22"/>
        </w:rPr>
      </w:pPr>
      <w:r w:rsidRPr="00AF0058">
        <w:rPr>
          <w:sz w:val="22"/>
          <w:szCs w:val="22"/>
        </w:rPr>
        <w:t xml:space="preserve"> «Детский </w:t>
      </w:r>
      <w:proofErr w:type="gramStart"/>
      <w:r w:rsidRPr="00AF0058">
        <w:rPr>
          <w:sz w:val="22"/>
          <w:szCs w:val="22"/>
        </w:rPr>
        <w:t>сад  №</w:t>
      </w:r>
      <w:proofErr w:type="gramEnd"/>
      <w:r w:rsidRPr="00AF0058">
        <w:rPr>
          <w:sz w:val="22"/>
          <w:szCs w:val="22"/>
        </w:rPr>
        <w:t xml:space="preserve"> 119» </w:t>
      </w:r>
    </w:p>
    <w:p w:rsidR="00CE533B" w:rsidRPr="00AF0058" w:rsidRDefault="00CE533B" w:rsidP="00CE533B">
      <w:pPr>
        <w:pStyle w:val="5"/>
        <w:rPr>
          <w:b w:val="0"/>
          <w:sz w:val="22"/>
          <w:szCs w:val="22"/>
        </w:rPr>
      </w:pPr>
      <w:r w:rsidRPr="00AF0058">
        <w:rPr>
          <w:b w:val="0"/>
          <w:sz w:val="22"/>
          <w:szCs w:val="22"/>
        </w:rPr>
        <w:t>603137 город Нижний Новгород, улица Маршала Жукова, д.23</w:t>
      </w:r>
    </w:p>
    <w:p w:rsidR="00CE533B" w:rsidRPr="0015461B" w:rsidRDefault="00CE533B" w:rsidP="00CE533B">
      <w:pPr>
        <w:jc w:val="center"/>
        <w:rPr>
          <w:rFonts w:ascii="Times New Roman" w:hAnsi="Times New Roman"/>
        </w:rPr>
      </w:pPr>
      <w:r w:rsidRPr="0015461B">
        <w:rPr>
          <w:rFonts w:ascii="Times New Roman" w:hAnsi="Times New Roman"/>
        </w:rPr>
        <w:t xml:space="preserve">Телефон, факс: 466-50-40  </w:t>
      </w:r>
      <w:r w:rsidRPr="00AF0058">
        <w:rPr>
          <w:rFonts w:ascii="Times New Roman" w:hAnsi="Times New Roman"/>
        </w:rPr>
        <w:t>e</w:t>
      </w:r>
      <w:r w:rsidRPr="0015461B">
        <w:rPr>
          <w:rFonts w:ascii="Times New Roman" w:hAnsi="Times New Roman"/>
        </w:rPr>
        <w:t>-</w:t>
      </w:r>
      <w:proofErr w:type="spellStart"/>
      <w:r w:rsidRPr="00AF0058">
        <w:rPr>
          <w:rFonts w:ascii="Times New Roman" w:hAnsi="Times New Roman"/>
        </w:rPr>
        <w:t>mail</w:t>
      </w:r>
      <w:proofErr w:type="spellEnd"/>
      <w:r w:rsidRPr="0015461B">
        <w:rPr>
          <w:rFonts w:ascii="Times New Roman" w:hAnsi="Times New Roman"/>
        </w:rPr>
        <w:t xml:space="preserve">: </w:t>
      </w:r>
      <w:hyperlink r:id="rId6" w:history="1">
        <w:r w:rsidRPr="00AF0058">
          <w:rPr>
            <w:rStyle w:val="a6"/>
          </w:rPr>
          <w:t>mdou</w:t>
        </w:r>
        <w:r w:rsidRPr="0015461B">
          <w:rPr>
            <w:rStyle w:val="a6"/>
          </w:rPr>
          <w:t>_119@</w:t>
        </w:r>
        <w:r w:rsidRPr="00AF0058">
          <w:rPr>
            <w:rStyle w:val="a6"/>
          </w:rPr>
          <w:t>mail</w:t>
        </w:r>
        <w:r w:rsidRPr="0015461B">
          <w:rPr>
            <w:rStyle w:val="a6"/>
          </w:rPr>
          <w:t>.</w:t>
        </w:r>
        <w:r w:rsidRPr="00AF0058">
          <w:rPr>
            <w:rStyle w:val="a6"/>
          </w:rPr>
          <w:t>ru</w:t>
        </w:r>
      </w:hyperlink>
      <w:r w:rsidRPr="0015461B">
        <w:rPr>
          <w:rFonts w:ascii="Times New Roman" w:hAnsi="Times New Roman"/>
        </w:rPr>
        <w:t xml:space="preserve"> </w:t>
      </w:r>
    </w:p>
    <w:p w:rsidR="00CE533B" w:rsidRDefault="00CE533B" w:rsidP="00CE533B">
      <w:pPr>
        <w:jc w:val="center"/>
        <w:rPr>
          <w:rFonts w:ascii="Times New Roman" w:hAnsi="Times New Roman"/>
          <w:sz w:val="24"/>
          <w:szCs w:val="24"/>
        </w:rPr>
      </w:pPr>
      <w:r w:rsidRPr="0015461B">
        <w:rPr>
          <w:rFonts w:ascii="Times New Roman" w:hAnsi="Times New Roman"/>
        </w:rPr>
        <w:t>ИНН 5261028440    КПП 526101001</w:t>
      </w:r>
      <w:r w:rsidRPr="0015461B">
        <w:rPr>
          <w:rFonts w:ascii="Times New Roman" w:hAnsi="Times New Roman"/>
          <w:sz w:val="24"/>
          <w:szCs w:val="24"/>
        </w:rPr>
        <w:t xml:space="preserve"> </w:t>
      </w:r>
    </w:p>
    <w:p w:rsidR="004373C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3C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3C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33B" w:rsidRDefault="00CE533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3C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3CB" w:rsidRPr="003106A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Веб-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="00CE533B">
        <w:rPr>
          <w:rFonts w:ascii="Times New Roman" w:hAnsi="Times New Roman" w:cs="Times New Roman"/>
          <w:b/>
          <w:sz w:val="36"/>
          <w:szCs w:val="36"/>
        </w:rPr>
        <w:t xml:space="preserve"> как современная форма работы с родителями на примере темы </w:t>
      </w:r>
      <w:r>
        <w:rPr>
          <w:rFonts w:ascii="Times New Roman" w:hAnsi="Times New Roman" w:cs="Times New Roman"/>
          <w:b/>
          <w:sz w:val="36"/>
          <w:szCs w:val="36"/>
        </w:rPr>
        <w:t>«Путешествие в страну профессий детского сада»</w:t>
      </w:r>
      <w:r w:rsidRPr="003106AB">
        <w:rPr>
          <w:rFonts w:ascii="Times New Roman" w:hAnsi="Times New Roman" w:cs="Times New Roman"/>
          <w:b/>
          <w:sz w:val="36"/>
          <w:szCs w:val="36"/>
        </w:rPr>
        <w:t>.</w:t>
      </w:r>
    </w:p>
    <w:p w:rsidR="004373C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3C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3C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3CB" w:rsidRDefault="004373CB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33B" w:rsidRDefault="004373CB" w:rsidP="00CE533B">
      <w:pPr>
        <w:spacing w:after="0" w:line="360" w:lineRule="auto"/>
        <w:ind w:firstLine="567"/>
        <w:jc w:val="right"/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</w:rPr>
      </w:pPr>
      <w:r w:rsidRPr="004373CB"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</w:rPr>
        <w:t xml:space="preserve">Разработала </w:t>
      </w:r>
      <w:r w:rsidR="00CE533B"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</w:rPr>
        <w:t xml:space="preserve">педагог-психолог </w:t>
      </w:r>
    </w:p>
    <w:p w:rsidR="00CE533B" w:rsidRDefault="00CE533B" w:rsidP="00CE533B">
      <w:pPr>
        <w:spacing w:after="0" w:line="360" w:lineRule="auto"/>
        <w:ind w:firstLine="567"/>
        <w:jc w:val="right"/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</w:rPr>
        <w:t>Клименко Александра Викторовна.</w:t>
      </w:r>
    </w:p>
    <w:p w:rsidR="00CE533B" w:rsidRDefault="00CE533B" w:rsidP="00CE533B">
      <w:pPr>
        <w:spacing w:after="0" w:line="360" w:lineRule="auto"/>
        <w:ind w:firstLine="567"/>
        <w:jc w:val="right"/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CE533B" w:rsidRDefault="00CE533B" w:rsidP="00CE533B">
      <w:pPr>
        <w:spacing w:after="0" w:line="360" w:lineRule="auto"/>
        <w:ind w:firstLine="567"/>
        <w:jc w:val="right"/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CE533B" w:rsidRDefault="00CE533B" w:rsidP="00CE533B">
      <w:pPr>
        <w:spacing w:after="0" w:line="360" w:lineRule="auto"/>
        <w:ind w:firstLine="567"/>
        <w:jc w:val="right"/>
        <w:rPr>
          <w:rFonts w:ascii="Times New Roman" w:eastAsia="+mj-e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CE533B" w:rsidRPr="00213E70" w:rsidRDefault="00CE533B" w:rsidP="00CE533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13E70">
        <w:rPr>
          <w:rFonts w:ascii="Times New Roman" w:hAnsi="Times New Roman"/>
          <w:sz w:val="28"/>
          <w:szCs w:val="28"/>
        </w:rPr>
        <w:t>город Нижний Новгород</w:t>
      </w:r>
    </w:p>
    <w:p w:rsidR="004373CB" w:rsidRPr="008F76B4" w:rsidRDefault="00CE533B" w:rsidP="00CE533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213E70">
        <w:rPr>
          <w:rFonts w:ascii="Times New Roman" w:hAnsi="Times New Roman"/>
          <w:sz w:val="28"/>
          <w:szCs w:val="28"/>
        </w:rPr>
        <w:t xml:space="preserve"> год</w:t>
      </w:r>
    </w:p>
    <w:p w:rsidR="004373CB" w:rsidRDefault="00B72933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373CB" w:rsidRPr="00C373A1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4373CB" w:rsidRPr="004373CB" w:rsidRDefault="004373CB" w:rsidP="00B7293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сожалению, в современном обществе профессии работников детского сада не пользуются </w:t>
      </w:r>
      <w:r w:rsidR="00C373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авторитетом, не вызывают уважения у большинства взрослых людей. Такая позиция может сложиться и у подрастающего поколения. У детей дошкольного возраста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373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недостаточно </w:t>
      </w:r>
      <w:r w:rsidRPr="00437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конкретных знаний о труде сотрудников </w:t>
      </w:r>
      <w:r w:rsidRPr="00C373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детского сада</w:t>
      </w:r>
      <w:r w:rsidRPr="00437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нет четких представлений о разнообразии трудовой деятельности взрослых, не полностью сформированы знания о конкретных действиях некоторых </w:t>
      </w:r>
      <w:r w:rsidRPr="00C373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 w:rsidR="00C373A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4373CB" w:rsidRPr="004373CB" w:rsidRDefault="004373CB" w:rsidP="00B729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4373CB">
        <w:rPr>
          <w:color w:val="111111"/>
          <w:sz w:val="28"/>
          <w:szCs w:val="28"/>
        </w:rPr>
        <w:t xml:space="preserve">На первый взгляд, кажется, что </w:t>
      </w:r>
      <w:r w:rsidR="00C373A1">
        <w:rPr>
          <w:color w:val="111111"/>
          <w:sz w:val="28"/>
          <w:szCs w:val="28"/>
        </w:rPr>
        <w:t>социальный мир ребенка-</w:t>
      </w:r>
      <w:r w:rsidRPr="004373CB">
        <w:rPr>
          <w:color w:val="111111"/>
          <w:sz w:val="28"/>
          <w:szCs w:val="28"/>
        </w:rPr>
        <w:t>дошкольника невелик. Это его семья, взрослые и сверстники, которых он встречает в </w:t>
      </w:r>
      <w:r w:rsidRPr="00C373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C373A1">
        <w:rPr>
          <w:b/>
          <w:color w:val="111111"/>
          <w:sz w:val="28"/>
          <w:szCs w:val="28"/>
        </w:rPr>
        <w:t>.</w:t>
      </w:r>
      <w:r w:rsidRPr="004373CB">
        <w:rPr>
          <w:color w:val="111111"/>
          <w:sz w:val="28"/>
          <w:szCs w:val="28"/>
        </w:rPr>
        <w:t xml:space="preserve"> Поэтому уже в дошкольном возрасте у детей необходимо сформировать представление о </w:t>
      </w:r>
      <w:r w:rsidRPr="00C373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профессиях детского сада</w:t>
      </w:r>
      <w:r w:rsidRPr="00C373A1">
        <w:rPr>
          <w:b/>
          <w:color w:val="111111"/>
          <w:sz w:val="28"/>
          <w:szCs w:val="28"/>
        </w:rPr>
        <w:t>.</w:t>
      </w:r>
      <w:r w:rsidRPr="004373CB">
        <w:rPr>
          <w:color w:val="111111"/>
          <w:sz w:val="28"/>
          <w:szCs w:val="28"/>
        </w:rPr>
        <w:t xml:space="preserve"> Дошкольное учреждение представляет собой своего рода социальный мир в миниатюре, здесь представлены такие виды деятельности человека, как образование, культура, общественное питание, медицина.</w:t>
      </w:r>
    </w:p>
    <w:p w:rsidR="004373CB" w:rsidRDefault="004373CB" w:rsidP="00B729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4373CB">
        <w:rPr>
          <w:color w:val="111111"/>
          <w:sz w:val="28"/>
          <w:szCs w:val="28"/>
        </w:rPr>
        <w:t>В </w:t>
      </w:r>
      <w:r w:rsidRPr="00C373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4373CB">
        <w:rPr>
          <w:color w:val="111111"/>
          <w:sz w:val="28"/>
          <w:szCs w:val="28"/>
        </w:rPr>
        <w:t> саду дети проводят много</w:t>
      </w:r>
      <w:r w:rsidR="00C373A1">
        <w:rPr>
          <w:color w:val="111111"/>
          <w:sz w:val="28"/>
          <w:szCs w:val="28"/>
        </w:rPr>
        <w:t xml:space="preserve"> времени, поэтому важно, чтобы они знали о своём «</w:t>
      </w:r>
      <w:r w:rsidRPr="004373CB">
        <w:rPr>
          <w:color w:val="111111"/>
          <w:sz w:val="28"/>
          <w:szCs w:val="28"/>
        </w:rPr>
        <w:t>второ</w:t>
      </w:r>
      <w:r w:rsidR="00C373A1">
        <w:rPr>
          <w:color w:val="111111"/>
          <w:sz w:val="28"/>
          <w:szCs w:val="28"/>
        </w:rPr>
        <w:t>м доме»</w:t>
      </w:r>
      <w:r w:rsidRPr="004373CB">
        <w:rPr>
          <w:color w:val="111111"/>
          <w:sz w:val="28"/>
          <w:szCs w:val="28"/>
        </w:rPr>
        <w:t xml:space="preserve"> как можно больше полезного и интересного. Каждый день ребят встречают взрослые, которые стараются, чтобы дошкольникам в </w:t>
      </w:r>
      <w:r w:rsidRPr="00C373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="00C373A1">
        <w:rPr>
          <w:color w:val="111111"/>
          <w:sz w:val="28"/>
          <w:szCs w:val="28"/>
        </w:rPr>
        <w:t> саду было уютно и весело, п</w:t>
      </w:r>
      <w:r w:rsidRPr="004373CB">
        <w:rPr>
          <w:color w:val="111111"/>
          <w:sz w:val="28"/>
          <w:szCs w:val="28"/>
        </w:rPr>
        <w:t xml:space="preserve">оэтому </w:t>
      </w:r>
      <w:r w:rsidR="00C373A1">
        <w:rPr>
          <w:color w:val="111111"/>
          <w:sz w:val="28"/>
          <w:szCs w:val="28"/>
        </w:rPr>
        <w:t>необходимо</w:t>
      </w:r>
      <w:r w:rsidR="00B72933">
        <w:rPr>
          <w:color w:val="111111"/>
          <w:sz w:val="28"/>
          <w:szCs w:val="28"/>
        </w:rPr>
        <w:t>, чтобы дети</w:t>
      </w:r>
      <w:r w:rsidRPr="004373CB">
        <w:rPr>
          <w:color w:val="111111"/>
          <w:sz w:val="28"/>
          <w:szCs w:val="28"/>
        </w:rPr>
        <w:t xml:space="preserve"> знали, кто их ждёт в </w:t>
      </w:r>
      <w:r w:rsidRPr="00C373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4373CB">
        <w:rPr>
          <w:color w:val="111111"/>
          <w:sz w:val="28"/>
          <w:szCs w:val="28"/>
        </w:rPr>
        <w:t> саду и как эти люди готовятся к их приходу, чем занимаются.</w:t>
      </w:r>
    </w:p>
    <w:p w:rsidR="00B72933" w:rsidRPr="004373CB" w:rsidRDefault="00B72933" w:rsidP="00B729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связи с тем, что дошкольники с ОВЗ владеют информационными технологиями не в полном объеме, я решила создать веб-</w:t>
      </w:r>
      <w:proofErr w:type="spellStart"/>
      <w:r>
        <w:rPr>
          <w:color w:val="111111"/>
          <w:sz w:val="28"/>
          <w:szCs w:val="28"/>
        </w:rPr>
        <w:t>квест</w:t>
      </w:r>
      <w:proofErr w:type="spellEnd"/>
      <w:r>
        <w:rPr>
          <w:color w:val="111111"/>
          <w:sz w:val="28"/>
          <w:szCs w:val="28"/>
        </w:rPr>
        <w:t xml:space="preserve">, в котором будут принимать участие не только дети, но и родители из родительского комитета. </w:t>
      </w:r>
    </w:p>
    <w:p w:rsidR="004373CB" w:rsidRPr="00C50486" w:rsidRDefault="004373CB" w:rsidP="00B729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u w:val="single"/>
        </w:rPr>
      </w:pPr>
      <w:r w:rsidRPr="00C50486">
        <w:rPr>
          <w:color w:val="111111"/>
          <w:sz w:val="28"/>
          <w:szCs w:val="28"/>
          <w:u w:val="single"/>
        </w:rPr>
        <w:t>Цель </w:t>
      </w:r>
      <w:r w:rsidR="00C50486" w:rsidRPr="00C50486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веб-</w:t>
      </w:r>
      <w:proofErr w:type="spellStart"/>
      <w:r w:rsidR="00C50486" w:rsidRPr="00C50486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квеста</w:t>
      </w:r>
      <w:proofErr w:type="spellEnd"/>
      <w:r w:rsidRPr="00C50486">
        <w:rPr>
          <w:color w:val="111111"/>
          <w:sz w:val="28"/>
          <w:szCs w:val="28"/>
          <w:u w:val="single"/>
        </w:rPr>
        <w:t>:</w:t>
      </w:r>
    </w:p>
    <w:p w:rsidR="004373CB" w:rsidRPr="00C50486" w:rsidRDefault="004373CB" w:rsidP="00B729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4373CB">
        <w:rPr>
          <w:color w:val="111111"/>
          <w:sz w:val="28"/>
          <w:szCs w:val="28"/>
        </w:rPr>
        <w:t>Расширять представления детей</w:t>
      </w:r>
      <w:r w:rsidR="00CE533B">
        <w:rPr>
          <w:color w:val="111111"/>
          <w:sz w:val="28"/>
          <w:szCs w:val="28"/>
        </w:rPr>
        <w:t xml:space="preserve"> подготовительной группы</w:t>
      </w:r>
      <w:r w:rsidRPr="004373CB">
        <w:rPr>
          <w:color w:val="111111"/>
          <w:sz w:val="28"/>
          <w:szCs w:val="28"/>
        </w:rPr>
        <w:t xml:space="preserve"> о </w:t>
      </w:r>
      <w:r w:rsidRPr="00C5048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профессиях сотрудников детского сада</w:t>
      </w:r>
      <w:r w:rsidRPr="00C50486">
        <w:rPr>
          <w:b/>
          <w:color w:val="111111"/>
          <w:sz w:val="28"/>
          <w:szCs w:val="28"/>
        </w:rPr>
        <w:t>.</w:t>
      </w:r>
    </w:p>
    <w:p w:rsidR="004373CB" w:rsidRPr="00C50486" w:rsidRDefault="004373CB" w:rsidP="00B729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u w:val="single"/>
        </w:rPr>
      </w:pPr>
      <w:r w:rsidRPr="00C50486">
        <w:rPr>
          <w:color w:val="111111"/>
          <w:sz w:val="28"/>
          <w:szCs w:val="28"/>
          <w:u w:val="single"/>
        </w:rPr>
        <w:t>Задачи </w:t>
      </w:r>
      <w:r w:rsidR="00C50486" w:rsidRPr="00C50486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веб-</w:t>
      </w:r>
      <w:proofErr w:type="spellStart"/>
      <w:r w:rsidR="00C50486" w:rsidRPr="00C50486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квеста</w:t>
      </w:r>
      <w:proofErr w:type="spellEnd"/>
      <w:r w:rsidRPr="00C50486">
        <w:rPr>
          <w:color w:val="111111"/>
          <w:sz w:val="28"/>
          <w:szCs w:val="28"/>
          <w:u w:val="single"/>
        </w:rPr>
        <w:t>:</w:t>
      </w:r>
    </w:p>
    <w:p w:rsidR="00C50486" w:rsidRDefault="004373CB" w:rsidP="00B729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4373CB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="00C50486">
        <w:rPr>
          <w:color w:val="111111"/>
          <w:sz w:val="28"/>
          <w:szCs w:val="28"/>
        </w:rPr>
        <w:t>:</w:t>
      </w:r>
    </w:p>
    <w:p w:rsidR="00C50486" w:rsidRPr="00C50486" w:rsidRDefault="00C50486" w:rsidP="00B729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="004373CB" w:rsidRPr="004373CB">
        <w:rPr>
          <w:color w:val="111111"/>
          <w:sz w:val="28"/>
          <w:szCs w:val="28"/>
        </w:rPr>
        <w:t>Формировать представления детей о </w:t>
      </w:r>
      <w:r w:rsidR="004373CB" w:rsidRPr="00C5048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профессиях сотрудников детского сада</w:t>
      </w:r>
      <w:r>
        <w:rPr>
          <w:b/>
          <w:color w:val="111111"/>
          <w:sz w:val="28"/>
          <w:szCs w:val="28"/>
        </w:rPr>
        <w:t>.</w:t>
      </w:r>
    </w:p>
    <w:p w:rsidR="00C50486" w:rsidRDefault="00C50486" w:rsidP="00B729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C2671">
        <w:rPr>
          <w:color w:val="111111"/>
          <w:sz w:val="28"/>
          <w:szCs w:val="28"/>
        </w:rPr>
        <w:t>Формировать</w:t>
      </w:r>
      <w:r w:rsidR="004373CB" w:rsidRPr="004373CB">
        <w:rPr>
          <w:color w:val="111111"/>
          <w:sz w:val="28"/>
          <w:szCs w:val="28"/>
        </w:rPr>
        <w:t xml:space="preserve"> представления об основных функциях, которые выполняют работники учреждения. </w:t>
      </w:r>
    </w:p>
    <w:p w:rsidR="00C50486" w:rsidRDefault="00C50486" w:rsidP="00B729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373CB" w:rsidRPr="004373CB">
        <w:rPr>
          <w:color w:val="111111"/>
          <w:sz w:val="28"/>
          <w:szCs w:val="28"/>
        </w:rPr>
        <w:t xml:space="preserve">Расширять кругозор и обогащать словарный запас детей. </w:t>
      </w:r>
    </w:p>
    <w:p w:rsidR="004373CB" w:rsidRPr="004373CB" w:rsidRDefault="00C50486" w:rsidP="00B729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373CB" w:rsidRPr="004373CB">
        <w:rPr>
          <w:color w:val="111111"/>
          <w:sz w:val="28"/>
          <w:szCs w:val="28"/>
        </w:rPr>
        <w:t>Совершенствовать качество работы </w:t>
      </w:r>
      <w:r w:rsidR="004373CB" w:rsidRPr="00C5048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="004373CB" w:rsidRPr="004373CB">
        <w:rPr>
          <w:color w:val="111111"/>
          <w:sz w:val="28"/>
          <w:szCs w:val="28"/>
        </w:rPr>
        <w:t> при взаимодействии с родителями.</w:t>
      </w:r>
    </w:p>
    <w:p w:rsidR="00C50486" w:rsidRDefault="004373CB" w:rsidP="00B729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4373CB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4373CB">
        <w:rPr>
          <w:color w:val="111111"/>
          <w:sz w:val="28"/>
          <w:szCs w:val="28"/>
        </w:rPr>
        <w:t xml:space="preserve">: </w:t>
      </w:r>
    </w:p>
    <w:p w:rsidR="00C50486" w:rsidRDefault="00C50486" w:rsidP="00B729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373CB" w:rsidRPr="004373CB">
        <w:rPr>
          <w:color w:val="111111"/>
          <w:sz w:val="28"/>
          <w:szCs w:val="28"/>
        </w:rPr>
        <w:t>Продолжать развивать познавательный интерес к труду сотрудников </w:t>
      </w:r>
      <w:r w:rsidR="004373CB" w:rsidRPr="00C5048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="004373CB" w:rsidRPr="00C50486">
        <w:rPr>
          <w:b/>
          <w:color w:val="111111"/>
          <w:sz w:val="28"/>
          <w:szCs w:val="28"/>
        </w:rPr>
        <w:t>.</w:t>
      </w:r>
      <w:r w:rsidR="004373CB" w:rsidRPr="004373CB">
        <w:rPr>
          <w:color w:val="111111"/>
          <w:sz w:val="28"/>
          <w:szCs w:val="28"/>
        </w:rPr>
        <w:t xml:space="preserve"> </w:t>
      </w:r>
    </w:p>
    <w:p w:rsidR="004373CB" w:rsidRPr="004373CB" w:rsidRDefault="00C50486" w:rsidP="00B729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373CB" w:rsidRPr="004373CB">
        <w:rPr>
          <w:color w:val="111111"/>
          <w:sz w:val="28"/>
          <w:szCs w:val="28"/>
        </w:rPr>
        <w:t>Развивать творческие способности детей в процессе совместной деятельности.</w:t>
      </w:r>
    </w:p>
    <w:p w:rsidR="00C50486" w:rsidRDefault="004373CB" w:rsidP="00B729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4373CB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4373CB">
        <w:rPr>
          <w:color w:val="111111"/>
          <w:sz w:val="28"/>
          <w:szCs w:val="28"/>
        </w:rPr>
        <w:t xml:space="preserve">: </w:t>
      </w:r>
    </w:p>
    <w:p w:rsidR="00C50486" w:rsidRDefault="00C50486" w:rsidP="00B729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373CB" w:rsidRPr="004373CB">
        <w:rPr>
          <w:color w:val="111111"/>
          <w:sz w:val="28"/>
          <w:szCs w:val="28"/>
        </w:rPr>
        <w:t>Воспитывать у детей</w:t>
      </w:r>
      <w:r w:rsidR="00AC2671">
        <w:rPr>
          <w:color w:val="111111"/>
          <w:sz w:val="28"/>
          <w:szCs w:val="28"/>
        </w:rPr>
        <w:t xml:space="preserve"> и родителей</w:t>
      </w:r>
      <w:r w:rsidR="004373CB" w:rsidRPr="004373CB">
        <w:rPr>
          <w:color w:val="111111"/>
          <w:sz w:val="28"/>
          <w:szCs w:val="28"/>
        </w:rPr>
        <w:t xml:space="preserve"> любовь и уважение к сотрудникам </w:t>
      </w:r>
      <w:r w:rsidR="004373CB" w:rsidRPr="00C5048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="004373CB" w:rsidRPr="00C50486">
        <w:rPr>
          <w:b/>
          <w:color w:val="111111"/>
          <w:sz w:val="28"/>
          <w:szCs w:val="28"/>
        </w:rPr>
        <w:t>,</w:t>
      </w:r>
      <w:r w:rsidR="004373CB" w:rsidRPr="004373CB">
        <w:rPr>
          <w:color w:val="111111"/>
          <w:sz w:val="28"/>
          <w:szCs w:val="28"/>
        </w:rPr>
        <w:t xml:space="preserve"> показать ценность их труда для общества.</w:t>
      </w:r>
    </w:p>
    <w:p w:rsidR="004373CB" w:rsidRPr="004373CB" w:rsidRDefault="004373CB" w:rsidP="00B729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4373CB">
        <w:rPr>
          <w:color w:val="111111"/>
          <w:sz w:val="28"/>
          <w:szCs w:val="28"/>
        </w:rPr>
        <w:t xml:space="preserve"> Воспитывать нравственные чувства.</w:t>
      </w:r>
    </w:p>
    <w:p w:rsidR="004373CB" w:rsidRDefault="00AC2671" w:rsidP="00B7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D3FCE" w:rsidRPr="002D3FCE">
        <w:rPr>
          <w:rFonts w:ascii="Times New Roman" w:hAnsi="Times New Roman" w:cs="Times New Roman"/>
          <w:b/>
          <w:sz w:val="28"/>
          <w:szCs w:val="28"/>
        </w:rPr>
        <w:t>адания по группам</w:t>
      </w:r>
      <w:r w:rsidR="00CE533B">
        <w:rPr>
          <w:rFonts w:ascii="Times New Roman" w:hAnsi="Times New Roman" w:cs="Times New Roman"/>
          <w:b/>
          <w:sz w:val="28"/>
          <w:szCs w:val="28"/>
        </w:rPr>
        <w:t>**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421F" w:rsidRPr="005F421F" w:rsidRDefault="005F421F" w:rsidP="005F42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21F">
        <w:rPr>
          <w:rFonts w:ascii="Times New Roman" w:hAnsi="Times New Roman" w:cs="Times New Roman"/>
          <w:sz w:val="28"/>
          <w:szCs w:val="28"/>
        </w:rPr>
        <w:t xml:space="preserve">Приглашаются 3 родителей из родительского комитета. Дети делятся на 3 группы. </w:t>
      </w:r>
    </w:p>
    <w:p w:rsidR="0091070C" w:rsidRDefault="004238C1" w:rsidP="004238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69285F" wp14:editId="1B3EA4A6">
            <wp:simplePos x="0" y="0"/>
            <wp:positionH relativeFrom="column">
              <wp:posOffset>3248660</wp:posOffset>
            </wp:positionH>
            <wp:positionV relativeFrom="paragraph">
              <wp:posOffset>294640</wp:posOffset>
            </wp:positionV>
            <wp:extent cx="2515235" cy="2409825"/>
            <wp:effectExtent l="0" t="0" r="0" b="9525"/>
            <wp:wrapThrough wrapText="bothSides">
              <wp:wrapPolygon edited="0">
                <wp:start x="654" y="0"/>
                <wp:lineTo x="0" y="342"/>
                <wp:lineTo x="0" y="21344"/>
                <wp:lineTo x="654" y="21515"/>
                <wp:lineTo x="20777" y="21515"/>
                <wp:lineTo x="21431" y="21344"/>
                <wp:lineTo x="21431" y="342"/>
                <wp:lineTo x="20777" y="0"/>
                <wp:lineTo x="654" y="0"/>
              </wp:wrapPolygon>
            </wp:wrapThrough>
            <wp:docPr id="2" name="Рисунок 2" descr="C:\Users\Антон\Desktop\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016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21F" w:rsidRPr="005F421F">
        <w:rPr>
          <w:rFonts w:ascii="Times New Roman" w:hAnsi="Times New Roman" w:cs="Times New Roman"/>
          <w:b/>
          <w:sz w:val="28"/>
          <w:szCs w:val="28"/>
        </w:rPr>
        <w:t>1 группа – «Кадровики»</w:t>
      </w:r>
    </w:p>
    <w:p w:rsidR="005F421F" w:rsidRPr="005F421F" w:rsidRDefault="005F421F" w:rsidP="001879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21F">
        <w:rPr>
          <w:rFonts w:ascii="Times New Roman" w:hAnsi="Times New Roman" w:cs="Times New Roman"/>
          <w:sz w:val="28"/>
          <w:szCs w:val="28"/>
        </w:rPr>
        <w:t>В процессе веб-</w:t>
      </w:r>
      <w:proofErr w:type="spellStart"/>
      <w:r w:rsidRPr="005F421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F421F">
        <w:rPr>
          <w:rFonts w:ascii="Times New Roman" w:hAnsi="Times New Roman" w:cs="Times New Roman"/>
          <w:sz w:val="28"/>
          <w:szCs w:val="28"/>
        </w:rPr>
        <w:t xml:space="preserve"> дети со взрослым должны выполнить:</w:t>
      </w:r>
    </w:p>
    <w:p w:rsidR="005F421F" w:rsidRPr="005F421F" w:rsidRDefault="00395AD3" w:rsidP="005F421F">
      <w:pPr>
        <w:pStyle w:val="a5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вопрос: к</w:t>
      </w:r>
      <w:r w:rsidR="005F421F" w:rsidRPr="005F421F">
        <w:rPr>
          <w:rFonts w:ascii="Times New Roman" w:hAnsi="Times New Roman" w:cs="Times New Roman"/>
          <w:sz w:val="28"/>
          <w:szCs w:val="28"/>
        </w:rPr>
        <w:t>акие виды профессий есть в детском саду?</w:t>
      </w:r>
    </w:p>
    <w:p w:rsidR="000A4D35" w:rsidRPr="0091070C" w:rsidRDefault="004238C1" w:rsidP="004238C1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21F" w:rsidRPr="0091070C">
        <w:rPr>
          <w:rFonts w:ascii="Times New Roman" w:hAnsi="Times New Roman" w:cs="Times New Roman"/>
          <w:sz w:val="28"/>
          <w:szCs w:val="28"/>
        </w:rPr>
        <w:t>Сделать ряд фотографий сотрудников детского сада и оформить их в виде фотоколлажа (для его создания</w:t>
      </w:r>
      <w:r w:rsidR="000A4D35" w:rsidRPr="0091070C">
        <w:rPr>
          <w:rFonts w:ascii="Times New Roman" w:hAnsi="Times New Roman" w:cs="Times New Roman"/>
          <w:sz w:val="28"/>
          <w:szCs w:val="28"/>
        </w:rPr>
        <w:t xml:space="preserve"> исп</w:t>
      </w:r>
      <w:r w:rsidR="0018791C" w:rsidRPr="0091070C">
        <w:rPr>
          <w:rFonts w:ascii="Times New Roman" w:hAnsi="Times New Roman" w:cs="Times New Roman"/>
          <w:sz w:val="28"/>
          <w:szCs w:val="28"/>
        </w:rPr>
        <w:t>ользуйте следующие</w:t>
      </w:r>
      <w:r w:rsidR="0091070C">
        <w:rPr>
          <w:rFonts w:ascii="Times New Roman" w:hAnsi="Times New Roman" w:cs="Times New Roman"/>
          <w:sz w:val="28"/>
          <w:szCs w:val="28"/>
        </w:rPr>
        <w:t xml:space="preserve"> </w:t>
      </w:r>
      <w:r w:rsidR="0018791C" w:rsidRPr="0091070C">
        <w:rPr>
          <w:rFonts w:ascii="Times New Roman" w:hAnsi="Times New Roman" w:cs="Times New Roman"/>
          <w:sz w:val="28"/>
          <w:szCs w:val="28"/>
        </w:rPr>
        <w:t>сайты:</w:t>
      </w:r>
      <w:r w:rsidR="0091070C" w:rsidRPr="0091070C">
        <w:t xml:space="preserve"> </w:t>
      </w:r>
      <w:hyperlink r:id="rId8" w:history="1">
        <w:r w:rsidR="0018791C" w:rsidRPr="0091070C">
          <w:rPr>
            <w:rStyle w:val="a6"/>
            <w:rFonts w:ascii="Times New Roman" w:hAnsi="Times New Roman" w:cs="Times New Roman"/>
            <w:sz w:val="28"/>
            <w:szCs w:val="28"/>
          </w:rPr>
          <w:t>http://www.fotokomok.ru/kollazh-onlajn/</w:t>
        </w:r>
      </w:hyperlink>
      <w:r w:rsidR="0018791C" w:rsidRPr="0091070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8791C" w:rsidRPr="0091070C">
          <w:rPr>
            <w:rStyle w:val="a6"/>
            <w:rFonts w:ascii="Times New Roman" w:hAnsi="Times New Roman" w:cs="Times New Roman"/>
            <w:sz w:val="28"/>
            <w:szCs w:val="28"/>
          </w:rPr>
          <w:t>https://www.fotor.com/ru/collage</w:t>
        </w:r>
      </w:hyperlink>
      <w:r w:rsidRPr="004238C1">
        <w:t xml:space="preserve"> </w:t>
      </w:r>
      <w:r w:rsidR="009B0856" w:rsidRPr="0091070C">
        <w:rPr>
          <w:rFonts w:ascii="Times New Roman" w:hAnsi="Times New Roman" w:cs="Times New Roman"/>
          <w:sz w:val="28"/>
          <w:szCs w:val="28"/>
        </w:rPr>
        <w:t>)</w:t>
      </w:r>
      <w:r w:rsidR="0091070C">
        <w:rPr>
          <w:rFonts w:ascii="Times New Roman" w:hAnsi="Times New Roman" w:cs="Times New Roman"/>
          <w:sz w:val="28"/>
          <w:szCs w:val="28"/>
        </w:rPr>
        <w:t>.</w:t>
      </w:r>
    </w:p>
    <w:p w:rsidR="0018791C" w:rsidRDefault="004238C1" w:rsidP="004238C1">
      <w:pPr>
        <w:pStyle w:val="a5"/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887C9A7" wp14:editId="1C4FD7CC">
            <wp:simplePos x="0" y="0"/>
            <wp:positionH relativeFrom="column">
              <wp:posOffset>120015</wp:posOffset>
            </wp:positionH>
            <wp:positionV relativeFrom="paragraph">
              <wp:posOffset>308610</wp:posOffset>
            </wp:positionV>
            <wp:extent cx="2347595" cy="3354070"/>
            <wp:effectExtent l="0" t="0" r="0" b="0"/>
            <wp:wrapTight wrapText="bothSides">
              <wp:wrapPolygon edited="0">
                <wp:start x="701" y="0"/>
                <wp:lineTo x="0" y="245"/>
                <wp:lineTo x="0" y="21346"/>
                <wp:lineTo x="701" y="21469"/>
                <wp:lineTo x="20683" y="21469"/>
                <wp:lineTo x="21384" y="21346"/>
                <wp:lineTo x="21384" y="245"/>
                <wp:lineTo x="20683" y="0"/>
                <wp:lineTo x="701" y="0"/>
              </wp:wrapPolygon>
            </wp:wrapTight>
            <wp:docPr id="3" name="Рисунок 3" descr="C:\Users\Антон\Desktop\img_5710add85d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img_5710add85dfc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3354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91C" w:rsidRPr="0018791C">
        <w:rPr>
          <w:rFonts w:ascii="Times New Roman" w:hAnsi="Times New Roman" w:cs="Times New Roman"/>
          <w:b/>
          <w:sz w:val="28"/>
          <w:szCs w:val="28"/>
        </w:rPr>
        <w:t>2 группа – «Медики»</w:t>
      </w:r>
    </w:p>
    <w:p w:rsidR="0018791C" w:rsidRDefault="0018791C" w:rsidP="0018791C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91C">
        <w:rPr>
          <w:rFonts w:ascii="Times New Roman" w:hAnsi="Times New Roman" w:cs="Times New Roman"/>
          <w:sz w:val="28"/>
          <w:szCs w:val="28"/>
        </w:rPr>
        <w:t>Детям и взрослому дается задание –</w:t>
      </w:r>
      <w:r w:rsidR="00395AD3">
        <w:rPr>
          <w:rFonts w:ascii="Times New Roman" w:hAnsi="Times New Roman" w:cs="Times New Roman"/>
          <w:sz w:val="28"/>
          <w:szCs w:val="28"/>
        </w:rPr>
        <w:t xml:space="preserve"> посетить</w:t>
      </w:r>
      <w:r w:rsidRPr="0018791C">
        <w:rPr>
          <w:rFonts w:ascii="Times New Roman" w:hAnsi="Times New Roman" w:cs="Times New Roman"/>
          <w:sz w:val="28"/>
          <w:szCs w:val="28"/>
        </w:rPr>
        <w:t xml:space="preserve"> кабинет медицинского работника в детс</w:t>
      </w:r>
      <w:r w:rsidR="00395AD3">
        <w:rPr>
          <w:rFonts w:ascii="Times New Roman" w:hAnsi="Times New Roman" w:cs="Times New Roman"/>
          <w:sz w:val="28"/>
          <w:szCs w:val="28"/>
        </w:rPr>
        <w:t>ком саду. В ходе беседы выполнить задания</w:t>
      </w:r>
      <w:r w:rsidRPr="0018791C">
        <w:rPr>
          <w:rFonts w:ascii="Times New Roman" w:hAnsi="Times New Roman" w:cs="Times New Roman"/>
          <w:sz w:val="28"/>
          <w:szCs w:val="28"/>
        </w:rPr>
        <w:t>:</w:t>
      </w:r>
    </w:p>
    <w:p w:rsidR="0018791C" w:rsidRDefault="00395AD3" w:rsidP="004238C1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ч</w:t>
      </w:r>
      <w:r w:rsidR="0018791C">
        <w:rPr>
          <w:rFonts w:ascii="Times New Roman" w:hAnsi="Times New Roman" w:cs="Times New Roman"/>
          <w:sz w:val="28"/>
          <w:szCs w:val="28"/>
        </w:rPr>
        <w:t>то входит в список обязанностей медсестры и врача?</w:t>
      </w:r>
    </w:p>
    <w:p w:rsidR="0018791C" w:rsidRDefault="00395AD3" w:rsidP="004238C1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</w:t>
      </w:r>
      <w:r w:rsidR="0018791C">
        <w:rPr>
          <w:rFonts w:ascii="Times New Roman" w:hAnsi="Times New Roman" w:cs="Times New Roman"/>
          <w:sz w:val="28"/>
          <w:szCs w:val="28"/>
        </w:rPr>
        <w:t xml:space="preserve"> список ситуаций, при которых необходимо обратиться к медсестре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91C" w:rsidRDefault="0018791C" w:rsidP="004238C1">
      <w:pPr>
        <w:pStyle w:val="a5"/>
        <w:numPr>
          <w:ilvl w:val="0"/>
          <w:numId w:val="7"/>
        </w:numPr>
        <w:spacing w:after="0" w:line="360" w:lineRule="auto"/>
        <w:ind w:left="-142" w:hanging="1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Интернет-источники, д</w:t>
      </w:r>
      <w:r w:rsidR="00395AD3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свой список (ресурсы:  </w:t>
      </w:r>
      <w:hyperlink r:id="rId11" w:history="1">
        <w:r w:rsidR="00395AD3" w:rsidRPr="000F6ACE">
          <w:rPr>
            <w:rStyle w:val="a6"/>
            <w:rFonts w:ascii="Times New Roman" w:hAnsi="Times New Roman" w:cs="Times New Roman"/>
            <w:sz w:val="28"/>
            <w:szCs w:val="28"/>
          </w:rPr>
          <w:t>https://www.kakprosto.ru/kak-849982-roditelyam-na-zametku-obyazannosti-medsestry-v-detskom-sadu</w:t>
        </w:r>
      </w:hyperlink>
      <w:r w:rsidR="00395AD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95AD3" w:rsidRPr="000F6ACE">
          <w:rPr>
            <w:rStyle w:val="a6"/>
            <w:rFonts w:ascii="Times New Roman" w:hAnsi="Times New Roman" w:cs="Times New Roman"/>
            <w:sz w:val="28"/>
            <w:szCs w:val="28"/>
          </w:rPr>
          <w:t>http://ohrana-tryda.com/node/681</w:t>
        </w:r>
      </w:hyperlink>
      <w:r w:rsidR="00395AD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395AD3" w:rsidRPr="000F6ACE">
          <w:rPr>
            <w:rStyle w:val="a6"/>
            <w:rFonts w:ascii="Times New Roman" w:hAnsi="Times New Roman" w:cs="Times New Roman"/>
            <w:sz w:val="28"/>
            <w:szCs w:val="28"/>
          </w:rPr>
          <w:t>https://www.liveinternet.ru/users/5802393/post364443052</w:t>
        </w:r>
      </w:hyperlink>
      <w:r w:rsidR="00395AD3">
        <w:rPr>
          <w:rFonts w:ascii="Times New Roman" w:hAnsi="Times New Roman" w:cs="Times New Roman"/>
          <w:sz w:val="28"/>
          <w:szCs w:val="28"/>
        </w:rPr>
        <w:t>)</w:t>
      </w:r>
    </w:p>
    <w:p w:rsidR="00395AD3" w:rsidRDefault="009803BD" w:rsidP="00395AD3">
      <w:pPr>
        <w:pStyle w:val="a5"/>
        <w:numPr>
          <w:ilvl w:val="0"/>
          <w:numId w:val="6"/>
        </w:num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D3">
        <w:rPr>
          <w:rFonts w:ascii="Times New Roman" w:hAnsi="Times New Roman" w:cs="Times New Roman"/>
          <w:sz w:val="28"/>
          <w:szCs w:val="28"/>
        </w:rPr>
        <w:t>Нарисовать рисунок «Значимость профессии медсестры и врача детского сада».</w:t>
      </w:r>
    </w:p>
    <w:p w:rsidR="009803BD" w:rsidRDefault="009803BD" w:rsidP="004238C1">
      <w:pPr>
        <w:pStyle w:val="a5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BD">
        <w:rPr>
          <w:rFonts w:ascii="Times New Roman" w:hAnsi="Times New Roman" w:cs="Times New Roman"/>
          <w:b/>
          <w:sz w:val="28"/>
          <w:szCs w:val="28"/>
        </w:rPr>
        <w:t>3 группа – «Туристы»</w:t>
      </w:r>
    </w:p>
    <w:p w:rsidR="00156E8A" w:rsidRDefault="00156E8A" w:rsidP="00C73ABF">
      <w:pPr>
        <w:pStyle w:val="a5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BF">
        <w:rPr>
          <w:rFonts w:ascii="Times New Roman" w:hAnsi="Times New Roman" w:cs="Times New Roman"/>
          <w:sz w:val="28"/>
          <w:szCs w:val="28"/>
        </w:rPr>
        <w:t xml:space="preserve">Отправьтесь в путешествие по детскому саду. Не забудьте взять фотоаппарат для того, чтобы сделать снимки. </w:t>
      </w:r>
      <w:r w:rsidR="004238C1" w:rsidRPr="00423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612140</wp:posOffset>
            </wp:positionV>
            <wp:extent cx="3385820" cy="2364105"/>
            <wp:effectExtent l="0" t="0" r="5080" b="0"/>
            <wp:wrapTight wrapText="bothSides">
              <wp:wrapPolygon edited="0">
                <wp:start x="486" y="0"/>
                <wp:lineTo x="0" y="348"/>
                <wp:lineTo x="0" y="21234"/>
                <wp:lineTo x="486" y="21409"/>
                <wp:lineTo x="21025" y="21409"/>
                <wp:lineTo x="21511" y="21234"/>
                <wp:lineTo x="21511" y="348"/>
                <wp:lineTo x="21025" y="0"/>
                <wp:lineTo x="486" y="0"/>
              </wp:wrapPolygon>
            </wp:wrapTight>
            <wp:docPr id="4" name="Рисунок 4" descr="C:\Users\Антон\Desktop\depositphotos_27648195-Little-boys-and-girls-ta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depositphotos_27648195-Little-boys-and-girls-taki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36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73ABF">
        <w:rPr>
          <w:rFonts w:ascii="Times New Roman" w:hAnsi="Times New Roman" w:cs="Times New Roman"/>
          <w:sz w:val="28"/>
          <w:szCs w:val="28"/>
        </w:rPr>
        <w:t xml:space="preserve">Сфотографируйте рабочие места сотрудников так, чтобы они отображали обязанности и выполняемую ими работу. Помогите сотрудникам (младшему воспитателю – отнести питьевую воду по группам, </w:t>
      </w:r>
      <w:r w:rsidR="00C73ABF" w:rsidRPr="00C73ABF">
        <w:rPr>
          <w:rFonts w:ascii="Times New Roman" w:hAnsi="Times New Roman" w:cs="Times New Roman"/>
          <w:sz w:val="28"/>
          <w:szCs w:val="28"/>
        </w:rPr>
        <w:t xml:space="preserve">прачке – отнести чистое постельное белье и полотенца, дворнику – подмести на детских площадках). Создайте из снимков видеофильм «Разнообразие профессий детского сада». Разместите его на данной страничке </w:t>
      </w:r>
      <w:r w:rsidR="00C73ABF" w:rsidRPr="00C73ABF">
        <w:rPr>
          <w:rFonts w:ascii="Times New Roman" w:hAnsi="Times New Roman" w:cs="Times New Roman"/>
          <w:sz w:val="28"/>
          <w:szCs w:val="28"/>
        </w:rPr>
        <w:lastRenderedPageBreak/>
        <w:t>в прикрепленных файлах (ресурсы для создания фильма:</w:t>
      </w:r>
      <w:r w:rsidR="00C73ABF" w:rsidRPr="00C73ABF">
        <w:t xml:space="preserve"> </w:t>
      </w:r>
      <w:hyperlink r:id="rId15" w:history="1">
        <w:r w:rsidR="00C73ABF" w:rsidRPr="000F6ACE">
          <w:rPr>
            <w:rStyle w:val="a6"/>
            <w:rFonts w:ascii="Times New Roman" w:hAnsi="Times New Roman" w:cs="Times New Roman"/>
            <w:sz w:val="28"/>
            <w:szCs w:val="28"/>
          </w:rPr>
          <w:t>http://inetedu.ru/articles/19-services/98-slade-show-online.html</w:t>
        </w:r>
      </w:hyperlink>
      <w:r w:rsidR="00C73ABF" w:rsidRPr="00C73ABF">
        <w:rPr>
          <w:rFonts w:ascii="Times New Roman" w:hAnsi="Times New Roman" w:cs="Times New Roman"/>
          <w:sz w:val="28"/>
          <w:szCs w:val="28"/>
        </w:rPr>
        <w:t>).</w:t>
      </w:r>
    </w:p>
    <w:p w:rsidR="009B0856" w:rsidRDefault="009B0856" w:rsidP="00C73ABF">
      <w:pPr>
        <w:pStyle w:val="a5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каждая группа </w:t>
      </w:r>
      <w:r w:rsidR="009E0E9E">
        <w:rPr>
          <w:rFonts w:ascii="Times New Roman" w:hAnsi="Times New Roman" w:cs="Times New Roman"/>
          <w:sz w:val="28"/>
          <w:szCs w:val="28"/>
        </w:rPr>
        <w:t>обобщает и систематизирует собранную информацию и офор</w:t>
      </w:r>
      <w:r w:rsidR="00402BF4">
        <w:rPr>
          <w:rFonts w:ascii="Times New Roman" w:hAnsi="Times New Roman" w:cs="Times New Roman"/>
          <w:sz w:val="28"/>
          <w:szCs w:val="28"/>
        </w:rPr>
        <w:t>мляет ее. На этом этапе основную</w:t>
      </w:r>
      <w:r w:rsidR="009E0E9E">
        <w:rPr>
          <w:rFonts w:ascii="Times New Roman" w:hAnsi="Times New Roman" w:cs="Times New Roman"/>
          <w:sz w:val="28"/>
          <w:szCs w:val="28"/>
        </w:rPr>
        <w:t xml:space="preserve"> роль играют родители.</w:t>
      </w:r>
    </w:p>
    <w:p w:rsidR="009E0E9E" w:rsidRDefault="009E0E9E" w:rsidP="00C73ABF">
      <w:pPr>
        <w:pStyle w:val="a5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 каждой группе выбирается 2-3 ребенка, которые защищают проект группы. На вопросы </w:t>
      </w:r>
      <w:r w:rsidR="00CE533B">
        <w:rPr>
          <w:rFonts w:ascii="Times New Roman" w:hAnsi="Times New Roman" w:cs="Times New Roman"/>
          <w:sz w:val="28"/>
          <w:szCs w:val="28"/>
        </w:rPr>
        <w:t>психолога</w:t>
      </w:r>
      <w:r>
        <w:rPr>
          <w:rFonts w:ascii="Times New Roman" w:hAnsi="Times New Roman" w:cs="Times New Roman"/>
          <w:sz w:val="28"/>
          <w:szCs w:val="28"/>
        </w:rPr>
        <w:t xml:space="preserve"> и других детей отвечают все участники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BF4" w:rsidRPr="00402BF4" w:rsidRDefault="00402BF4" w:rsidP="00402BF4">
      <w:pPr>
        <w:pStyle w:val="a5"/>
        <w:spacing w:after="0" w:line="36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F4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402BF4">
        <w:rPr>
          <w:rFonts w:ascii="Times New Roman" w:hAnsi="Times New Roman" w:cs="Times New Roman"/>
          <w:b/>
          <w:sz w:val="28"/>
          <w:szCs w:val="28"/>
        </w:rPr>
        <w:t>взаимооценки</w:t>
      </w:r>
      <w:proofErr w:type="spellEnd"/>
      <w:r w:rsidRPr="00402BF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02BF4">
        <w:rPr>
          <w:rFonts w:ascii="Times New Roman" w:hAnsi="Times New Roman" w:cs="Times New Roman"/>
          <w:b/>
          <w:sz w:val="28"/>
          <w:szCs w:val="28"/>
        </w:rPr>
        <w:t>самооценивания</w:t>
      </w:r>
      <w:proofErr w:type="spellEnd"/>
      <w:r w:rsidRPr="00402BF4">
        <w:rPr>
          <w:rFonts w:ascii="Times New Roman" w:hAnsi="Times New Roman" w:cs="Times New Roman"/>
          <w:b/>
          <w:sz w:val="28"/>
          <w:szCs w:val="28"/>
        </w:rPr>
        <w:t>, роль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0E9E" w:rsidRDefault="009E0E9E" w:rsidP="00C73ABF">
      <w:pPr>
        <w:pStyle w:val="a5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дошкольного возраста используются следующие символы: звездочка – отлично, солнышко – очень хорошо, квадратик – хорошо. С помощью данных символов ребята оценивают друг друга и говорят, что им понравилось, что запомнилось, что больше всего заинтересовало при выполнении тех или иных заданий.</w:t>
      </w:r>
    </w:p>
    <w:p w:rsidR="009E0E9E" w:rsidRDefault="009E0E9E" w:rsidP="00C73ABF">
      <w:pPr>
        <w:pStyle w:val="a5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родителей велика: во-первых, они активно участвуют в</w:t>
      </w:r>
      <w:r w:rsidR="00402BF4">
        <w:rPr>
          <w:rFonts w:ascii="Times New Roman" w:hAnsi="Times New Roman" w:cs="Times New Roman"/>
          <w:sz w:val="28"/>
          <w:szCs w:val="28"/>
        </w:rPr>
        <w:t xml:space="preserve"> самом</w:t>
      </w:r>
      <w:r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700951">
        <w:rPr>
          <w:rFonts w:ascii="Times New Roman" w:hAnsi="Times New Roman" w:cs="Times New Roman"/>
          <w:sz w:val="28"/>
          <w:szCs w:val="28"/>
        </w:rPr>
        <w:t>, во-вторых, помогают организовать выполнение задания, оформляют результаты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F4" w:rsidRDefault="00402BF4" w:rsidP="00C73ABF">
      <w:pPr>
        <w:pStyle w:val="a5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F4" w:rsidRDefault="00402BF4" w:rsidP="007132C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4">
        <w:rPr>
          <w:rFonts w:ascii="Times New Roman" w:eastAsia="Times New Roman" w:hAnsi="Times New Roman" w:cs="Times New Roman"/>
          <w:sz w:val="28"/>
          <w:szCs w:val="28"/>
          <w:lang w:eastAsia="ru-RU"/>
        </w:rPr>
        <w:t>*Изображения, использованные в данной работе, взяты с Интернет-ресурсов.</w:t>
      </w:r>
    </w:p>
    <w:p w:rsidR="00CE533B" w:rsidRPr="00402BF4" w:rsidRDefault="00CE533B" w:rsidP="007132C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**Задания выполняются при соблюдении мер безопасности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-перчаточный режим).</w:t>
      </w:r>
    </w:p>
    <w:p w:rsidR="00CE533B" w:rsidRDefault="00CE533B" w:rsidP="00402B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33B" w:rsidRDefault="00CE533B" w:rsidP="00402B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33B" w:rsidRDefault="00CE533B" w:rsidP="00402B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33B" w:rsidRDefault="00CE533B" w:rsidP="00402B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33B" w:rsidRDefault="00CE533B" w:rsidP="00402B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BF4" w:rsidRPr="00402BF4" w:rsidRDefault="00402BF4" w:rsidP="00402B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BF4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p w:rsidR="00402BF4" w:rsidRPr="00402BF4" w:rsidRDefault="00402BF4" w:rsidP="00402B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BF4">
        <w:rPr>
          <w:rFonts w:ascii="Times New Roman" w:eastAsiaTheme="minorEastAsia" w:hAnsi="Times New Roman" w:cs="Times New Roman"/>
          <w:bCs/>
          <w:color w:val="171717" w:themeColor="background2" w:themeShade="1A"/>
          <w:kern w:val="24"/>
          <w:sz w:val="28"/>
          <w:szCs w:val="28"/>
          <w:lang w:eastAsia="ru-RU"/>
        </w:rPr>
        <w:t>Контакты:</w:t>
      </w:r>
    </w:p>
    <w:p w:rsidR="00402BF4" w:rsidRPr="00402BF4" w:rsidRDefault="00402BF4" w:rsidP="00402B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BF4">
        <w:rPr>
          <w:rFonts w:ascii="Times New Roman" w:eastAsiaTheme="minorEastAsia" w:hAnsi="Times New Roman" w:cs="Times New Roman"/>
          <w:bCs/>
          <w:color w:val="171717" w:themeColor="background2" w:themeShade="1A"/>
          <w:kern w:val="24"/>
          <w:sz w:val="28"/>
          <w:szCs w:val="28"/>
          <w:lang w:eastAsia="ru-RU"/>
        </w:rPr>
        <w:t xml:space="preserve">Электронная почта: </w:t>
      </w:r>
      <w:hyperlink r:id="rId16" w:history="1">
        <w:r w:rsidRPr="00402BF4">
          <w:rPr>
            <w:rFonts w:ascii="Times New Roman" w:eastAsiaTheme="minorEastAsia" w:hAnsi="Times New Roman" w:cs="Times New Roman"/>
            <w:bCs/>
            <w:color w:val="171717" w:themeColor="background2" w:themeShade="1A"/>
            <w:kern w:val="24"/>
            <w:sz w:val="28"/>
            <w:szCs w:val="28"/>
            <w:u w:val="single"/>
            <w:lang w:val="en-US" w:eastAsia="ru-RU"/>
          </w:rPr>
          <w:t>kotenochek</w:t>
        </w:r>
        <w:r w:rsidRPr="00402BF4">
          <w:rPr>
            <w:rFonts w:ascii="Times New Roman" w:eastAsiaTheme="minorEastAsia" w:hAnsi="Times New Roman" w:cs="Times New Roman"/>
            <w:bCs/>
            <w:color w:val="171717" w:themeColor="background2" w:themeShade="1A"/>
            <w:kern w:val="24"/>
            <w:sz w:val="28"/>
            <w:szCs w:val="28"/>
            <w:u w:val="single"/>
            <w:lang w:eastAsia="ru-RU"/>
          </w:rPr>
          <w:t>.</w:t>
        </w:r>
        <w:r w:rsidRPr="00402BF4">
          <w:rPr>
            <w:rFonts w:ascii="Times New Roman" w:eastAsiaTheme="minorEastAsia" w:hAnsi="Times New Roman" w:cs="Times New Roman"/>
            <w:bCs/>
            <w:color w:val="171717" w:themeColor="background2" w:themeShade="1A"/>
            <w:kern w:val="24"/>
            <w:sz w:val="28"/>
            <w:szCs w:val="28"/>
            <w:u w:val="single"/>
            <w:lang w:val="en-US" w:eastAsia="ru-RU"/>
          </w:rPr>
          <w:t>r</w:t>
        </w:r>
        <w:r w:rsidRPr="00402BF4">
          <w:rPr>
            <w:rFonts w:ascii="Times New Roman" w:eastAsiaTheme="minorEastAsia" w:hAnsi="Times New Roman" w:cs="Times New Roman"/>
            <w:bCs/>
            <w:color w:val="171717" w:themeColor="background2" w:themeShade="1A"/>
            <w:kern w:val="24"/>
            <w:sz w:val="28"/>
            <w:szCs w:val="28"/>
            <w:u w:val="single"/>
            <w:lang w:eastAsia="ru-RU"/>
          </w:rPr>
          <w:t>52@</w:t>
        </w:r>
        <w:r w:rsidRPr="00402BF4">
          <w:rPr>
            <w:rFonts w:ascii="Times New Roman" w:eastAsiaTheme="minorEastAsia" w:hAnsi="Times New Roman" w:cs="Times New Roman"/>
            <w:bCs/>
            <w:color w:val="171717" w:themeColor="background2" w:themeShade="1A"/>
            <w:kern w:val="24"/>
            <w:sz w:val="28"/>
            <w:szCs w:val="28"/>
            <w:u w:val="single"/>
            <w:lang w:val="en-US" w:eastAsia="ru-RU"/>
          </w:rPr>
          <w:t>mail</w:t>
        </w:r>
        <w:r w:rsidRPr="00402BF4">
          <w:rPr>
            <w:rFonts w:ascii="Times New Roman" w:eastAsiaTheme="minorEastAsia" w:hAnsi="Times New Roman" w:cs="Times New Roman"/>
            <w:bCs/>
            <w:color w:val="171717" w:themeColor="background2" w:themeShade="1A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402BF4">
          <w:rPr>
            <w:rFonts w:ascii="Times New Roman" w:eastAsiaTheme="minorEastAsia" w:hAnsi="Times New Roman" w:cs="Times New Roman"/>
            <w:bCs/>
            <w:color w:val="171717" w:themeColor="background2" w:themeShade="1A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D3FCE" w:rsidRPr="002D3FCE" w:rsidRDefault="00402BF4" w:rsidP="00CE53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2BF4">
        <w:rPr>
          <w:rFonts w:ascii="Times New Roman" w:eastAsiaTheme="minorEastAsia" w:hAnsi="Times New Roman" w:cs="Times New Roman"/>
          <w:bCs/>
          <w:color w:val="171717" w:themeColor="background2" w:themeShade="1A"/>
          <w:kern w:val="24"/>
          <w:sz w:val="28"/>
          <w:szCs w:val="28"/>
          <w:lang w:eastAsia="ru-RU"/>
        </w:rPr>
        <w:t>Мобильный телефон: 8-904-398-398-5.</w:t>
      </w:r>
      <w:bookmarkStart w:id="0" w:name="_GoBack"/>
      <w:bookmarkEnd w:id="0"/>
    </w:p>
    <w:sectPr w:rsidR="002D3FCE" w:rsidRPr="002D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2255"/>
    <w:multiLevelType w:val="hybridMultilevel"/>
    <w:tmpl w:val="BE06861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35C73EDB"/>
    <w:multiLevelType w:val="hybridMultilevel"/>
    <w:tmpl w:val="1B0CDAA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3E404DE6"/>
    <w:multiLevelType w:val="hybridMultilevel"/>
    <w:tmpl w:val="AADE8D40"/>
    <w:lvl w:ilvl="0" w:tplc="0E123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1D41825"/>
    <w:multiLevelType w:val="hybridMultilevel"/>
    <w:tmpl w:val="3EB64F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F864931"/>
    <w:multiLevelType w:val="hybridMultilevel"/>
    <w:tmpl w:val="0DDCFC0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73A024A0"/>
    <w:multiLevelType w:val="hybridMultilevel"/>
    <w:tmpl w:val="14AA1D4E"/>
    <w:lvl w:ilvl="0" w:tplc="19FEA8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A31FC3"/>
    <w:multiLevelType w:val="hybridMultilevel"/>
    <w:tmpl w:val="64CA2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7B"/>
    <w:rsid w:val="000151E2"/>
    <w:rsid w:val="000A4D35"/>
    <w:rsid w:val="00156E8A"/>
    <w:rsid w:val="0018791C"/>
    <w:rsid w:val="002D3FCE"/>
    <w:rsid w:val="00395AD3"/>
    <w:rsid w:val="00402BF4"/>
    <w:rsid w:val="004238C1"/>
    <w:rsid w:val="004373CB"/>
    <w:rsid w:val="005F421F"/>
    <w:rsid w:val="006151BF"/>
    <w:rsid w:val="00700951"/>
    <w:rsid w:val="007132C8"/>
    <w:rsid w:val="008D5708"/>
    <w:rsid w:val="0091070C"/>
    <w:rsid w:val="009803BD"/>
    <w:rsid w:val="009B0856"/>
    <w:rsid w:val="009E0E9E"/>
    <w:rsid w:val="00AC2671"/>
    <w:rsid w:val="00B72933"/>
    <w:rsid w:val="00C373A1"/>
    <w:rsid w:val="00C50486"/>
    <w:rsid w:val="00C73ABF"/>
    <w:rsid w:val="00CE533B"/>
    <w:rsid w:val="00D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A069"/>
  <w15:chartTrackingRefBased/>
  <w15:docId w15:val="{A8F16284-6D1E-479D-A51D-9C863526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5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E53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E533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3CB"/>
    <w:rPr>
      <w:b/>
      <w:bCs/>
    </w:rPr>
  </w:style>
  <w:style w:type="paragraph" w:styleId="a4">
    <w:name w:val="Normal (Web)"/>
    <w:basedOn w:val="a"/>
    <w:uiPriority w:val="99"/>
    <w:semiHidden/>
    <w:unhideWhenUsed/>
    <w:rsid w:val="0043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421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791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E53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E533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E533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CE533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E533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komok.ru/kollazh-onlajn/" TargetMode="External"/><Relationship Id="rId13" Type="http://schemas.openxmlformats.org/officeDocument/2006/relationships/hyperlink" Target="https://www.liveinternet.ru/users/5802393/post3644430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hrana-tryda.com/node/6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otenochek.r5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dou_119@mail.ru" TargetMode="External"/><Relationship Id="rId11" Type="http://schemas.openxmlformats.org/officeDocument/2006/relationships/hyperlink" Target="https://www.kakprosto.ru/kak-849982-roditelyam-na-zametku-obyazannosti-medsestry-v-detskom-sad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etedu.ru/articles/19-services/98-slade-show-online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otor.com/ru/collag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aklimenko</cp:lastModifiedBy>
  <cp:revision>7</cp:revision>
  <dcterms:created xsi:type="dcterms:W3CDTF">2018-05-28T17:33:00Z</dcterms:created>
  <dcterms:modified xsi:type="dcterms:W3CDTF">2020-11-23T17:39:00Z</dcterms:modified>
</cp:coreProperties>
</file>