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DB" w:rsidRP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31D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</w:t>
      </w:r>
      <w:r w:rsidR="003C477E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0D31DB">
        <w:rPr>
          <w:rFonts w:ascii="Times New Roman" w:hAnsi="Times New Roman" w:cs="Times New Roman"/>
          <w:sz w:val="24"/>
          <w:szCs w:val="24"/>
        </w:rPr>
        <w:t>УЧРЕЖДЕНИЕ ЦЕНТР РАЗВИТИЯ РЕБЕНКА – «ДЕТСКИЙ САД №88 «АНТОШКА»</w:t>
      </w: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ПО МУЗЫКАЛЬНОМУ ВОСПИТАНИЮ ДЛЯ ДЕТЕЙ 4-5 ЛЕТ</w:t>
      </w: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E26" w:rsidRDefault="00FF7E26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31DB">
        <w:rPr>
          <w:rFonts w:ascii="Times New Roman" w:hAnsi="Times New Roman" w:cs="Times New Roman"/>
          <w:b/>
          <w:sz w:val="24"/>
          <w:szCs w:val="24"/>
        </w:rPr>
        <w:t>Сухорукова Наталья Эдуардовна</w:t>
      </w:r>
      <w:r w:rsidR="000D31D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03C74" w:rsidRDefault="00603C74" w:rsidP="00603C74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руководитель,</w:t>
      </w:r>
    </w:p>
    <w:p w:rsidR="00603C74" w:rsidRPr="000D31DB" w:rsidRDefault="00603C74" w:rsidP="000D31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3C74">
        <w:rPr>
          <w:rFonts w:ascii="Times New Roman" w:hAnsi="Times New Roman" w:cs="Times New Roman"/>
          <w:b/>
          <w:sz w:val="24"/>
          <w:szCs w:val="24"/>
        </w:rPr>
        <w:t>квалификационной категории не имеет</w:t>
      </w:r>
    </w:p>
    <w:p w:rsidR="00FF7E26" w:rsidRPr="000D31DB" w:rsidRDefault="00FF7E26" w:rsidP="000D31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03C74" w:rsidRDefault="00603C74" w:rsidP="00603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C74" w:rsidRDefault="00603C74" w:rsidP="00603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C74" w:rsidRDefault="00603C74" w:rsidP="00603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77E" w:rsidRDefault="003C477E" w:rsidP="00603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603C74" w:rsidP="00603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Северодвинск</w:t>
      </w:r>
    </w:p>
    <w:p w:rsidR="00FF7E26" w:rsidRDefault="00603C74" w:rsidP="00603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24EAC" w:rsidRPr="000D31D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D31DB" w:rsidRPr="000D31DB" w:rsidRDefault="000D31DB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Pr="000D31DB" w:rsidRDefault="000D31DB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 xml:space="preserve">Всестороннее развитие личности ребенка, создание условий для проявления каждым воспитанником склонностей, интересов, способностей к различным видам деятельности – одна из важнейших задач современного дошкольного образования. </w:t>
      </w:r>
    </w:p>
    <w:p w:rsidR="000D31DB" w:rsidRPr="000D31DB" w:rsidRDefault="000D31DB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Особую роль в развитии детских способностей играет музыкальная деятельность. Музыка – самое яркое, эмоциональное, а потому и действенное средство воздействия на детей. Задачи музыкального воспитания решаются через различные виды деятельности. Особое значение имеет организация занятий, которые позволяют комплексно</w:t>
      </w:r>
      <w:r w:rsidR="00CD7706">
        <w:rPr>
          <w:rFonts w:ascii="Times New Roman" w:hAnsi="Times New Roman" w:cs="Times New Roman"/>
          <w:sz w:val="24"/>
          <w:szCs w:val="24"/>
        </w:rPr>
        <w:t xml:space="preserve"> осуществлять музыкальное развитие.</w:t>
      </w:r>
    </w:p>
    <w:p w:rsidR="000D31DB" w:rsidRDefault="000D31DB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Представленный конспект занятия разработа</w:t>
      </w:r>
      <w:r w:rsidR="00CD7706">
        <w:rPr>
          <w:rFonts w:ascii="Times New Roman" w:hAnsi="Times New Roman" w:cs="Times New Roman"/>
          <w:sz w:val="24"/>
          <w:szCs w:val="24"/>
        </w:rPr>
        <w:t>н</w:t>
      </w:r>
      <w:r w:rsidRPr="000D31DB">
        <w:rPr>
          <w:rFonts w:ascii="Times New Roman" w:hAnsi="Times New Roman" w:cs="Times New Roman"/>
          <w:sz w:val="24"/>
          <w:szCs w:val="24"/>
        </w:rPr>
        <w:t xml:space="preserve"> музыкальны</w:t>
      </w:r>
      <w:r w:rsidR="00CD7706">
        <w:rPr>
          <w:rFonts w:ascii="Times New Roman" w:hAnsi="Times New Roman" w:cs="Times New Roman"/>
          <w:sz w:val="24"/>
          <w:szCs w:val="24"/>
        </w:rPr>
        <w:t>м</w:t>
      </w:r>
      <w:r w:rsidRPr="000D31D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CD7706">
        <w:rPr>
          <w:rFonts w:ascii="Times New Roman" w:hAnsi="Times New Roman" w:cs="Times New Roman"/>
          <w:sz w:val="24"/>
          <w:szCs w:val="24"/>
        </w:rPr>
        <w:t>ем</w:t>
      </w:r>
      <w:r w:rsidRPr="000D31DB">
        <w:rPr>
          <w:rFonts w:ascii="Times New Roman" w:hAnsi="Times New Roman" w:cs="Times New Roman"/>
          <w:sz w:val="24"/>
          <w:szCs w:val="24"/>
        </w:rPr>
        <w:t xml:space="preserve"> МАДОУ ЦРР №88 – Сухоруков</w:t>
      </w:r>
      <w:r w:rsidR="00CD7706">
        <w:rPr>
          <w:rFonts w:ascii="Times New Roman" w:hAnsi="Times New Roman" w:cs="Times New Roman"/>
          <w:sz w:val="24"/>
          <w:szCs w:val="24"/>
        </w:rPr>
        <w:t>ой</w:t>
      </w:r>
      <w:r w:rsidRPr="000D31DB">
        <w:rPr>
          <w:rFonts w:ascii="Times New Roman" w:hAnsi="Times New Roman" w:cs="Times New Roman"/>
          <w:sz w:val="24"/>
          <w:szCs w:val="24"/>
        </w:rPr>
        <w:t xml:space="preserve"> Наталь</w:t>
      </w:r>
      <w:r w:rsidR="00CD7706">
        <w:rPr>
          <w:rFonts w:ascii="Times New Roman" w:hAnsi="Times New Roman" w:cs="Times New Roman"/>
          <w:sz w:val="24"/>
          <w:szCs w:val="24"/>
        </w:rPr>
        <w:t>ей</w:t>
      </w:r>
      <w:r w:rsidRPr="000D31DB">
        <w:rPr>
          <w:rFonts w:ascii="Times New Roman" w:hAnsi="Times New Roman" w:cs="Times New Roman"/>
          <w:sz w:val="24"/>
          <w:szCs w:val="24"/>
        </w:rPr>
        <w:t xml:space="preserve"> Эдуардовн</w:t>
      </w:r>
      <w:r w:rsidR="00CD7706">
        <w:rPr>
          <w:rFonts w:ascii="Times New Roman" w:hAnsi="Times New Roman" w:cs="Times New Roman"/>
          <w:sz w:val="24"/>
          <w:szCs w:val="24"/>
        </w:rPr>
        <w:t xml:space="preserve">ой. Предназначен для решения задач </w:t>
      </w:r>
      <w:r w:rsidR="00CD7706" w:rsidRPr="005A5FF0">
        <w:rPr>
          <w:rFonts w:ascii="Times New Roman" w:hAnsi="Times New Roman" w:cs="Times New Roman"/>
          <w:sz w:val="24"/>
          <w:szCs w:val="24"/>
        </w:rPr>
        <w:t>музыкального воспитания детей 4-5 лет.</w:t>
      </w:r>
    </w:p>
    <w:p w:rsidR="00C21711" w:rsidRPr="00F6635E" w:rsidRDefault="00C21711" w:rsidP="00F663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35E">
        <w:rPr>
          <w:rFonts w:ascii="Times New Roman" w:hAnsi="Times New Roman" w:cs="Times New Roman"/>
          <w:sz w:val="24"/>
          <w:szCs w:val="24"/>
        </w:rPr>
        <w:t xml:space="preserve">Конспект разработан на основе основной образовательной программы МАДОУ ЦРР №88 «Антошка», с включением элементов программы </w:t>
      </w:r>
      <w:r w:rsidRPr="00F6635E">
        <w:rPr>
          <w:rFonts w:ascii="Times New Roman" w:eastAsia="Calibri" w:hAnsi="Times New Roman" w:cs="Times New Roman"/>
          <w:sz w:val="24"/>
          <w:szCs w:val="24"/>
        </w:rPr>
        <w:t>И. Каплуновой, И. Новоскольцевой</w:t>
      </w:r>
      <w:r w:rsidRPr="00F6635E">
        <w:rPr>
          <w:rFonts w:ascii="Times New Roman" w:hAnsi="Times New Roman" w:cs="Times New Roman"/>
          <w:sz w:val="24"/>
          <w:szCs w:val="24"/>
        </w:rPr>
        <w:t xml:space="preserve"> «Ладушки» (</w:t>
      </w:r>
      <w:r w:rsidRPr="00F6635E">
        <w:rPr>
          <w:rFonts w:ascii="Times New Roman" w:eastAsia="Calibri" w:hAnsi="Times New Roman" w:cs="Times New Roman"/>
          <w:sz w:val="24"/>
          <w:szCs w:val="24"/>
        </w:rPr>
        <w:t>И. Каплунова, И. Новоскольцева: Ладушки. Программа по музыкальному воспитанию детей дошкольного возраста – Невская нота, Санкт Петербург, 2015.</w:t>
      </w:r>
      <w:r w:rsidRPr="00F6635E">
        <w:rPr>
          <w:rFonts w:ascii="Times New Roman" w:hAnsi="Times New Roman" w:cs="Times New Roman"/>
          <w:sz w:val="24"/>
          <w:szCs w:val="24"/>
        </w:rPr>
        <w:t>)</w:t>
      </w:r>
    </w:p>
    <w:p w:rsidR="000D31DB" w:rsidRDefault="000D31DB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FF0">
        <w:rPr>
          <w:rFonts w:ascii="Times New Roman" w:hAnsi="Times New Roman" w:cs="Times New Roman"/>
          <w:sz w:val="24"/>
          <w:szCs w:val="24"/>
        </w:rPr>
        <w:t xml:space="preserve">В ходе занятия решаются задачи, направленные на развитие чувства ритма, певческих навыков, </w:t>
      </w:r>
      <w:r w:rsidR="00C21711">
        <w:rPr>
          <w:rFonts w:ascii="Times New Roman" w:hAnsi="Times New Roman" w:cs="Times New Roman"/>
          <w:sz w:val="24"/>
          <w:szCs w:val="24"/>
        </w:rPr>
        <w:t xml:space="preserve">музыкально-ритмических движений, </w:t>
      </w:r>
      <w:r w:rsidRPr="005A5FF0">
        <w:rPr>
          <w:rFonts w:ascii="Times New Roman" w:hAnsi="Times New Roman" w:cs="Times New Roman"/>
          <w:sz w:val="24"/>
          <w:szCs w:val="24"/>
        </w:rPr>
        <w:t>музыкального восприятия, умений играть на элементарных музыкальных инструментах, интереса к совместной творческой деятельности.</w:t>
      </w:r>
    </w:p>
    <w:p w:rsidR="00C21711" w:rsidRDefault="00CD7706" w:rsidP="00C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21711">
        <w:rPr>
          <w:rFonts w:ascii="Times New Roman" w:hAnsi="Times New Roman" w:cs="Times New Roman"/>
          <w:sz w:val="24"/>
          <w:szCs w:val="24"/>
        </w:rPr>
        <w:t xml:space="preserve">ряда </w:t>
      </w:r>
      <w:r>
        <w:rPr>
          <w:rFonts w:ascii="Times New Roman" w:hAnsi="Times New Roman" w:cs="Times New Roman"/>
          <w:sz w:val="24"/>
          <w:szCs w:val="24"/>
        </w:rPr>
        <w:t>задач занятия осуществляется через использование информационно-коммуника</w:t>
      </w:r>
      <w:r w:rsidR="00C21711">
        <w:rPr>
          <w:rFonts w:ascii="Times New Roman" w:hAnsi="Times New Roman" w:cs="Times New Roman"/>
          <w:sz w:val="24"/>
          <w:szCs w:val="24"/>
        </w:rPr>
        <w:t>ционных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технологий. </w:t>
      </w:r>
    </w:p>
    <w:p w:rsidR="00C21711" w:rsidRDefault="00C21711" w:rsidP="00C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поддержания интереса детей к выполнению заданий, формирования положительного отношения к музыкальной деятельности используется мультипликационный персонаж – кот Мурлыка, созданный в программе </w:t>
      </w:r>
      <w:r w:rsidRPr="00C21711">
        <w:rPr>
          <w:rFonts w:ascii="Times New Roman" w:hAnsi="Times New Roman" w:cs="Times New Roman"/>
          <w:sz w:val="24"/>
          <w:szCs w:val="24"/>
        </w:rPr>
        <w:t>«Easy GIF Animator»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711" w:rsidRDefault="00C21711" w:rsidP="00C21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Персонаж в ходе занятия предлагает детям выполнить различные задания: отгадать по звучанию музыкальные инструменты, выполнить ритмческие упражнения по заданной схеме, исполнить распевку «двигаясь» по музыкальной лесенке. Задания представлены на слайдах, которые созданы при помощи программы «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D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C21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711" w:rsidRDefault="00C21711" w:rsidP="00C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занятия персонаж взаимодействует с детьми, д</w:t>
      </w:r>
      <w:r w:rsidR="00822A20">
        <w:rPr>
          <w:rFonts w:ascii="Times New Roman" w:hAnsi="Times New Roman" w:cs="Times New Roman"/>
          <w:sz w:val="24"/>
          <w:szCs w:val="24"/>
        </w:rPr>
        <w:t>ает положительную оценку детей, задает детям вопросы, что обеспечивает высокую активность детей и положительный эмоциональный настрой.</w:t>
      </w:r>
    </w:p>
    <w:p w:rsidR="00C21711" w:rsidRDefault="00C21711" w:rsidP="00C21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Озвучивание персонажа создано в программе </w:t>
      </w:r>
      <w:r w:rsidRPr="00C21711">
        <w:rPr>
          <w:rFonts w:ascii="Times New Roman" w:hAnsi="Times New Roman" w:cs="Times New Roman"/>
          <w:sz w:val="24"/>
          <w:szCs w:val="24"/>
        </w:rPr>
        <w:t>«Splice».</w:t>
      </w:r>
      <w:r w:rsidR="00F2171B">
        <w:rPr>
          <w:rFonts w:ascii="Times New Roman" w:hAnsi="Times New Roman" w:cs="Times New Roman"/>
          <w:sz w:val="24"/>
          <w:szCs w:val="24"/>
        </w:rPr>
        <w:t xml:space="preserve"> Для удобства использования игровой персонаж и все задания объединены в один видео файл при помощи программы «ВидеоМонтаж».</w:t>
      </w:r>
    </w:p>
    <w:p w:rsidR="000D31DB" w:rsidRDefault="00CD7706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Информационно-коммуникативные технологии </w:t>
      </w:r>
      <w:r w:rsidR="000D31DB" w:rsidRPr="000D31DB">
        <w:rPr>
          <w:rFonts w:ascii="Times New Roman" w:hAnsi="Times New Roman" w:cs="Times New Roman"/>
          <w:sz w:val="24"/>
          <w:szCs w:val="24"/>
        </w:rPr>
        <w:t>позволя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0D31DB" w:rsidRPr="000D31DB">
        <w:rPr>
          <w:rFonts w:ascii="Times New Roman" w:hAnsi="Times New Roman" w:cs="Times New Roman"/>
          <w:sz w:val="24"/>
          <w:szCs w:val="24"/>
        </w:rPr>
        <w:t xml:space="preserve"> наиболее полно и успешно реализовать развитие способностей ребенка, повышает интерес детей, помогает развить произвольное внимание, обеспечивает личностно-ориентированный подход. </w:t>
      </w:r>
    </w:p>
    <w:p w:rsidR="00005650" w:rsidRDefault="00005650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занятия используются </w:t>
      </w:r>
      <w:r w:rsidR="00F2171B">
        <w:rPr>
          <w:rFonts w:ascii="Times New Roman" w:hAnsi="Times New Roman" w:cs="Times New Roman"/>
          <w:sz w:val="24"/>
          <w:szCs w:val="24"/>
        </w:rPr>
        <w:t>различное оборудование</w:t>
      </w:r>
      <w:r>
        <w:rPr>
          <w:rFonts w:ascii="Times New Roman" w:hAnsi="Times New Roman" w:cs="Times New Roman"/>
          <w:sz w:val="24"/>
          <w:szCs w:val="24"/>
        </w:rPr>
        <w:t>: музыкальные инструменты (фортепиано, деревянные ложки, колокольчики, бубны, барабаны), мультимедийная аппаратура (экран, компьютер), музыкальный центр.</w:t>
      </w:r>
    </w:p>
    <w:p w:rsidR="00005650" w:rsidRPr="000D31DB" w:rsidRDefault="00005650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занятия может быть использована музыкальными руководителями </w:t>
      </w:r>
      <w:r w:rsidR="00F2171B">
        <w:rPr>
          <w:rFonts w:ascii="Times New Roman" w:hAnsi="Times New Roman" w:cs="Times New Roman"/>
          <w:sz w:val="24"/>
          <w:szCs w:val="24"/>
        </w:rPr>
        <w:t>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6E9" w:rsidRDefault="00DC16E9" w:rsidP="002C1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1B" w:rsidRDefault="00F217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7A4C" w:rsidRPr="000D31DB" w:rsidRDefault="00FF7E26" w:rsidP="00C967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DB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разработка занятия по</w:t>
      </w:r>
      <w:r w:rsidR="00965B6D" w:rsidRPr="000D31DB">
        <w:rPr>
          <w:rFonts w:ascii="Times New Roman" w:hAnsi="Times New Roman" w:cs="Times New Roman"/>
          <w:b/>
          <w:sz w:val="24"/>
          <w:szCs w:val="24"/>
        </w:rPr>
        <w:t xml:space="preserve"> музыкальн</w:t>
      </w:r>
      <w:r w:rsidRPr="000D31DB">
        <w:rPr>
          <w:rFonts w:ascii="Times New Roman" w:hAnsi="Times New Roman" w:cs="Times New Roman"/>
          <w:b/>
          <w:sz w:val="24"/>
          <w:szCs w:val="24"/>
        </w:rPr>
        <w:t>ой</w:t>
      </w:r>
      <w:r w:rsidR="00965B6D" w:rsidRPr="000D31DB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Pr="000D31DB">
        <w:rPr>
          <w:rFonts w:ascii="Times New Roman" w:hAnsi="Times New Roman" w:cs="Times New Roman"/>
          <w:b/>
          <w:sz w:val="24"/>
          <w:szCs w:val="24"/>
        </w:rPr>
        <w:t>и</w:t>
      </w:r>
    </w:p>
    <w:p w:rsidR="00837FF8" w:rsidRPr="000D31DB" w:rsidRDefault="00837FF8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B6D" w:rsidRPr="000D31DB" w:rsidRDefault="00965B6D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Цель:</w:t>
      </w:r>
      <w:r w:rsidR="00C86199" w:rsidRPr="000D31DB">
        <w:rPr>
          <w:rFonts w:ascii="Times New Roman" w:hAnsi="Times New Roman" w:cs="Times New Roman"/>
          <w:sz w:val="24"/>
          <w:szCs w:val="24"/>
        </w:rPr>
        <w:t xml:space="preserve"> Способствовать развитию творческих проявлений ребенка в музыкальной деятельности.</w:t>
      </w:r>
    </w:p>
    <w:p w:rsidR="006C55C4" w:rsidRPr="000D31DB" w:rsidRDefault="00965B6D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94AD3" w:rsidRPr="000D3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B6D" w:rsidRPr="000D31DB" w:rsidRDefault="00965B6D" w:rsidP="000D31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Продолжать формировать у детей навык ритмичного выполнения танцевальных движений, освоение элементов танца.</w:t>
      </w:r>
    </w:p>
    <w:p w:rsidR="006C55C4" w:rsidRPr="000D31DB" w:rsidRDefault="006C55C4" w:rsidP="000D31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Развивать координацию слуха и голоса, продолжать формировать певческие навыки.</w:t>
      </w:r>
    </w:p>
    <w:p w:rsidR="006C55C4" w:rsidRPr="000D31DB" w:rsidRDefault="006C55C4" w:rsidP="000D31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Развивать чувство ритма.</w:t>
      </w:r>
    </w:p>
    <w:p w:rsidR="00965B6D" w:rsidRPr="000D31DB" w:rsidRDefault="00965B6D" w:rsidP="000D31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Учить детей замечать выразительные средства музыкального произведения: динамику (громко-тихо), темп (быстро-медленно), настроение (грустно, весело, нежно и т.д.).</w:t>
      </w:r>
    </w:p>
    <w:p w:rsidR="006C55C4" w:rsidRPr="000D31DB" w:rsidRDefault="006C55C4" w:rsidP="000D31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Учить детей чувствовать характер музыки, узнавать знакомые произведения, высказывать свои впечатления о прослушанной музыке.</w:t>
      </w:r>
    </w:p>
    <w:p w:rsidR="00965B6D" w:rsidRPr="000D31DB" w:rsidRDefault="00C9679C" w:rsidP="000D31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играть</w:t>
      </w:r>
      <w:r w:rsidR="00965B6D" w:rsidRPr="000D31DB">
        <w:rPr>
          <w:rFonts w:ascii="Times New Roman" w:hAnsi="Times New Roman" w:cs="Times New Roman"/>
          <w:sz w:val="24"/>
          <w:szCs w:val="24"/>
        </w:rPr>
        <w:t xml:space="preserve"> на д</w:t>
      </w:r>
      <w:r w:rsidR="00C86199" w:rsidRPr="000D31DB">
        <w:rPr>
          <w:rFonts w:ascii="Times New Roman" w:hAnsi="Times New Roman" w:cs="Times New Roman"/>
          <w:sz w:val="24"/>
          <w:szCs w:val="24"/>
        </w:rPr>
        <w:t>етских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 xml:space="preserve"> (деревянных ложках, бубнах, колокольчиках, барабанах)</w:t>
      </w:r>
      <w:r w:rsidR="00C86199" w:rsidRPr="000D31DB">
        <w:rPr>
          <w:rFonts w:ascii="Times New Roman" w:hAnsi="Times New Roman" w:cs="Times New Roman"/>
          <w:sz w:val="24"/>
          <w:szCs w:val="24"/>
        </w:rPr>
        <w:t>.</w:t>
      </w:r>
    </w:p>
    <w:p w:rsidR="001C7F4F" w:rsidRPr="000D31DB" w:rsidRDefault="001C7F4F" w:rsidP="000D31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1DB">
        <w:rPr>
          <w:rFonts w:ascii="Times New Roman" w:hAnsi="Times New Roman" w:cs="Times New Roman"/>
          <w:sz w:val="24"/>
          <w:szCs w:val="24"/>
        </w:rPr>
        <w:t>Формировать опыт творческого взаимодействия со сверстниками.</w:t>
      </w:r>
    </w:p>
    <w:p w:rsidR="000D31DB" w:rsidRPr="00C9679C" w:rsidRDefault="00C9679C" w:rsidP="000D31DB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E3EAC" w:rsidRPr="000D31DB">
        <w:rPr>
          <w:rFonts w:ascii="Times New Roman" w:hAnsi="Times New Roman" w:cs="Times New Roman"/>
          <w:sz w:val="24"/>
          <w:szCs w:val="24"/>
        </w:rPr>
        <w:t>азвивать эмоциональную отзывчивость и восприимчивость</w:t>
      </w:r>
      <w:r w:rsidR="00DC16E9" w:rsidRPr="000D31DB">
        <w:rPr>
          <w:rFonts w:ascii="Times New Roman" w:hAnsi="Times New Roman" w:cs="Times New Roman"/>
          <w:sz w:val="24"/>
          <w:szCs w:val="24"/>
        </w:rPr>
        <w:t>.</w:t>
      </w:r>
    </w:p>
    <w:p w:rsidR="00F2171B" w:rsidRDefault="00F217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635E" w:rsidRPr="00C2546E" w:rsidRDefault="00F6635E" w:rsidP="00F663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6E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по музыкальному воспитанию для детей 4-5 лет</w:t>
      </w:r>
    </w:p>
    <w:p w:rsidR="00F6635E" w:rsidRPr="00C2546E" w:rsidRDefault="00F6635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7"/>
        <w:gridCol w:w="1133"/>
        <w:gridCol w:w="283"/>
        <w:gridCol w:w="1699"/>
        <w:gridCol w:w="853"/>
        <w:gridCol w:w="2262"/>
      </w:tblGrid>
      <w:tr w:rsidR="00F6635E" w:rsidRPr="00C2546E" w:rsidTr="00C2546E">
        <w:tc>
          <w:tcPr>
            <w:tcW w:w="1838" w:type="dxa"/>
          </w:tcPr>
          <w:p w:rsidR="00F6635E" w:rsidRPr="00C2546E" w:rsidRDefault="00F6635E" w:rsidP="00F1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507" w:type="dxa"/>
            <w:gridSpan w:val="6"/>
          </w:tcPr>
          <w:p w:rsidR="00F6635E" w:rsidRPr="00C2546E" w:rsidRDefault="00F6635E" w:rsidP="00F1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творческих проявлений ребенка в музыкальной деятельности.</w:t>
            </w:r>
          </w:p>
          <w:p w:rsidR="00F6635E" w:rsidRPr="00C2546E" w:rsidRDefault="00F6635E" w:rsidP="00F1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5E" w:rsidRPr="00C2546E" w:rsidTr="00C2546E">
        <w:tc>
          <w:tcPr>
            <w:tcW w:w="1838" w:type="dxa"/>
          </w:tcPr>
          <w:p w:rsidR="00F6635E" w:rsidRPr="00C2546E" w:rsidRDefault="00F6635E" w:rsidP="00F66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507" w:type="dxa"/>
            <w:gridSpan w:val="6"/>
          </w:tcPr>
          <w:p w:rsidR="00F6635E" w:rsidRPr="00C2546E" w:rsidRDefault="00F6635E" w:rsidP="00F6635E">
            <w:pPr>
              <w:pStyle w:val="a3"/>
              <w:numPr>
                <w:ilvl w:val="0"/>
                <w:numId w:val="15"/>
              </w:numPr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навык ритмичного выполнения танцевальных движений, освоение элементов танца.</w:t>
            </w:r>
          </w:p>
          <w:p w:rsidR="00F6635E" w:rsidRPr="00C2546E" w:rsidRDefault="00F6635E" w:rsidP="00F6635E">
            <w:pPr>
              <w:pStyle w:val="a3"/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слуха и голоса, продолжать формировать певческие навыки.</w:t>
            </w:r>
          </w:p>
          <w:p w:rsidR="00F6635E" w:rsidRPr="00C2546E" w:rsidRDefault="00F6635E" w:rsidP="00F6635E">
            <w:pPr>
              <w:pStyle w:val="a3"/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ритма.</w:t>
            </w:r>
          </w:p>
          <w:p w:rsidR="00F6635E" w:rsidRPr="00C2546E" w:rsidRDefault="00F6635E" w:rsidP="00F6635E">
            <w:pPr>
              <w:pStyle w:val="a3"/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выразительные средства музыкального произведения: динамику (громко-тихо), темп (быстро-медленно), настроение (грустно, весело, нежно и т.д.).</w:t>
            </w:r>
          </w:p>
          <w:p w:rsidR="00F6635E" w:rsidRPr="00C2546E" w:rsidRDefault="00F6635E" w:rsidP="00F6635E">
            <w:pPr>
              <w:pStyle w:val="a3"/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Учить детей чувствовать характер музыки, узнавать знакомые произведения, высказывать свои впечатления о прослушанной музыке.</w:t>
            </w:r>
          </w:p>
          <w:p w:rsidR="00F6635E" w:rsidRPr="00C2546E" w:rsidRDefault="00F6635E" w:rsidP="00F6635E">
            <w:pPr>
              <w:pStyle w:val="a3"/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играть на детских музыкальных инструментах (деревянных ложках, бубнах, колокольчиках, барабанах).</w:t>
            </w:r>
          </w:p>
          <w:p w:rsidR="00F6635E" w:rsidRPr="00C2546E" w:rsidRDefault="00F6635E" w:rsidP="00F6635E">
            <w:pPr>
              <w:pStyle w:val="a3"/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Формировать опыт творческого взаимодействия со сверстниками.</w:t>
            </w:r>
          </w:p>
          <w:p w:rsidR="00F6635E" w:rsidRPr="00C2546E" w:rsidRDefault="00F6635E" w:rsidP="00F6635E">
            <w:pPr>
              <w:pStyle w:val="a3"/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и восприимчивость.</w:t>
            </w:r>
          </w:p>
          <w:p w:rsidR="00F6635E" w:rsidRPr="00C2546E" w:rsidRDefault="00F6635E" w:rsidP="00F131B6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5E" w:rsidRPr="00C2546E" w:rsidTr="00C2546E">
        <w:tc>
          <w:tcPr>
            <w:tcW w:w="1838" w:type="dxa"/>
          </w:tcPr>
          <w:p w:rsidR="00F6635E" w:rsidRPr="00C2546E" w:rsidRDefault="00F6635E" w:rsidP="00F6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507" w:type="dxa"/>
            <w:gridSpan w:val="6"/>
          </w:tcPr>
          <w:p w:rsidR="006145DD" w:rsidRDefault="00F6635E" w:rsidP="00C2546E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полечка»</w:t>
            </w: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 xml:space="preserve"> - муз. и сл. Л. Олифировой)</w:t>
            </w:r>
            <w:r w:rsidR="0061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35E" w:rsidRPr="00C2546E" w:rsidRDefault="006145DD" w:rsidP="00C2546E">
            <w:pPr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="00F6635E" w:rsidRPr="00C2546E">
              <w:rPr>
                <w:rFonts w:ascii="Times New Roman" w:hAnsi="Times New Roman" w:cs="Times New Roman"/>
                <w:sz w:val="24"/>
                <w:szCs w:val="24"/>
              </w:rPr>
              <w:t xml:space="preserve"> танцев: «Светит солнышко в окно» - муз.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35E" w:rsidRPr="00C2546E">
              <w:rPr>
                <w:rFonts w:ascii="Times New Roman" w:hAnsi="Times New Roman" w:cs="Times New Roman"/>
                <w:sz w:val="24"/>
                <w:szCs w:val="24"/>
              </w:rPr>
              <w:t>Ермолова, сл.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35E" w:rsidRPr="00C2546E">
              <w:rPr>
                <w:rFonts w:ascii="Times New Roman" w:hAnsi="Times New Roman" w:cs="Times New Roman"/>
                <w:sz w:val="24"/>
                <w:szCs w:val="24"/>
              </w:rPr>
              <w:t xml:space="preserve">Орлова, танец с деревянными ложками - </w:t>
            </w:r>
            <w:r w:rsidR="00F6635E"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Русская пляска, народная мелодия.</w:t>
            </w:r>
          </w:p>
          <w:p w:rsidR="00F6635E" w:rsidRPr="00C2546E" w:rsidRDefault="00F6635E" w:rsidP="00F6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5E" w:rsidRPr="00C2546E" w:rsidTr="00C2546E">
        <w:tc>
          <w:tcPr>
            <w:tcW w:w="1838" w:type="dxa"/>
          </w:tcPr>
          <w:p w:rsidR="00F6635E" w:rsidRPr="00C2546E" w:rsidRDefault="00F6635E" w:rsidP="00F66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оборудование</w:t>
            </w:r>
          </w:p>
        </w:tc>
        <w:tc>
          <w:tcPr>
            <w:tcW w:w="7507" w:type="dxa"/>
            <w:gridSpan w:val="6"/>
          </w:tcPr>
          <w:p w:rsidR="00F6635E" w:rsidRPr="00C2546E" w:rsidRDefault="00F6635E" w:rsidP="00C2546E">
            <w:pPr>
              <w:pStyle w:val="a3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(фортепиано, деревянные ложки, колокольчики, бубны, барабаны), </w:t>
            </w:r>
          </w:p>
          <w:p w:rsidR="00F6635E" w:rsidRPr="00C2546E" w:rsidRDefault="00F6635E" w:rsidP="00C2546E">
            <w:pPr>
              <w:pStyle w:val="a3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аппаратура (экран, компьютер), </w:t>
            </w:r>
          </w:p>
          <w:p w:rsidR="00F6635E" w:rsidRPr="00C2546E" w:rsidRDefault="00F6635E" w:rsidP="00C2546E">
            <w:pPr>
              <w:pStyle w:val="a3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музыкальный центр.</w:t>
            </w:r>
          </w:p>
          <w:p w:rsidR="00F6635E" w:rsidRPr="00C2546E" w:rsidRDefault="00F6635E" w:rsidP="00F13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5E" w:rsidRPr="00C2546E" w:rsidTr="00C2546E">
        <w:tc>
          <w:tcPr>
            <w:tcW w:w="1838" w:type="dxa"/>
          </w:tcPr>
          <w:p w:rsidR="00F6635E" w:rsidRPr="00C2546E" w:rsidRDefault="00F6635E" w:rsidP="00F66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507" w:type="dxa"/>
            <w:gridSpan w:val="6"/>
          </w:tcPr>
          <w:p w:rsidR="00F6635E" w:rsidRPr="00C2546E" w:rsidRDefault="00F6635E" w:rsidP="00F6635E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Детство: Примерная образовательная программа дошкольного образования / Т. И. Бабаева, А. Г. Гогоберидзе, О. В. Солнцева и др. — СПб. : ООО «ИЗДАТЕЛЬСТВО «ДЕТСТВО-ПРЕСС», 2014. </w:t>
            </w:r>
          </w:p>
          <w:p w:rsidR="00F6635E" w:rsidRPr="00C2546E" w:rsidRDefault="00F6635E" w:rsidP="00F6635E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И. Каплунова, И. Новоскольцева: Ладушки. Программа по музыкальному воспитанию детей дошкольного возраста – Невская нота, Санкт Петербург, 2015.</w:t>
            </w:r>
          </w:p>
          <w:p w:rsidR="00F6635E" w:rsidRPr="00C2546E" w:rsidRDefault="00F6635E" w:rsidP="00F6635E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5E" w:rsidRPr="00C2546E" w:rsidTr="00505018">
        <w:tc>
          <w:tcPr>
            <w:tcW w:w="9345" w:type="dxa"/>
            <w:gridSpan w:val="7"/>
          </w:tcPr>
          <w:p w:rsidR="00C2546E" w:rsidRPr="00C2546E" w:rsidRDefault="00C2546E" w:rsidP="00F6635E">
            <w:pPr>
              <w:pStyle w:val="a3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35E" w:rsidRPr="00786BD8" w:rsidRDefault="00F6635E" w:rsidP="00F6635E">
            <w:pPr>
              <w:pStyle w:val="a3"/>
              <w:ind w:left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B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работы</w:t>
            </w:r>
          </w:p>
          <w:p w:rsidR="00C2546E" w:rsidRPr="00C2546E" w:rsidRDefault="00C2546E" w:rsidP="00F6635E">
            <w:pPr>
              <w:pStyle w:val="a3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46E" w:rsidRPr="00C2546E" w:rsidTr="00505018">
        <w:tc>
          <w:tcPr>
            <w:tcW w:w="9345" w:type="dxa"/>
            <w:gridSpan w:val="7"/>
          </w:tcPr>
          <w:p w:rsidR="00C2546E" w:rsidRPr="00786BD8" w:rsidRDefault="00C2546E" w:rsidP="00C254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BD8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этап</w:t>
            </w:r>
          </w:p>
          <w:p w:rsidR="00C2546E" w:rsidRPr="00C2546E" w:rsidRDefault="00C2546E" w:rsidP="00C2546E">
            <w:pPr>
              <w:pStyle w:val="a3"/>
              <w:ind w:left="106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46E" w:rsidRPr="00C2546E" w:rsidTr="00C2546E">
        <w:tc>
          <w:tcPr>
            <w:tcW w:w="4531" w:type="dxa"/>
            <w:gridSpan w:val="4"/>
          </w:tcPr>
          <w:p w:rsidR="00C2546E" w:rsidRPr="00C2546E" w:rsidRDefault="00C2546E" w:rsidP="00F6635E">
            <w:pPr>
              <w:pStyle w:val="a3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  <w:p w:rsidR="00C2546E" w:rsidRPr="00C2546E" w:rsidRDefault="00C2546E" w:rsidP="00F6635E">
            <w:pPr>
              <w:pStyle w:val="a3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 w:rsidR="00C2546E" w:rsidRPr="00C2546E" w:rsidRDefault="00C2546E" w:rsidP="00F6635E">
            <w:pPr>
              <w:pStyle w:val="a3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C2546E" w:rsidRPr="00C2546E" w:rsidTr="00C2546E">
        <w:tc>
          <w:tcPr>
            <w:tcW w:w="4531" w:type="dxa"/>
            <w:gridSpan w:val="4"/>
          </w:tcPr>
          <w:p w:rsidR="00C2546E" w:rsidRPr="00C2546E" w:rsidRDefault="00C2546E" w:rsidP="00F6635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ритуала приветствия, положительная установка на 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в течении занятия, предвосхищающая положительная оценка деятельности детей.</w:t>
            </w:r>
          </w:p>
          <w:p w:rsidR="00C2546E" w:rsidRPr="00C2546E" w:rsidRDefault="00C2546E" w:rsidP="00F6635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 w:rsidR="00C2546E" w:rsidRPr="00C2546E" w:rsidRDefault="00C2546E" w:rsidP="00F6635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 под веселую музыку в зал, построение в круг.</w:t>
            </w:r>
          </w:p>
        </w:tc>
      </w:tr>
      <w:tr w:rsidR="00F6635E" w:rsidRPr="00C2546E" w:rsidTr="00B758EE">
        <w:tc>
          <w:tcPr>
            <w:tcW w:w="9345" w:type="dxa"/>
            <w:gridSpan w:val="7"/>
          </w:tcPr>
          <w:p w:rsidR="00F6635E" w:rsidRPr="00786BD8" w:rsidRDefault="00C2546E" w:rsidP="00C254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B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  <w:p w:rsidR="00C2546E" w:rsidRPr="00C2546E" w:rsidRDefault="00C2546E" w:rsidP="00F6635E">
            <w:pPr>
              <w:pStyle w:val="a3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BD8" w:rsidRPr="00C2546E" w:rsidTr="006E4B30">
        <w:tc>
          <w:tcPr>
            <w:tcW w:w="3115" w:type="dxa"/>
            <w:gridSpan w:val="2"/>
            <w:vMerge w:val="restart"/>
          </w:tcPr>
          <w:p w:rsidR="0020072F" w:rsidRDefault="0020072F" w:rsidP="00786B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072F" w:rsidRDefault="0020072F" w:rsidP="00786B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6BD8" w:rsidRPr="0020072F" w:rsidRDefault="00786BD8" w:rsidP="00786BD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00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Музыкально-ритмические движения</w:t>
            </w:r>
          </w:p>
          <w:p w:rsidR="00786BD8" w:rsidRPr="00C2546E" w:rsidRDefault="00786BD8" w:rsidP="00786BD8">
            <w:pPr>
              <w:pStyle w:val="a3"/>
              <w:ind w:left="106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:rsidR="00786BD8" w:rsidRPr="00C2546E" w:rsidRDefault="00786BD8" w:rsidP="00786BD8">
            <w:pPr>
              <w:pStyle w:val="a3"/>
              <w:ind w:left="10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115" w:type="dxa"/>
            <w:gridSpan w:val="2"/>
          </w:tcPr>
          <w:p w:rsidR="00786BD8" w:rsidRPr="00C2546E" w:rsidRDefault="00786BD8" w:rsidP="00786BD8">
            <w:pPr>
              <w:pStyle w:val="a3"/>
              <w:ind w:left="10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786BD8" w:rsidRPr="00C2546E" w:rsidTr="002E6EF1">
        <w:tc>
          <w:tcPr>
            <w:tcW w:w="3115" w:type="dxa"/>
            <w:gridSpan w:val="2"/>
            <w:vMerge/>
          </w:tcPr>
          <w:p w:rsidR="00786BD8" w:rsidRPr="00C2546E" w:rsidRDefault="00786BD8" w:rsidP="00786BD8">
            <w:pPr>
              <w:pStyle w:val="a3"/>
              <w:ind w:left="106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:rsidR="00786BD8" w:rsidRDefault="00786BD8" w:rsidP="00786BD8">
            <w:pPr>
              <w:pStyle w:val="a3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выполняет показ музыкально-ритмических движений: пружинка, кружение на носочках, хлопки. Предлагает детям вспомнить как называются эти движения и выполнить их.</w:t>
            </w:r>
          </w:p>
          <w:p w:rsidR="00786BD8" w:rsidRPr="00C2546E" w:rsidRDefault="00786BD8" w:rsidP="00786BD8">
            <w:pPr>
              <w:pStyle w:val="a3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 предлагает вспомнить детям, в каком танце используются данные движения.</w:t>
            </w:r>
          </w:p>
        </w:tc>
        <w:tc>
          <w:tcPr>
            <w:tcW w:w="3115" w:type="dxa"/>
            <w:gridSpan w:val="2"/>
          </w:tcPr>
          <w:p w:rsidR="00786BD8" w:rsidRDefault="00786BD8" w:rsidP="00786BD8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Дети называют движения, показанные педагогом и выполняют их. </w:t>
            </w:r>
          </w:p>
          <w:p w:rsidR="00786BD8" w:rsidRDefault="00786BD8" w:rsidP="00786BD8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Calibri"/>
                <w:lang w:eastAsia="en-US"/>
              </w:rPr>
            </w:pPr>
          </w:p>
          <w:p w:rsidR="00786BD8" w:rsidRDefault="00786BD8" w:rsidP="00786BD8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Calibri"/>
                <w:lang w:eastAsia="en-US"/>
              </w:rPr>
            </w:pPr>
          </w:p>
          <w:p w:rsidR="00786BD8" w:rsidRDefault="00786BD8" w:rsidP="00786BD8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Calibri"/>
                <w:lang w:eastAsia="en-US"/>
              </w:rPr>
            </w:pPr>
          </w:p>
          <w:p w:rsidR="00786BD8" w:rsidRDefault="00786BD8" w:rsidP="00786BD8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Calibri"/>
                <w:lang w:eastAsia="en-US"/>
              </w:rPr>
            </w:pPr>
          </w:p>
          <w:p w:rsidR="00786BD8" w:rsidRDefault="00786BD8" w:rsidP="00786BD8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 исполняют веселый танец</w:t>
            </w:r>
            <w:r w:rsidR="00607535">
              <w:rPr>
                <w:rFonts w:eastAsia="Calibri"/>
                <w:lang w:eastAsia="en-US"/>
              </w:rPr>
              <w:t xml:space="preserve"> </w:t>
            </w:r>
            <w:r w:rsidRPr="00C2546E">
              <w:rPr>
                <w:rFonts w:eastAsia="Calibri"/>
                <w:lang w:eastAsia="en-US"/>
              </w:rPr>
              <w:t>«Светит солнышко в окно»</w:t>
            </w:r>
            <w:r w:rsidRPr="00C2546E">
              <w:t xml:space="preserve"> </w:t>
            </w:r>
            <w:r w:rsidRPr="00C2546E">
              <w:rPr>
                <w:rFonts w:eastAsia="Calibri"/>
                <w:lang w:eastAsia="en-US"/>
              </w:rPr>
              <w:t>- муз. А.Ермолова, сл. В.Орлова.</w:t>
            </w:r>
          </w:p>
          <w:p w:rsidR="00786BD8" w:rsidRPr="00C2546E" w:rsidRDefault="00786BD8" w:rsidP="00786BD8">
            <w:pPr>
              <w:pStyle w:val="a7"/>
              <w:shd w:val="clear" w:color="auto" w:fill="FFFFFF"/>
              <w:spacing w:before="0" w:beforeAutospacing="0" w:after="15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 садятся на стульчики.</w:t>
            </w:r>
          </w:p>
          <w:p w:rsidR="00786BD8" w:rsidRPr="00C2546E" w:rsidRDefault="00786BD8" w:rsidP="00786BD8">
            <w:pPr>
              <w:pStyle w:val="a3"/>
              <w:ind w:left="106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BD8" w:rsidRPr="00C2546E" w:rsidTr="00786BD8">
        <w:trPr>
          <w:trHeight w:val="768"/>
        </w:trPr>
        <w:tc>
          <w:tcPr>
            <w:tcW w:w="9345" w:type="dxa"/>
            <w:gridSpan w:val="7"/>
          </w:tcPr>
          <w:p w:rsidR="00CF1BBA" w:rsidRPr="00786BD8" w:rsidRDefault="00786BD8" w:rsidP="00CF1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D8">
              <w:rPr>
                <w:rFonts w:ascii="Times New Roman" w:hAnsi="Times New Roman" w:cs="Times New Roman"/>
                <w:i/>
                <w:sz w:val="24"/>
                <w:szCs w:val="24"/>
              </w:rPr>
              <w:t>Сюрпризный момент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86BD8" w:rsidRDefault="00786BD8" w:rsidP="00786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монитора появляется мультипликационный персонаж – кот Мурлыка. Он приветствует детей и предлагает поиграть с ним.</w:t>
            </w:r>
          </w:p>
          <w:p w:rsidR="00CF1BBA" w:rsidRPr="00786BD8" w:rsidRDefault="00CF1BBA" w:rsidP="00786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72F" w:rsidRPr="00C2546E" w:rsidTr="00F6635E">
        <w:tc>
          <w:tcPr>
            <w:tcW w:w="1838" w:type="dxa"/>
            <w:vMerge w:val="restart"/>
          </w:tcPr>
          <w:p w:rsidR="0020072F" w:rsidRDefault="0020072F" w:rsidP="00AD1B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07535" w:rsidRDefault="00607535" w:rsidP="00AD1B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20072F" w:rsidRPr="0020072F" w:rsidRDefault="0020072F" w:rsidP="00AD1BD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007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Пение:</w:t>
            </w:r>
          </w:p>
          <w:p w:rsidR="0020072F" w:rsidRDefault="0020072F" w:rsidP="00AD1BDE">
            <w:pPr>
              <w:pStyle w:val="a3"/>
              <w:numPr>
                <w:ilvl w:val="0"/>
                <w:numId w:val="17"/>
              </w:numPr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Распевание</w:t>
            </w:r>
          </w:p>
          <w:p w:rsidR="0020072F" w:rsidRDefault="0020072F" w:rsidP="00AD1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72F" w:rsidRDefault="0020072F" w:rsidP="00AD1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72F" w:rsidRPr="00AD1BDE" w:rsidRDefault="0020072F" w:rsidP="00AD1B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07535" w:rsidP="00607535">
            <w:pPr>
              <w:pStyle w:val="a3"/>
              <w:numPr>
                <w:ilvl w:val="0"/>
                <w:numId w:val="18"/>
              </w:numPr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1BD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песни</w:t>
            </w: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929EF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929EF" w:rsidRDefault="006929EF" w:rsidP="0060753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20072F" w:rsidRPr="002B10E1" w:rsidRDefault="0020072F" w:rsidP="00947E01">
            <w:pPr>
              <w:pStyle w:val="a3"/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</w:tcPr>
          <w:p w:rsidR="0020072F" w:rsidRPr="0020072F" w:rsidRDefault="0020072F" w:rsidP="0020072F">
            <w:pPr>
              <w:pStyle w:val="a3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игрового персонажа</w:t>
            </w:r>
          </w:p>
        </w:tc>
        <w:tc>
          <w:tcPr>
            <w:tcW w:w="2835" w:type="dxa"/>
            <w:gridSpan w:val="3"/>
          </w:tcPr>
          <w:p w:rsidR="0020072F" w:rsidRPr="0020072F" w:rsidRDefault="0020072F" w:rsidP="0020072F">
            <w:pPr>
              <w:pStyle w:val="a3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62" w:type="dxa"/>
          </w:tcPr>
          <w:p w:rsidR="0020072F" w:rsidRPr="00C2546E" w:rsidRDefault="0020072F" w:rsidP="0020072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20072F" w:rsidRPr="00C2546E" w:rsidTr="00F6635E">
        <w:tc>
          <w:tcPr>
            <w:tcW w:w="1838" w:type="dxa"/>
            <w:vMerge/>
          </w:tcPr>
          <w:p w:rsidR="0020072F" w:rsidRPr="00AD1BDE" w:rsidRDefault="0020072F" w:rsidP="00AD1BDE">
            <w:pPr>
              <w:pStyle w:val="a3"/>
              <w:numPr>
                <w:ilvl w:val="0"/>
                <w:numId w:val="17"/>
              </w:numPr>
              <w:ind w:left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072F" w:rsidRDefault="0020072F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 Мурлыка предлагает детям послушать его любимую песенку.</w:t>
            </w:r>
          </w:p>
          <w:p w:rsidR="006929EF" w:rsidRDefault="006929EF" w:rsidP="006929EF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0072F">
              <w:rPr>
                <w:rFonts w:ascii="Times New Roman" w:eastAsia="Calibri" w:hAnsi="Times New Roman" w:cs="Times New Roman"/>
                <w:sz w:val="24"/>
                <w:szCs w:val="24"/>
              </w:rPr>
              <w:t>Звучит распевка со сложной артикуляцией.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929EF" w:rsidRPr="006929EF" w:rsidRDefault="006929EF" w:rsidP="006929EF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535" w:rsidRPr="00C2546E" w:rsidRDefault="0020072F" w:rsidP="0060753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</w:t>
            </w:r>
            <w:r w:rsidR="00607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появляется музыкальная лесенка, </w:t>
            </w:r>
            <w:r w:rsidR="00607535"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607535">
              <w:rPr>
                <w:rFonts w:ascii="Times New Roman" w:eastAsia="Calibri" w:hAnsi="Times New Roman" w:cs="Times New Roman"/>
                <w:sz w:val="24"/>
                <w:szCs w:val="24"/>
              </w:rPr>
              <w:t>которой мультипликационный персонаж</w:t>
            </w:r>
            <w:r w:rsidR="00607535"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поднимается и спускается вниз по ступенькам.</w:t>
            </w:r>
          </w:p>
          <w:p w:rsidR="00607535" w:rsidRDefault="00607535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535" w:rsidRPr="00607535" w:rsidRDefault="00607535" w:rsidP="00607535"/>
          <w:p w:rsidR="00607535" w:rsidRDefault="00607535" w:rsidP="00607535"/>
          <w:p w:rsidR="00607535" w:rsidRDefault="00607535" w:rsidP="00607535"/>
          <w:p w:rsidR="0020072F" w:rsidRPr="00607535" w:rsidRDefault="00607535" w:rsidP="00607535">
            <w:pPr>
              <w:jc w:val="both"/>
            </w:pPr>
            <w:r w:rsidRPr="00607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исполнения песни на экране персонаж двигается в </w:t>
            </w:r>
            <w:r w:rsidRPr="006075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такт музыки. Кот дает положительную оценку детям.</w:t>
            </w:r>
          </w:p>
        </w:tc>
        <w:tc>
          <w:tcPr>
            <w:tcW w:w="2835" w:type="dxa"/>
            <w:gridSpan w:val="3"/>
          </w:tcPr>
          <w:p w:rsidR="0020072F" w:rsidRPr="006929EF" w:rsidRDefault="0020072F" w:rsidP="006929E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вступает в диалог с игровым персонажем. Говорит, что дети тоже знают песенки. Предлагает исполнить распевку «Паровоз»</w:t>
            </w:r>
            <w:r w:rsidRPr="00C25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20072F">
              <w:rPr>
                <w:rFonts w:ascii="Times New Roman" w:hAnsi="Times New Roman" w:cs="Times New Roman"/>
                <w:sz w:val="24"/>
                <w:szCs w:val="24"/>
              </w:rPr>
              <w:t>музыка и слова М. Картушиной.</w:t>
            </w:r>
            <w:r w:rsidRPr="00C25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0072F" w:rsidRDefault="0020072F" w:rsidP="00200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спрашивает у </w:t>
            </w:r>
            <w:r w:rsidR="006929EF">
              <w:rPr>
                <w:rFonts w:ascii="Times New Roman" w:eastAsia="Calibri" w:hAnsi="Times New Roman" w:cs="Times New Roman"/>
                <w:sz w:val="24"/>
                <w:szCs w:val="24"/>
              </w:rPr>
              <w:t>детей, хотят ли они исполнить песню, которую поет Мурлыка.</w:t>
            </w:r>
          </w:p>
          <w:p w:rsidR="006929EF" w:rsidRPr="0020072F" w:rsidRDefault="006929EF" w:rsidP="00200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напоминает правила распевания по «лесенке». Обращает внимание детей на стойку во время пения. Предлагает исполнить распевку сначала тихо, затем громко.</w:t>
            </w:r>
          </w:p>
          <w:p w:rsidR="0020072F" w:rsidRDefault="006929EF" w:rsidP="0060753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предлагает исполнить песню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«Весенняя полечка»</w:t>
            </w:r>
            <w:r w:rsidRPr="00C25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929EF">
              <w:rPr>
                <w:rFonts w:ascii="Times New Roman" w:hAnsi="Times New Roman" w:cs="Times New Roman"/>
                <w:sz w:val="24"/>
                <w:szCs w:val="24"/>
              </w:rPr>
              <w:t>муз. и сл. Л. Олифировой.</w:t>
            </w:r>
          </w:p>
          <w:p w:rsidR="0020072F" w:rsidRPr="00607535" w:rsidRDefault="0020072F" w:rsidP="0060753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Дает положительную эмоциональную оценку</w:t>
            </w:r>
            <w:r w:rsidR="006075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20072F" w:rsidRPr="006929EF" w:rsidRDefault="0020072F" w:rsidP="006929E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исполняют знакомую им распевку</w:t>
            </w:r>
            <w:r w:rsidR="006929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29EF" w:rsidRDefault="006929E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9EF" w:rsidRDefault="006929E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9EF" w:rsidRDefault="006929E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9EF" w:rsidRDefault="006929E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9EF" w:rsidRDefault="006929E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72F" w:rsidRDefault="006929E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стоя у стульчиков, исполняют распевку сначала тихим голосом, затем громким.</w:t>
            </w:r>
          </w:p>
          <w:p w:rsidR="00607535" w:rsidRDefault="00607535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535" w:rsidRDefault="00607535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535" w:rsidRDefault="00607535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535" w:rsidRDefault="00607535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535" w:rsidRDefault="00607535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535" w:rsidRDefault="00607535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72F" w:rsidRDefault="006929E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исполняют песню.</w:t>
            </w:r>
          </w:p>
          <w:p w:rsidR="0020072F" w:rsidRDefault="0020072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72F" w:rsidRDefault="0020072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72F" w:rsidRDefault="0020072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72F" w:rsidRDefault="0020072F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72F" w:rsidRPr="00C2546E" w:rsidRDefault="0020072F" w:rsidP="006929EF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E01" w:rsidRPr="00C2546E" w:rsidTr="00F6635E">
        <w:tc>
          <w:tcPr>
            <w:tcW w:w="1838" w:type="dxa"/>
          </w:tcPr>
          <w:p w:rsidR="00947E01" w:rsidRPr="00947E01" w:rsidRDefault="00947E01" w:rsidP="00F131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7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Ритмические упражнения</w:t>
            </w:r>
          </w:p>
        </w:tc>
        <w:tc>
          <w:tcPr>
            <w:tcW w:w="2410" w:type="dxa"/>
            <w:gridSpan w:val="2"/>
          </w:tcPr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Игровой персонаж предлагает выполнить ряд ритмических заданий.</w:t>
            </w:r>
          </w:p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947E01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появляется музыкально-ритмическая схема.</w:t>
            </w:r>
          </w:p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 Мурлыка дает положительную оценку деятельности детей. Хвалит детей.</w:t>
            </w:r>
          </w:p>
          <w:p w:rsidR="00947E01" w:rsidRPr="00607535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задает вопросы: какие звуки бывают (длинные и короткие).</w:t>
            </w:r>
          </w:p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детям потренироваться в прохлопывании звуков.</w:t>
            </w:r>
          </w:p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Pr="00947E01" w:rsidRDefault="00947E01" w:rsidP="00947E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Pr="00E365D8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Дает положительную эмоциональную оценку.</w:t>
            </w:r>
          </w:p>
        </w:tc>
        <w:tc>
          <w:tcPr>
            <w:tcW w:w="2262" w:type="dxa"/>
          </w:tcPr>
          <w:p w:rsidR="00947E01" w:rsidRDefault="00947E01" w:rsidP="00947E0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называют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звуки бывают (длинные и короткие).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Упражняются в 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прохлопыва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нии. 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желанию выходят демонстрировать свои умения перед детьми. </w:t>
            </w:r>
          </w:p>
          <w:p w:rsidR="00947E01" w:rsidRDefault="00947E01" w:rsidP="00947E0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ритмические упражнения по заданным схемам на экране.</w:t>
            </w:r>
          </w:p>
        </w:tc>
      </w:tr>
      <w:tr w:rsidR="00947E01" w:rsidRPr="00C2546E" w:rsidTr="00F6635E">
        <w:tc>
          <w:tcPr>
            <w:tcW w:w="1838" w:type="dxa"/>
          </w:tcPr>
          <w:p w:rsidR="00947E01" w:rsidRPr="006929EF" w:rsidRDefault="00947E01" w:rsidP="00947E0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Музыкально-дидактическая игра</w:t>
            </w:r>
          </w:p>
          <w:p w:rsidR="00947E01" w:rsidRDefault="00947E01" w:rsidP="00947E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«Угадай, какой инструмент звучит»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47E01" w:rsidRPr="00947E01" w:rsidRDefault="00947E01" w:rsidP="00947E01">
            <w:pPr>
              <w:pStyle w:val="a3"/>
              <w:numPr>
                <w:ilvl w:val="0"/>
                <w:numId w:val="19"/>
              </w:numPr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7E01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</w:t>
            </w:r>
          </w:p>
          <w:p w:rsidR="00947E01" w:rsidRPr="002B10E1" w:rsidRDefault="00947E01" w:rsidP="00947E01">
            <w:pPr>
              <w:pStyle w:val="a3"/>
              <w:numPr>
                <w:ilvl w:val="0"/>
                <w:numId w:val="19"/>
              </w:numPr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10E1">
              <w:rPr>
                <w:rFonts w:ascii="Times New Roman" w:eastAsia="Calibri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бны</w:t>
            </w:r>
          </w:p>
          <w:p w:rsidR="00947E01" w:rsidRPr="00947E01" w:rsidRDefault="00947E01" w:rsidP="00947E01">
            <w:pPr>
              <w:pStyle w:val="a3"/>
              <w:numPr>
                <w:ilvl w:val="0"/>
                <w:numId w:val="19"/>
              </w:numPr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барабаны</w:t>
            </w:r>
          </w:p>
          <w:p w:rsidR="00947E01" w:rsidRPr="00947E01" w:rsidRDefault="00947E01" w:rsidP="00947E01">
            <w:pPr>
              <w:pStyle w:val="a3"/>
              <w:numPr>
                <w:ilvl w:val="0"/>
                <w:numId w:val="19"/>
              </w:numPr>
              <w:ind w:left="31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7E01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ложки</w:t>
            </w:r>
          </w:p>
        </w:tc>
        <w:tc>
          <w:tcPr>
            <w:tcW w:w="2410" w:type="dxa"/>
            <w:gridSpan w:val="2"/>
          </w:tcPr>
          <w:p w:rsidR="00947E01" w:rsidRDefault="00947E01" w:rsidP="00947E01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персонаж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поиграть в музыкальные загадки: отгадать по звучанию музыкальные инструмента.</w:t>
            </w:r>
          </w:p>
          <w:p w:rsidR="00947E01" w:rsidRDefault="00947E01" w:rsidP="00947E01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звучит музыкальный инструмент.</w:t>
            </w:r>
          </w:p>
          <w:p w:rsidR="00947E01" w:rsidRPr="00607535" w:rsidRDefault="00947E01" w:rsidP="00947E01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появляется правильный ответ – картинка музыкального инструмента.</w:t>
            </w:r>
          </w:p>
        </w:tc>
        <w:tc>
          <w:tcPr>
            <w:tcW w:w="2835" w:type="dxa"/>
            <w:gridSpan w:val="3"/>
          </w:tcPr>
          <w:p w:rsidR="00947E01" w:rsidRPr="00E365D8" w:rsidRDefault="00947E01" w:rsidP="00947E01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Спрашивает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детей, какие музыкальные инструмента они знают.</w:t>
            </w:r>
          </w:p>
          <w:p w:rsidR="00947E01" w:rsidRDefault="00947E01" w:rsidP="00947E01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7E01" w:rsidRDefault="00947E01" w:rsidP="00947E01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947E01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947E0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947E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охарактеризовать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характеру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звучания,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выразительности.</w:t>
            </w:r>
          </w:p>
          <w:p w:rsidR="00947E01" w:rsidRPr="00C2546E" w:rsidRDefault="00947E01" w:rsidP="00947E0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Pr="00E365D8" w:rsidRDefault="00947E01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7E01" w:rsidRDefault="00947E01" w:rsidP="00947E0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называют знакомые музыкальные инструменты.</w:t>
            </w:r>
          </w:p>
          <w:p w:rsidR="00947E01" w:rsidRDefault="00947E01" w:rsidP="00947E0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947E0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Default="00947E01" w:rsidP="00947E0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1" w:rsidRPr="00C2546E" w:rsidRDefault="00947E01" w:rsidP="00947E0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отгадывают музыкальные загадки. 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свое мнение о прослушанном.</w:t>
            </w:r>
          </w:p>
          <w:p w:rsidR="00947E01" w:rsidRPr="00C2546E" w:rsidRDefault="00947E01" w:rsidP="00947E0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Отмечают характер звучания музыкальных инструментов.</w:t>
            </w:r>
          </w:p>
          <w:p w:rsidR="00947E01" w:rsidRDefault="00947E01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46E" w:rsidRPr="00C2546E" w:rsidTr="00F6635E">
        <w:tc>
          <w:tcPr>
            <w:tcW w:w="1838" w:type="dxa"/>
          </w:tcPr>
          <w:p w:rsidR="00947E01" w:rsidRPr="00681E44" w:rsidRDefault="00947E01" w:rsidP="00947E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E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Музыкально-дидактическая игра</w:t>
            </w:r>
          </w:p>
          <w:p w:rsidR="00C2546E" w:rsidRPr="00C2546E" w:rsidRDefault="00681E44" w:rsidP="0094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«Узнай и подыграй»</w:t>
            </w:r>
          </w:p>
        </w:tc>
        <w:tc>
          <w:tcPr>
            <w:tcW w:w="2410" w:type="dxa"/>
            <w:gridSpan w:val="2"/>
          </w:tcPr>
          <w:p w:rsidR="00C2546E" w:rsidRPr="00681E44" w:rsidRDefault="00681E44" w:rsidP="00681E44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E44">
              <w:rPr>
                <w:rFonts w:ascii="Times New Roman" w:eastAsia="Calibri" w:hAnsi="Times New Roman" w:cs="Times New Roman"/>
                <w:sz w:val="24"/>
                <w:szCs w:val="24"/>
              </w:rPr>
              <w:t>После выполнения 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появляется</w:t>
            </w:r>
            <w:r w:rsidRPr="00681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 Мурлыка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соответствующим музыкальным инструментом.</w:t>
            </w:r>
          </w:p>
        </w:tc>
        <w:tc>
          <w:tcPr>
            <w:tcW w:w="2835" w:type="dxa"/>
            <w:gridSpan w:val="3"/>
          </w:tcPr>
          <w:p w:rsidR="00681E44" w:rsidRPr="00681E44" w:rsidRDefault="00681E44" w:rsidP="00681E44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E4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предлагает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выбрать музыкальный инструмент, который нравится детям. </w:t>
            </w:r>
            <w:r w:rsidRPr="00681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музыкальной композиции отгадать какой музыкальный инструмент звучит и подыграть.</w:t>
            </w:r>
          </w:p>
          <w:p w:rsidR="00C2546E" w:rsidRDefault="00C2546E" w:rsidP="00F131B6">
            <w:pPr>
              <w:pStyle w:val="a3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Дает положительную эмоциональную оценку</w:t>
            </w:r>
            <w:r w:rsidR="00681E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546E" w:rsidRPr="00C2546E" w:rsidRDefault="00C2546E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546E" w:rsidRPr="00C2546E" w:rsidRDefault="00C2546E" w:rsidP="00CF1BBA">
            <w:pPr>
              <w:pStyle w:val="a3"/>
              <w:ind w:left="0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 правила игры, выбирают музыкальные инструменты. Внимательно слушают мелодию, определяя какой музыкальный инструмент звучит. Самостоятельно подыгрывают на музыкальных инструментах. </w:t>
            </w:r>
          </w:p>
        </w:tc>
      </w:tr>
      <w:tr w:rsidR="00681E44" w:rsidRPr="00C2546E" w:rsidTr="00F6635E">
        <w:tc>
          <w:tcPr>
            <w:tcW w:w="1838" w:type="dxa"/>
          </w:tcPr>
          <w:p w:rsidR="00681E44" w:rsidRPr="00681E44" w:rsidRDefault="00681E44" w:rsidP="00F131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E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Танец </w:t>
            </w:r>
          </w:p>
        </w:tc>
        <w:tc>
          <w:tcPr>
            <w:tcW w:w="2410" w:type="dxa"/>
            <w:gridSpan w:val="2"/>
          </w:tcPr>
          <w:p w:rsidR="00681E44" w:rsidRPr="00C2546E" w:rsidRDefault="00681E44" w:rsidP="00F13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 Мурлыка благодарит детей, прощается с ними. И говорит детям о том, что оставил для них сюрприз</w:t>
            </w:r>
            <w:r w:rsidR="00CF1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сундучке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681E44" w:rsidRDefault="00CF1BBA" w:rsidP="00F13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сюрпризный момент: находит сундучок с деревянными ложками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1BBA" w:rsidRPr="00C2546E" w:rsidRDefault="00CF1BBA" w:rsidP="00F13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предлагает детям заглянуть в сундучок. Затем предлагает вспомнить детям какой танец они уже знают с деревянными ложками.</w:t>
            </w:r>
          </w:p>
        </w:tc>
        <w:tc>
          <w:tcPr>
            <w:tcW w:w="2262" w:type="dxa"/>
          </w:tcPr>
          <w:p w:rsidR="00CF1BBA" w:rsidRDefault="00CF1BBA" w:rsidP="00CF1BB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берут инструменты, 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становятся на свои места в парочках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1E44" w:rsidRPr="00C2546E" w:rsidRDefault="00CF1BBA" w:rsidP="00CF1BB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Исполняют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танец с деревянными ложками – 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>Русская пляска,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ародная мелодия.</w:t>
            </w:r>
            <w:r w:rsidRPr="00C2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BBA" w:rsidRPr="00C2546E" w:rsidTr="001E25D6">
        <w:tc>
          <w:tcPr>
            <w:tcW w:w="9345" w:type="dxa"/>
            <w:gridSpan w:val="7"/>
          </w:tcPr>
          <w:p w:rsidR="00CF1BBA" w:rsidRDefault="00CF1BBA" w:rsidP="00CF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CF1BBA" w:rsidRPr="00CF1BBA" w:rsidRDefault="00CF1BBA" w:rsidP="00CF1BBA">
            <w:pPr>
              <w:pStyle w:val="a3"/>
              <w:ind w:left="10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1BBA" w:rsidRPr="00C2546E" w:rsidTr="005D4BCE">
        <w:tc>
          <w:tcPr>
            <w:tcW w:w="9345" w:type="dxa"/>
            <w:gridSpan w:val="7"/>
          </w:tcPr>
          <w:p w:rsidR="00CF1BBA" w:rsidRPr="00C2546E" w:rsidRDefault="00CF1BBA" w:rsidP="00F131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Музыкальный руководитель дает общую положительную оценку, отмечает успехи каждого ребенка. Спрашивает, что детям понравилось особенно, что им хотелось бы повторить на следующем занятии. Педагог выполняет ритуал прощания.</w:t>
            </w:r>
          </w:p>
        </w:tc>
      </w:tr>
    </w:tbl>
    <w:p w:rsidR="00F6635E" w:rsidRPr="00C2546E" w:rsidRDefault="00F6635E" w:rsidP="00F6635E">
      <w:pPr>
        <w:rPr>
          <w:rFonts w:ascii="Times New Roman" w:hAnsi="Times New Roman" w:cs="Times New Roman"/>
          <w:sz w:val="24"/>
          <w:szCs w:val="24"/>
        </w:rPr>
      </w:pPr>
    </w:p>
    <w:p w:rsidR="00F6635E" w:rsidRPr="00C2546E" w:rsidRDefault="00F6635E" w:rsidP="000D3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BBA" w:rsidRDefault="00CF1B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03C74" w:rsidRDefault="00603C74" w:rsidP="00603C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74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603C74" w:rsidRPr="00603C74" w:rsidRDefault="00603C74" w:rsidP="00603C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C74" w:rsidRPr="00603C74" w:rsidRDefault="00603C74" w:rsidP="00603C74">
      <w:pPr>
        <w:numPr>
          <w:ilvl w:val="0"/>
          <w:numId w:val="6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совместной со взрослым и сверстниками творческой деятельности;</w:t>
      </w:r>
    </w:p>
    <w:p w:rsidR="00603C74" w:rsidRPr="00603C74" w:rsidRDefault="00603C74" w:rsidP="00603C74">
      <w:pPr>
        <w:numPr>
          <w:ilvl w:val="0"/>
          <w:numId w:val="6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ритма;</w:t>
      </w:r>
    </w:p>
    <w:p w:rsidR="00603C74" w:rsidRPr="00603C74" w:rsidRDefault="00603C74" w:rsidP="00603C74">
      <w:pPr>
        <w:numPr>
          <w:ilvl w:val="0"/>
          <w:numId w:val="6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выразительно передавать музыкальный образ;</w:t>
      </w:r>
    </w:p>
    <w:p w:rsidR="00603C74" w:rsidRPr="00603C74" w:rsidRDefault="00603C74" w:rsidP="00603C74">
      <w:pPr>
        <w:numPr>
          <w:ilvl w:val="0"/>
          <w:numId w:val="6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точно воспроизводить мелодию, желание петь со сверстниками;</w:t>
      </w:r>
    </w:p>
    <w:p w:rsidR="00603C74" w:rsidRPr="00603C74" w:rsidRDefault="00603C74" w:rsidP="00603C74">
      <w:pPr>
        <w:numPr>
          <w:ilvl w:val="0"/>
          <w:numId w:val="6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восприятия;</w:t>
      </w:r>
    </w:p>
    <w:p w:rsidR="00603C74" w:rsidRPr="00603C74" w:rsidRDefault="00603C74" w:rsidP="00603C74">
      <w:pPr>
        <w:numPr>
          <w:ilvl w:val="0"/>
          <w:numId w:val="6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музыкальных инструментах;</w:t>
      </w:r>
    </w:p>
    <w:p w:rsidR="00603C74" w:rsidRDefault="00603C74" w:rsidP="00603C74">
      <w:pPr>
        <w:numPr>
          <w:ilvl w:val="0"/>
          <w:numId w:val="6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умений играть на элементарных музыкальных инструментах.</w:t>
      </w:r>
    </w:p>
    <w:p w:rsidR="002C12E5" w:rsidRDefault="002C12E5" w:rsidP="002C12E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2E5" w:rsidRPr="00603C74" w:rsidRDefault="002C12E5" w:rsidP="002C12E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E0B" w:rsidRDefault="00182E0B" w:rsidP="00182E0B">
      <w:pPr>
        <w:pStyle w:val="c20"/>
        <w:shd w:val="clear" w:color="auto" w:fill="FFFFFF"/>
        <w:spacing w:before="0" w:beforeAutospacing="0" w:after="0" w:afterAutospacing="0" w:line="338" w:lineRule="atLeast"/>
        <w:ind w:left="142" w:right="140"/>
        <w:jc w:val="both"/>
        <w:rPr>
          <w:color w:val="000000"/>
        </w:rPr>
      </w:pPr>
    </w:p>
    <w:p w:rsidR="00603C74" w:rsidRPr="002C12E5" w:rsidRDefault="00603C74" w:rsidP="002C1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E5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603C74" w:rsidRPr="00603C74" w:rsidRDefault="00603C74" w:rsidP="00603C74">
      <w:pPr>
        <w:pStyle w:val="c20"/>
        <w:shd w:val="clear" w:color="auto" w:fill="FFFFFF"/>
        <w:spacing w:before="0" w:beforeAutospacing="0" w:after="0" w:afterAutospacing="0"/>
        <w:ind w:left="142" w:right="140"/>
        <w:jc w:val="center"/>
        <w:rPr>
          <w:b/>
          <w:color w:val="000000"/>
        </w:rPr>
      </w:pPr>
    </w:p>
    <w:p w:rsidR="00603C74" w:rsidRPr="00603C74" w:rsidRDefault="00603C74" w:rsidP="00603C74">
      <w:pPr>
        <w:numPr>
          <w:ilvl w:val="0"/>
          <w:numId w:val="12"/>
        </w:numPr>
        <w:tabs>
          <w:tab w:val="left" w:pos="1875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3C74">
        <w:rPr>
          <w:rFonts w:ascii="Times New Roman" w:eastAsia="Calibri" w:hAnsi="Times New Roman" w:cs="Times New Roman"/>
          <w:sz w:val="24"/>
          <w:szCs w:val="24"/>
        </w:rPr>
        <w:t xml:space="preserve">Детство: Примерная образовательная программа дошкольного образования / Т. И. Бабаева, А. Г. Гогоберидзе, О. В. Солнцева и др. — СПб. : ООО «ИЗДАТЕЛЬСТВО «ДЕТСТВО-ПРЕСС», 2014. </w:t>
      </w:r>
    </w:p>
    <w:p w:rsidR="00603C74" w:rsidRDefault="00603C74" w:rsidP="00603C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C74">
        <w:rPr>
          <w:rFonts w:ascii="Times New Roman" w:eastAsia="Calibri" w:hAnsi="Times New Roman" w:cs="Times New Roman"/>
          <w:sz w:val="24"/>
          <w:szCs w:val="24"/>
        </w:rPr>
        <w:t>И. Каплунова, И. Новоскольцева: Ладушки. Программа по музыкальному воспитанию детей дошкольного возраста – Невская нота, Санкт Петербург, 2015.</w:t>
      </w:r>
    </w:p>
    <w:p w:rsidR="00F5036D" w:rsidRPr="00603C74" w:rsidRDefault="00F5036D" w:rsidP="00603C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область «Художественно-эстетическое развитие». Методический комплект программы «Детство»: учебно-методическое пособие </w:t>
      </w:r>
      <w:r w:rsidRPr="00F5036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науч. ред. А. Г. Гогоберидзе. – СПб. : ООО «ИЗДАТЕЛЬСТВО «ДЕТСТВО-ПРЕСС», 2016. – 400 с.</w:t>
      </w:r>
    </w:p>
    <w:p w:rsidR="00603C74" w:rsidRPr="00603C74" w:rsidRDefault="00603C74" w:rsidP="00603C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C74">
        <w:rPr>
          <w:rFonts w:ascii="Times New Roman" w:eastAsia="Calibri" w:hAnsi="Times New Roman" w:cs="Times New Roman"/>
          <w:sz w:val="24"/>
          <w:szCs w:val="24"/>
        </w:rPr>
        <w:t>ФГОС дошкольного образования // Современное дошкольное образование. Теория и практика. №1 (43) / 2014.</w:t>
      </w:r>
    </w:p>
    <w:p w:rsidR="00603C74" w:rsidRPr="00603C74" w:rsidRDefault="00603C74" w:rsidP="00603C74">
      <w:pPr>
        <w:pStyle w:val="c20"/>
        <w:shd w:val="clear" w:color="auto" w:fill="FFFFFF"/>
        <w:spacing w:before="0" w:beforeAutospacing="0" w:after="0" w:afterAutospacing="0" w:line="338" w:lineRule="atLeast"/>
        <w:ind w:left="142" w:right="140"/>
        <w:jc w:val="center"/>
        <w:rPr>
          <w:b/>
          <w:color w:val="000000"/>
        </w:rPr>
      </w:pPr>
    </w:p>
    <w:sectPr w:rsidR="00603C74" w:rsidRPr="00603C74" w:rsidSect="00C23DE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631"/>
    <w:multiLevelType w:val="hybridMultilevel"/>
    <w:tmpl w:val="F0545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961"/>
    <w:multiLevelType w:val="hybridMultilevel"/>
    <w:tmpl w:val="BE44C0CA"/>
    <w:lvl w:ilvl="0" w:tplc="1B3C0F4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>
    <w:nsid w:val="0BFD2637"/>
    <w:multiLevelType w:val="hybridMultilevel"/>
    <w:tmpl w:val="9982BC0E"/>
    <w:lvl w:ilvl="0" w:tplc="87A06C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B74B71"/>
    <w:multiLevelType w:val="hybridMultilevel"/>
    <w:tmpl w:val="CF5446D0"/>
    <w:lvl w:ilvl="0" w:tplc="1B3C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91924"/>
    <w:multiLevelType w:val="hybridMultilevel"/>
    <w:tmpl w:val="792637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CE1104"/>
    <w:multiLevelType w:val="hybridMultilevel"/>
    <w:tmpl w:val="51327D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AF6235"/>
    <w:multiLevelType w:val="hybridMultilevel"/>
    <w:tmpl w:val="D02A90F0"/>
    <w:lvl w:ilvl="0" w:tplc="1B3C0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C793F"/>
    <w:multiLevelType w:val="hybridMultilevel"/>
    <w:tmpl w:val="853249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441280"/>
    <w:multiLevelType w:val="hybridMultilevel"/>
    <w:tmpl w:val="890AEB68"/>
    <w:lvl w:ilvl="0" w:tplc="91CEEE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3110C3"/>
    <w:multiLevelType w:val="hybridMultilevel"/>
    <w:tmpl w:val="B8182698"/>
    <w:lvl w:ilvl="0" w:tplc="F29609E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9C666C"/>
    <w:multiLevelType w:val="hybridMultilevel"/>
    <w:tmpl w:val="0D34C5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B45AF0"/>
    <w:multiLevelType w:val="hybridMultilevel"/>
    <w:tmpl w:val="E8EC5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3D0438A"/>
    <w:multiLevelType w:val="hybridMultilevel"/>
    <w:tmpl w:val="9FD8A650"/>
    <w:lvl w:ilvl="0" w:tplc="1B3C0F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BCA50CA"/>
    <w:multiLevelType w:val="hybridMultilevel"/>
    <w:tmpl w:val="C6DE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333CB"/>
    <w:multiLevelType w:val="hybridMultilevel"/>
    <w:tmpl w:val="83F25FFC"/>
    <w:lvl w:ilvl="0" w:tplc="1B3C0F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C47E38"/>
    <w:multiLevelType w:val="hybridMultilevel"/>
    <w:tmpl w:val="EFC64068"/>
    <w:lvl w:ilvl="0" w:tplc="1B3C0F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EDC720A"/>
    <w:multiLevelType w:val="hybridMultilevel"/>
    <w:tmpl w:val="8FC4F39C"/>
    <w:lvl w:ilvl="0" w:tplc="1B3C0F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58C0189"/>
    <w:multiLevelType w:val="hybridMultilevel"/>
    <w:tmpl w:val="CA6652B8"/>
    <w:lvl w:ilvl="0" w:tplc="FB322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0B7D5F"/>
    <w:multiLevelType w:val="hybridMultilevel"/>
    <w:tmpl w:val="E01C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16"/>
  </w:num>
  <w:num w:numId="7">
    <w:abstractNumId w:val="14"/>
  </w:num>
  <w:num w:numId="8">
    <w:abstractNumId w:val="15"/>
  </w:num>
  <w:num w:numId="9">
    <w:abstractNumId w:val="12"/>
  </w:num>
  <w:num w:numId="10">
    <w:abstractNumId w:val="4"/>
  </w:num>
  <w:num w:numId="11">
    <w:abstractNumId w:val="10"/>
  </w:num>
  <w:num w:numId="12">
    <w:abstractNumId w:val="13"/>
  </w:num>
  <w:num w:numId="13">
    <w:abstractNumId w:val="8"/>
  </w:num>
  <w:num w:numId="14">
    <w:abstractNumId w:val="6"/>
  </w:num>
  <w:num w:numId="15">
    <w:abstractNumId w:val="2"/>
  </w:num>
  <w:num w:numId="16">
    <w:abstractNumId w:val="17"/>
  </w:num>
  <w:num w:numId="17">
    <w:abstractNumId w:val="3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6D"/>
    <w:rsid w:val="000017D2"/>
    <w:rsid w:val="00005650"/>
    <w:rsid w:val="000276D4"/>
    <w:rsid w:val="00067C08"/>
    <w:rsid w:val="000D00ED"/>
    <w:rsid w:val="000D1CE7"/>
    <w:rsid w:val="000D31DB"/>
    <w:rsid w:val="000D5537"/>
    <w:rsid w:val="0012471F"/>
    <w:rsid w:val="0014175F"/>
    <w:rsid w:val="00182E0B"/>
    <w:rsid w:val="001907C8"/>
    <w:rsid w:val="00191F30"/>
    <w:rsid w:val="001C7F4F"/>
    <w:rsid w:val="0020072F"/>
    <w:rsid w:val="00213C06"/>
    <w:rsid w:val="00265CEB"/>
    <w:rsid w:val="00267A4C"/>
    <w:rsid w:val="002B10E1"/>
    <w:rsid w:val="002B61A4"/>
    <w:rsid w:val="002C12E5"/>
    <w:rsid w:val="002F3D41"/>
    <w:rsid w:val="00324EAC"/>
    <w:rsid w:val="00326CF2"/>
    <w:rsid w:val="00341B4A"/>
    <w:rsid w:val="00342FA3"/>
    <w:rsid w:val="00381F6F"/>
    <w:rsid w:val="00382CA1"/>
    <w:rsid w:val="003A53FF"/>
    <w:rsid w:val="003C1436"/>
    <w:rsid w:val="003C477E"/>
    <w:rsid w:val="003C5F9F"/>
    <w:rsid w:val="003D55F1"/>
    <w:rsid w:val="003E0EC7"/>
    <w:rsid w:val="003F4A56"/>
    <w:rsid w:val="004554DE"/>
    <w:rsid w:val="00455CAD"/>
    <w:rsid w:val="00463A90"/>
    <w:rsid w:val="004657CB"/>
    <w:rsid w:val="004A68E7"/>
    <w:rsid w:val="004C17C8"/>
    <w:rsid w:val="004E6973"/>
    <w:rsid w:val="005A5FF0"/>
    <w:rsid w:val="005C4F37"/>
    <w:rsid w:val="00603C74"/>
    <w:rsid w:val="00607535"/>
    <w:rsid w:val="00613C24"/>
    <w:rsid w:val="006145DD"/>
    <w:rsid w:val="006278AA"/>
    <w:rsid w:val="006443E2"/>
    <w:rsid w:val="00660106"/>
    <w:rsid w:val="00667992"/>
    <w:rsid w:val="00681E44"/>
    <w:rsid w:val="00683F6B"/>
    <w:rsid w:val="006929EF"/>
    <w:rsid w:val="006A1CD0"/>
    <w:rsid w:val="006A7759"/>
    <w:rsid w:val="006C55C4"/>
    <w:rsid w:val="00751285"/>
    <w:rsid w:val="00776E79"/>
    <w:rsid w:val="00786BD8"/>
    <w:rsid w:val="007A10BF"/>
    <w:rsid w:val="007D71FE"/>
    <w:rsid w:val="007E3375"/>
    <w:rsid w:val="007F0083"/>
    <w:rsid w:val="00821B9F"/>
    <w:rsid w:val="00822A20"/>
    <w:rsid w:val="00823FD3"/>
    <w:rsid w:val="008309B9"/>
    <w:rsid w:val="00837643"/>
    <w:rsid w:val="00837FF8"/>
    <w:rsid w:val="0084434B"/>
    <w:rsid w:val="00856D47"/>
    <w:rsid w:val="00885B71"/>
    <w:rsid w:val="00893EFB"/>
    <w:rsid w:val="008C303B"/>
    <w:rsid w:val="008F2FE6"/>
    <w:rsid w:val="008F7113"/>
    <w:rsid w:val="00933015"/>
    <w:rsid w:val="0094538E"/>
    <w:rsid w:val="00947E01"/>
    <w:rsid w:val="009556B9"/>
    <w:rsid w:val="00965B6D"/>
    <w:rsid w:val="009B3DEF"/>
    <w:rsid w:val="009E3EAC"/>
    <w:rsid w:val="00A776CA"/>
    <w:rsid w:val="00AD1BDE"/>
    <w:rsid w:val="00AD62E9"/>
    <w:rsid w:val="00AF50F0"/>
    <w:rsid w:val="00B050B5"/>
    <w:rsid w:val="00B65B98"/>
    <w:rsid w:val="00BC7AA4"/>
    <w:rsid w:val="00C21711"/>
    <w:rsid w:val="00C23DE6"/>
    <w:rsid w:val="00C2546E"/>
    <w:rsid w:val="00C86199"/>
    <w:rsid w:val="00C91975"/>
    <w:rsid w:val="00C94AD3"/>
    <w:rsid w:val="00C9679C"/>
    <w:rsid w:val="00CC2EB3"/>
    <w:rsid w:val="00CD7706"/>
    <w:rsid w:val="00CF1BBA"/>
    <w:rsid w:val="00D556A8"/>
    <w:rsid w:val="00D77F98"/>
    <w:rsid w:val="00D912CF"/>
    <w:rsid w:val="00D93F22"/>
    <w:rsid w:val="00DA3134"/>
    <w:rsid w:val="00DA31EB"/>
    <w:rsid w:val="00DA76C6"/>
    <w:rsid w:val="00DB083F"/>
    <w:rsid w:val="00DB16EE"/>
    <w:rsid w:val="00DB7CD8"/>
    <w:rsid w:val="00DC16E9"/>
    <w:rsid w:val="00DE7DF3"/>
    <w:rsid w:val="00E365D8"/>
    <w:rsid w:val="00EB6003"/>
    <w:rsid w:val="00EC2C05"/>
    <w:rsid w:val="00ED74FA"/>
    <w:rsid w:val="00EF443B"/>
    <w:rsid w:val="00F2171B"/>
    <w:rsid w:val="00F5036D"/>
    <w:rsid w:val="00F6635E"/>
    <w:rsid w:val="00F81F2E"/>
    <w:rsid w:val="00F945D3"/>
    <w:rsid w:val="00F975DF"/>
    <w:rsid w:val="00FA4105"/>
    <w:rsid w:val="00FE768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8FC66-7874-4402-91FC-802C6266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B6D"/>
    <w:pPr>
      <w:ind w:left="720"/>
      <w:contextualSpacing/>
    </w:pPr>
  </w:style>
  <w:style w:type="character" w:customStyle="1" w:styleId="apple-converted-space">
    <w:name w:val="apple-converted-space"/>
    <w:basedOn w:val="a0"/>
    <w:rsid w:val="009E3EAC"/>
  </w:style>
  <w:style w:type="paragraph" w:customStyle="1" w:styleId="c24">
    <w:name w:val="c24"/>
    <w:basedOn w:val="a"/>
    <w:rsid w:val="00FF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E26"/>
  </w:style>
  <w:style w:type="paragraph" w:customStyle="1" w:styleId="c4">
    <w:name w:val="c4"/>
    <w:basedOn w:val="a"/>
    <w:rsid w:val="00FF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8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77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6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447">
          <w:marLeft w:val="0"/>
          <w:marRight w:val="0"/>
          <w:marTop w:val="0"/>
          <w:marBottom w:val="225"/>
          <w:divBdr>
            <w:top w:val="single" w:sz="6" w:space="2" w:color="C4C6C1"/>
            <w:left w:val="single" w:sz="6" w:space="2" w:color="C4C6C1"/>
            <w:bottom w:val="single" w:sz="6" w:space="2" w:color="9EA09B"/>
            <w:right w:val="single" w:sz="6" w:space="2" w:color="C4C6C1"/>
          </w:divBdr>
          <w:divsChild>
            <w:div w:id="1847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91894">
              <w:marLeft w:val="0"/>
              <w:marRight w:val="0"/>
              <w:marTop w:val="0"/>
              <w:marBottom w:val="0"/>
              <w:divBdr>
                <w:top w:val="single" w:sz="36" w:space="0" w:color="68727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5888-5E16-41F0-87D5-E70104BB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Seagate</dc:creator>
  <cp:keywords/>
  <dc:description/>
  <cp:lastModifiedBy>Seagate</cp:lastModifiedBy>
  <cp:revision>2</cp:revision>
  <cp:lastPrinted>2017-03-15T11:38:00Z</cp:lastPrinted>
  <dcterms:created xsi:type="dcterms:W3CDTF">2017-03-19T09:36:00Z</dcterms:created>
  <dcterms:modified xsi:type="dcterms:W3CDTF">2017-03-19T09:36:00Z</dcterms:modified>
</cp:coreProperties>
</file>