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475963" w:rsidRDefault="003D034F" w:rsidP="00376E56">
      <w:pPr>
        <w:pStyle w:val="a4"/>
        <w:pBdr>
          <w:bottom w:val="single" w:sz="8" w:space="0" w:color="4F81BD" w:themeColor="accent1"/>
        </w:pBd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Муниципальное</w:t>
      </w:r>
      <w:r w:rsidR="00376E56">
        <w:rPr>
          <w:rFonts w:eastAsia="Times New Roman"/>
          <w:sz w:val="28"/>
          <w:szCs w:val="28"/>
          <w:lang w:eastAsia="ru-RU"/>
        </w:rPr>
        <w:t xml:space="preserve"> автономное образовательное учреждение</w:t>
      </w:r>
    </w:p>
    <w:p w:rsidR="003D034F" w:rsidRPr="00376E56" w:rsidRDefault="00376E56" w:rsidP="00376E56">
      <w:pPr>
        <w:pStyle w:val="a4"/>
        <w:pBdr>
          <w:bottom w:val="single" w:sz="8" w:space="0" w:color="4F81BD" w:themeColor="accent1"/>
        </w:pBdr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 xml:space="preserve"> </w:t>
      </w:r>
      <w:r w:rsidR="00475963">
        <w:rPr>
          <w:rFonts w:eastAsia="Times New Roman"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 xml:space="preserve">Детский </w:t>
      </w:r>
      <w:r w:rsidRPr="00376E56">
        <w:rPr>
          <w:rFonts w:eastAsia="Times New Roman"/>
          <w:sz w:val="28"/>
          <w:szCs w:val="28"/>
          <w:lang w:eastAsia="ru-RU"/>
        </w:rPr>
        <w:t>сад № 242</w:t>
      </w:r>
      <w:r w:rsidR="00475963">
        <w:rPr>
          <w:rFonts w:eastAsia="Times New Roman"/>
          <w:sz w:val="28"/>
          <w:szCs w:val="28"/>
          <w:lang w:eastAsia="ru-RU"/>
        </w:rPr>
        <w:t>»</w:t>
      </w:r>
      <w:r w:rsidRPr="00376E56">
        <w:rPr>
          <w:rFonts w:eastAsia="Times New Roman"/>
          <w:sz w:val="28"/>
          <w:szCs w:val="28"/>
          <w:lang w:eastAsia="ru-RU"/>
        </w:rPr>
        <w:t xml:space="preserve"> общеразвивающего вида</w:t>
      </w:r>
    </w:p>
    <w:p w:rsidR="003D034F" w:rsidRPr="00376E56" w:rsidRDefault="003D034F" w:rsidP="00376E56">
      <w:pPr>
        <w:pStyle w:val="a4"/>
        <w:pBdr>
          <w:bottom w:val="single" w:sz="8" w:space="0" w:color="4F81BD" w:themeColor="accent1"/>
        </w:pBdr>
        <w:rPr>
          <w:rFonts w:eastAsia="Times New Roman"/>
          <w:lang w:eastAsia="ru-RU"/>
        </w:rPr>
      </w:pPr>
    </w:p>
    <w:p w:rsidR="003D034F" w:rsidRDefault="003D034F" w:rsidP="00376E56">
      <w:pPr>
        <w:pStyle w:val="a4"/>
        <w:pBdr>
          <w:bottom w:val="single" w:sz="8" w:space="0" w:color="4F81BD" w:themeColor="accent1"/>
        </w:pBdr>
        <w:rPr>
          <w:rFonts w:eastAsia="Times New Roman"/>
          <w:lang w:eastAsia="ru-RU"/>
        </w:rPr>
      </w:pPr>
    </w:p>
    <w:p w:rsidR="003D034F" w:rsidRDefault="003D034F" w:rsidP="00376E56">
      <w:pPr>
        <w:pStyle w:val="a4"/>
        <w:pBdr>
          <w:bottom w:val="single" w:sz="8" w:space="0" w:color="4F81BD" w:themeColor="accent1"/>
        </w:pBdr>
        <w:rPr>
          <w:rFonts w:eastAsia="Times New Roman"/>
          <w:lang w:eastAsia="ru-RU"/>
        </w:rPr>
      </w:pPr>
    </w:p>
    <w:p w:rsidR="003D034F" w:rsidRDefault="003D034F" w:rsidP="00376E56">
      <w:pPr>
        <w:pStyle w:val="a4"/>
        <w:pBdr>
          <w:bottom w:val="single" w:sz="8" w:space="0" w:color="4F81BD" w:themeColor="accent1"/>
        </w:pBdr>
        <w:rPr>
          <w:rFonts w:eastAsia="Times New Roman"/>
          <w:lang w:eastAsia="ru-RU"/>
        </w:rPr>
      </w:pPr>
    </w:p>
    <w:p w:rsidR="003D034F" w:rsidRDefault="003D034F" w:rsidP="00376E56">
      <w:pPr>
        <w:pStyle w:val="a4"/>
        <w:pBdr>
          <w:bottom w:val="single" w:sz="8" w:space="0" w:color="4F81BD" w:themeColor="accent1"/>
        </w:pBdr>
        <w:rPr>
          <w:rFonts w:eastAsia="Times New Roman"/>
          <w:lang w:eastAsia="ru-RU"/>
        </w:rPr>
      </w:pPr>
    </w:p>
    <w:p w:rsidR="003D034F" w:rsidRPr="00376E56" w:rsidRDefault="003D034F" w:rsidP="00376E56">
      <w:pPr>
        <w:pStyle w:val="a4"/>
        <w:pBdr>
          <w:bottom w:val="single" w:sz="8" w:space="0" w:color="4F81BD" w:themeColor="accent1"/>
        </w:pBdr>
        <w:rPr>
          <w:rFonts w:eastAsia="Times New Roman"/>
          <w:lang w:eastAsia="ru-RU"/>
        </w:rPr>
      </w:pPr>
    </w:p>
    <w:p w:rsidR="003D034F" w:rsidRPr="00376E56" w:rsidRDefault="00376E56" w:rsidP="00376E56">
      <w:pPr>
        <w:pStyle w:val="a4"/>
        <w:pBdr>
          <w:bottom w:val="single" w:sz="8" w:space="0" w:color="4F81BD" w:themeColor="accent1"/>
        </w:pBdr>
        <w:rPr>
          <w:rFonts w:eastAsia="Times New Roman"/>
          <w:lang w:eastAsia="ru-RU"/>
        </w:rPr>
      </w:pPr>
      <w:r w:rsidRPr="00376E56">
        <w:rPr>
          <w:rFonts w:eastAsia="Times New Roman"/>
          <w:lang w:eastAsia="ru-RU"/>
        </w:rPr>
        <w:t>Творческий проект образовательной деятельности во 2 младшей группе</w:t>
      </w:r>
    </w:p>
    <w:p w:rsidR="000F4CE2" w:rsidRPr="00376E56" w:rsidRDefault="00376E56" w:rsidP="000F4CE2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  <w:lang w:bidi="ar-SA"/>
        </w:rPr>
      </w:pPr>
      <w:r w:rsidRPr="00376E56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</w:t>
      </w:r>
      <w:r w:rsidR="00113839" w:rsidRPr="00376E56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«Елочка - красавица</w:t>
      </w:r>
      <w:r w:rsidR="000F4CE2" w:rsidRPr="00376E56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»</w:t>
      </w:r>
    </w:p>
    <w:p w:rsidR="000F4CE2" w:rsidRDefault="000F4CE2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7F5072" w:rsidRDefault="007F5072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7F5072" w:rsidRDefault="007F5072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7F5072" w:rsidRDefault="007F5072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7F5072" w:rsidRDefault="007F5072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7F5072" w:rsidRDefault="007F5072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7F5072" w:rsidRDefault="007F5072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7F5072" w:rsidRDefault="007F5072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7F5072" w:rsidRDefault="007F5072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7F5072" w:rsidRDefault="007F5072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7F5072" w:rsidRDefault="00376E56" w:rsidP="000F4CE2">
      <w:pPr>
        <w:pStyle w:val="Standard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Барнаул 2016г.</w:t>
      </w:r>
    </w:p>
    <w:p w:rsidR="007F5072" w:rsidRDefault="007F5072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0F4CE2" w:rsidRPr="007F5072" w:rsidRDefault="000F4CE2" w:rsidP="000F4CE2">
      <w:pPr>
        <w:pStyle w:val="Standard"/>
        <w:spacing w:line="360" w:lineRule="auto"/>
        <w:rPr>
          <w:b/>
          <w:sz w:val="44"/>
          <w:szCs w:val="44"/>
        </w:rPr>
      </w:pPr>
      <w:r w:rsidRPr="007F5072">
        <w:rPr>
          <w:b/>
          <w:i/>
          <w:sz w:val="52"/>
          <w:szCs w:val="52"/>
        </w:rPr>
        <w:t>Тип проекта</w:t>
      </w:r>
      <w:r>
        <w:rPr>
          <w:b/>
          <w:sz w:val="28"/>
          <w:szCs w:val="28"/>
        </w:rPr>
        <w:t xml:space="preserve">: </w:t>
      </w:r>
      <w:r w:rsidRPr="007F5072">
        <w:rPr>
          <w:sz w:val="44"/>
          <w:szCs w:val="44"/>
        </w:rPr>
        <w:t>творческий.</w:t>
      </w:r>
    </w:p>
    <w:p w:rsidR="00376E56" w:rsidRDefault="00376E56" w:rsidP="000F4CE2">
      <w:pPr>
        <w:pStyle w:val="Standard"/>
        <w:spacing w:line="360" w:lineRule="auto"/>
        <w:rPr>
          <w:b/>
          <w:i/>
          <w:sz w:val="52"/>
          <w:szCs w:val="52"/>
        </w:rPr>
      </w:pPr>
    </w:p>
    <w:p w:rsidR="000F4CE2" w:rsidRPr="007F5072" w:rsidRDefault="000F4CE2" w:rsidP="000F4CE2">
      <w:pPr>
        <w:pStyle w:val="Standard"/>
        <w:spacing w:line="360" w:lineRule="auto"/>
        <w:rPr>
          <w:sz w:val="44"/>
          <w:szCs w:val="44"/>
        </w:rPr>
      </w:pPr>
      <w:r w:rsidRPr="007F5072">
        <w:rPr>
          <w:b/>
          <w:i/>
          <w:sz w:val="52"/>
          <w:szCs w:val="52"/>
        </w:rPr>
        <w:t>Вид</w:t>
      </w:r>
      <w:r w:rsidRPr="007F5072">
        <w:rPr>
          <w:i/>
          <w:sz w:val="52"/>
          <w:szCs w:val="52"/>
        </w:rPr>
        <w:t xml:space="preserve"> </w:t>
      </w:r>
      <w:r w:rsidRPr="007F5072">
        <w:rPr>
          <w:b/>
          <w:i/>
          <w:sz w:val="52"/>
          <w:szCs w:val="52"/>
        </w:rPr>
        <w:t>проекта</w:t>
      </w:r>
      <w:r>
        <w:rPr>
          <w:b/>
          <w:sz w:val="28"/>
          <w:szCs w:val="28"/>
        </w:rPr>
        <w:t xml:space="preserve">: </w:t>
      </w:r>
      <w:r w:rsidRPr="007F5072">
        <w:rPr>
          <w:sz w:val="44"/>
          <w:szCs w:val="44"/>
        </w:rPr>
        <w:t>групповой</w:t>
      </w:r>
    </w:p>
    <w:p w:rsidR="00376E56" w:rsidRDefault="00376E56" w:rsidP="000F4CE2">
      <w:pPr>
        <w:pStyle w:val="Standard"/>
        <w:spacing w:line="360" w:lineRule="auto"/>
        <w:rPr>
          <w:b/>
          <w:i/>
          <w:sz w:val="52"/>
          <w:szCs w:val="52"/>
        </w:rPr>
      </w:pPr>
    </w:p>
    <w:p w:rsidR="000F4CE2" w:rsidRDefault="000F4CE2" w:rsidP="000F4CE2">
      <w:pPr>
        <w:pStyle w:val="Standard"/>
        <w:spacing w:line="360" w:lineRule="auto"/>
      </w:pPr>
      <w:r w:rsidRPr="007F5072">
        <w:rPr>
          <w:b/>
          <w:i/>
          <w:sz w:val="52"/>
          <w:szCs w:val="52"/>
        </w:rPr>
        <w:t>По времени проведения</w:t>
      </w:r>
      <w:r>
        <w:rPr>
          <w:sz w:val="28"/>
          <w:szCs w:val="28"/>
        </w:rPr>
        <w:t xml:space="preserve">: </w:t>
      </w:r>
      <w:r w:rsidRPr="007F5072">
        <w:rPr>
          <w:sz w:val="44"/>
          <w:szCs w:val="44"/>
        </w:rPr>
        <w:t>кратко</w:t>
      </w:r>
      <w:r w:rsidR="007F5072">
        <w:rPr>
          <w:sz w:val="44"/>
          <w:szCs w:val="44"/>
        </w:rPr>
        <w:t xml:space="preserve"> </w:t>
      </w:r>
      <w:proofErr w:type="gramStart"/>
      <w:r w:rsidRPr="007F5072">
        <w:rPr>
          <w:sz w:val="44"/>
          <w:szCs w:val="44"/>
        </w:rPr>
        <w:t>срочный</w:t>
      </w:r>
      <w:proofErr w:type="gramEnd"/>
      <w:r w:rsidRPr="007F5072">
        <w:rPr>
          <w:sz w:val="44"/>
          <w:szCs w:val="44"/>
        </w:rPr>
        <w:t>.</w:t>
      </w:r>
    </w:p>
    <w:p w:rsidR="00376E56" w:rsidRDefault="00376E56" w:rsidP="000F4CE2">
      <w:pPr>
        <w:pStyle w:val="Standard"/>
        <w:spacing w:line="360" w:lineRule="auto"/>
        <w:rPr>
          <w:b/>
          <w:i/>
          <w:sz w:val="52"/>
          <w:szCs w:val="52"/>
        </w:rPr>
      </w:pPr>
    </w:p>
    <w:p w:rsidR="000F4CE2" w:rsidRDefault="000F4CE2" w:rsidP="000F4CE2">
      <w:pPr>
        <w:pStyle w:val="Standard"/>
        <w:spacing w:line="360" w:lineRule="auto"/>
      </w:pPr>
      <w:r w:rsidRPr="007F5072">
        <w:rPr>
          <w:b/>
          <w:i/>
          <w:sz w:val="52"/>
          <w:szCs w:val="52"/>
        </w:rPr>
        <w:t>Участники проекта</w:t>
      </w:r>
      <w:r w:rsidRPr="007F5072">
        <w:rPr>
          <w:b/>
          <w:sz w:val="44"/>
          <w:szCs w:val="44"/>
        </w:rPr>
        <w:t xml:space="preserve">: </w:t>
      </w:r>
      <w:r w:rsidRPr="007F5072">
        <w:rPr>
          <w:sz w:val="44"/>
          <w:szCs w:val="44"/>
        </w:rPr>
        <w:t>все</w:t>
      </w:r>
      <w:r w:rsidRPr="007F5072">
        <w:rPr>
          <w:b/>
          <w:sz w:val="44"/>
          <w:szCs w:val="44"/>
        </w:rPr>
        <w:t xml:space="preserve"> </w:t>
      </w:r>
      <w:r w:rsidR="00113839" w:rsidRPr="007F5072">
        <w:rPr>
          <w:sz w:val="44"/>
          <w:szCs w:val="44"/>
        </w:rPr>
        <w:t xml:space="preserve">дети группы, воспитатели </w:t>
      </w:r>
      <w:r w:rsidRPr="007F5072">
        <w:rPr>
          <w:sz w:val="44"/>
          <w:szCs w:val="44"/>
        </w:rPr>
        <w:t xml:space="preserve"> и</w:t>
      </w:r>
      <w:r>
        <w:rPr>
          <w:sz w:val="28"/>
          <w:szCs w:val="28"/>
        </w:rPr>
        <w:t xml:space="preserve"> </w:t>
      </w:r>
      <w:r w:rsidRPr="007F5072">
        <w:rPr>
          <w:sz w:val="44"/>
          <w:szCs w:val="44"/>
        </w:rPr>
        <w:t>родители.</w:t>
      </w:r>
    </w:p>
    <w:p w:rsidR="00376E56" w:rsidRDefault="00376E56" w:rsidP="000F4CE2">
      <w:pPr>
        <w:pStyle w:val="Standard"/>
        <w:spacing w:line="360" w:lineRule="auto"/>
        <w:rPr>
          <w:b/>
          <w:i/>
          <w:sz w:val="52"/>
          <w:szCs w:val="52"/>
        </w:rPr>
      </w:pPr>
    </w:p>
    <w:p w:rsidR="000F4CE2" w:rsidRDefault="000F4CE2" w:rsidP="000F4CE2">
      <w:pPr>
        <w:pStyle w:val="Standard"/>
        <w:spacing w:line="360" w:lineRule="auto"/>
        <w:rPr>
          <w:sz w:val="28"/>
          <w:szCs w:val="28"/>
        </w:rPr>
      </w:pPr>
      <w:r w:rsidRPr="007F5072">
        <w:rPr>
          <w:b/>
          <w:i/>
          <w:sz w:val="52"/>
          <w:szCs w:val="52"/>
        </w:rPr>
        <w:t>Руководитель</w:t>
      </w:r>
      <w:r>
        <w:rPr>
          <w:sz w:val="28"/>
          <w:szCs w:val="28"/>
        </w:rPr>
        <w:t>:</w:t>
      </w:r>
      <w:r>
        <w:t xml:space="preserve"> </w:t>
      </w:r>
      <w:r w:rsidRPr="007F5072">
        <w:rPr>
          <w:sz w:val="44"/>
          <w:szCs w:val="44"/>
        </w:rPr>
        <w:t>воспитател</w:t>
      </w:r>
      <w:r w:rsidR="00B404BC" w:rsidRPr="007F5072">
        <w:rPr>
          <w:sz w:val="44"/>
          <w:szCs w:val="44"/>
        </w:rPr>
        <w:t xml:space="preserve">ь 2 младшей группы  </w:t>
      </w:r>
      <w:proofErr w:type="spellStart"/>
      <w:r w:rsidR="00B404BC" w:rsidRPr="007F5072">
        <w:rPr>
          <w:sz w:val="44"/>
          <w:szCs w:val="44"/>
        </w:rPr>
        <w:t>Сусликова</w:t>
      </w:r>
      <w:proofErr w:type="spellEnd"/>
      <w:r w:rsidR="00B404BC" w:rsidRPr="007F5072">
        <w:rPr>
          <w:sz w:val="44"/>
          <w:szCs w:val="44"/>
        </w:rPr>
        <w:t xml:space="preserve"> Ирина</w:t>
      </w:r>
      <w:r w:rsidR="00B404BC">
        <w:rPr>
          <w:sz w:val="28"/>
          <w:szCs w:val="28"/>
        </w:rPr>
        <w:t xml:space="preserve"> </w:t>
      </w:r>
      <w:r w:rsidR="00B404BC" w:rsidRPr="007F5072">
        <w:rPr>
          <w:sz w:val="44"/>
          <w:szCs w:val="44"/>
        </w:rPr>
        <w:t>Геннадьевна</w:t>
      </w:r>
    </w:p>
    <w:p w:rsidR="007F5072" w:rsidRDefault="007F5072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7F5072" w:rsidRDefault="007F5072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7F5072" w:rsidRDefault="007F5072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7F5072" w:rsidRDefault="007F5072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7F5072" w:rsidRDefault="007F5072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7F5072" w:rsidRDefault="007F5072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7F5072" w:rsidRDefault="007F5072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7F5072" w:rsidRDefault="007F5072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7F5072" w:rsidRDefault="007F5072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7F5072" w:rsidRDefault="007F5072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0F4CE2" w:rsidRDefault="000F4CE2" w:rsidP="000F4CE2">
      <w:pPr>
        <w:pStyle w:val="Standard"/>
        <w:spacing w:line="360" w:lineRule="auto"/>
        <w:rPr>
          <w:b/>
          <w:sz w:val="28"/>
          <w:szCs w:val="28"/>
        </w:rPr>
      </w:pPr>
      <w:r w:rsidRPr="007F5072">
        <w:rPr>
          <w:b/>
          <w:i/>
          <w:sz w:val="52"/>
          <w:szCs w:val="52"/>
        </w:rPr>
        <w:t>Цель проекта</w:t>
      </w:r>
      <w:r>
        <w:rPr>
          <w:b/>
          <w:sz w:val="28"/>
          <w:szCs w:val="28"/>
        </w:rPr>
        <w:t>:</w:t>
      </w:r>
    </w:p>
    <w:p w:rsidR="000F4CE2" w:rsidRDefault="000F4CE2" w:rsidP="000F4CE2">
      <w:pPr>
        <w:pStyle w:val="Standard"/>
        <w:spacing w:line="360" w:lineRule="auto"/>
      </w:pPr>
      <w:r w:rsidRPr="003D034F">
        <w:rPr>
          <w:sz w:val="32"/>
          <w:szCs w:val="32"/>
        </w:rPr>
        <w:t>Активизация творческого потенциала детей и родителей</w:t>
      </w:r>
      <w:r>
        <w:rPr>
          <w:sz w:val="28"/>
          <w:szCs w:val="28"/>
        </w:rPr>
        <w:t>.</w:t>
      </w:r>
    </w:p>
    <w:p w:rsidR="00376E56" w:rsidRDefault="00376E56" w:rsidP="000F4CE2">
      <w:pPr>
        <w:pStyle w:val="Standard"/>
        <w:spacing w:line="360" w:lineRule="auto"/>
        <w:rPr>
          <w:b/>
          <w:i/>
          <w:sz w:val="52"/>
          <w:szCs w:val="52"/>
        </w:rPr>
      </w:pPr>
    </w:p>
    <w:p w:rsidR="000F4CE2" w:rsidRDefault="000F4CE2" w:rsidP="000F4CE2">
      <w:pPr>
        <w:pStyle w:val="Standard"/>
        <w:spacing w:line="360" w:lineRule="auto"/>
        <w:rPr>
          <w:b/>
          <w:sz w:val="28"/>
          <w:szCs w:val="28"/>
        </w:rPr>
      </w:pPr>
      <w:r w:rsidRPr="003D034F">
        <w:rPr>
          <w:b/>
          <w:i/>
          <w:sz w:val="52"/>
          <w:szCs w:val="52"/>
        </w:rPr>
        <w:t>Задачи проекта</w:t>
      </w:r>
      <w:r>
        <w:rPr>
          <w:b/>
          <w:sz w:val="28"/>
          <w:szCs w:val="28"/>
        </w:rPr>
        <w:t>:</w:t>
      </w:r>
    </w:p>
    <w:p w:rsidR="000F4CE2" w:rsidRPr="003D034F" w:rsidRDefault="000F4CE2" w:rsidP="000F4CE2">
      <w:pPr>
        <w:pStyle w:val="a3"/>
        <w:numPr>
          <w:ilvl w:val="0"/>
          <w:numId w:val="1"/>
        </w:numPr>
        <w:suppressAutoHyphens w:val="0"/>
        <w:spacing w:line="360" w:lineRule="auto"/>
        <w:ind w:left="714" w:hanging="357"/>
        <w:textAlignment w:val="auto"/>
        <w:rPr>
          <w:rFonts w:ascii="Verdana" w:hAnsi="Verdana"/>
          <w:color w:val="291200"/>
          <w:kern w:val="0"/>
          <w:sz w:val="32"/>
          <w:szCs w:val="32"/>
          <w:lang w:eastAsia="ru-RU"/>
        </w:rPr>
      </w:pPr>
      <w:r w:rsidRPr="003D034F">
        <w:rPr>
          <w:rFonts w:ascii="Times New Roman" w:hAnsi="Times New Roman"/>
          <w:color w:val="291200"/>
          <w:kern w:val="0"/>
          <w:sz w:val="32"/>
          <w:szCs w:val="32"/>
          <w:lang w:eastAsia="ru-RU"/>
        </w:rPr>
        <w:t>Познакомить детей и родителей с историей новогодней елки,</w:t>
      </w:r>
      <w:r w:rsidRPr="003D034F">
        <w:rPr>
          <w:rFonts w:ascii="Times New Roman" w:hAnsi="Times New Roman"/>
          <w:color w:val="291200"/>
          <w:kern w:val="0"/>
          <w:sz w:val="32"/>
          <w:szCs w:val="32"/>
          <w:lang w:eastAsia="ru-RU"/>
        </w:rPr>
        <w:br/>
        <w:t>расширить знания родителей о традиции новогодней елки и важности знакомства с ней детей</w:t>
      </w:r>
      <w:r w:rsidRPr="003D034F">
        <w:rPr>
          <w:rFonts w:ascii="Verdana" w:hAnsi="Verdana"/>
          <w:color w:val="291200"/>
          <w:kern w:val="0"/>
          <w:sz w:val="32"/>
          <w:szCs w:val="32"/>
          <w:lang w:eastAsia="ru-RU"/>
        </w:rPr>
        <w:t>.</w:t>
      </w:r>
    </w:p>
    <w:p w:rsidR="000F4CE2" w:rsidRPr="003D034F" w:rsidRDefault="000F4CE2" w:rsidP="000F4CE2">
      <w:pPr>
        <w:pStyle w:val="Standard"/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 w:rsidRPr="003D034F">
        <w:rPr>
          <w:sz w:val="32"/>
          <w:szCs w:val="32"/>
        </w:rPr>
        <w:t>Создать условия и привлечь детей в продуктивную деятельность.</w:t>
      </w:r>
    </w:p>
    <w:p w:rsidR="000F4CE2" w:rsidRPr="003D034F" w:rsidRDefault="000F4CE2" w:rsidP="000F4CE2">
      <w:pPr>
        <w:pStyle w:val="Standard"/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 w:rsidRPr="003D034F">
        <w:rPr>
          <w:sz w:val="32"/>
          <w:szCs w:val="32"/>
        </w:rPr>
        <w:t>Привлечь пассивных родителей  к совместной деятельности  с детьми, раскрыть творческие способности родителей.</w:t>
      </w:r>
    </w:p>
    <w:p w:rsidR="000F4CE2" w:rsidRPr="003D034F" w:rsidRDefault="000F4CE2" w:rsidP="000F4CE2">
      <w:pPr>
        <w:pStyle w:val="Standard"/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 w:rsidRPr="003D034F">
        <w:rPr>
          <w:sz w:val="32"/>
          <w:szCs w:val="32"/>
        </w:rPr>
        <w:t>Создать условия для совместного о</w:t>
      </w:r>
      <w:r w:rsidR="00113839" w:rsidRPr="003D034F">
        <w:rPr>
          <w:sz w:val="32"/>
          <w:szCs w:val="32"/>
        </w:rPr>
        <w:t xml:space="preserve">формления выставки  родителей и </w:t>
      </w:r>
      <w:r w:rsidRPr="003D034F">
        <w:rPr>
          <w:sz w:val="32"/>
          <w:szCs w:val="32"/>
        </w:rPr>
        <w:t>детей.</w:t>
      </w:r>
    </w:p>
    <w:p w:rsidR="000F4CE2" w:rsidRDefault="000F4CE2" w:rsidP="000F4CE2">
      <w:pPr>
        <w:pStyle w:val="Standard"/>
        <w:spacing w:line="360" w:lineRule="auto"/>
      </w:pPr>
    </w:p>
    <w:p w:rsidR="000F4CE2" w:rsidRDefault="000F4CE2" w:rsidP="000F4CE2">
      <w:pPr>
        <w:pStyle w:val="Standard"/>
        <w:spacing w:line="360" w:lineRule="auto"/>
        <w:rPr>
          <w:b/>
          <w:sz w:val="28"/>
          <w:szCs w:val="28"/>
        </w:rPr>
      </w:pPr>
      <w:r w:rsidRPr="003D034F">
        <w:rPr>
          <w:b/>
          <w:i/>
          <w:sz w:val="52"/>
          <w:szCs w:val="52"/>
        </w:rPr>
        <w:t>Проблема</w:t>
      </w:r>
      <w:r>
        <w:rPr>
          <w:b/>
          <w:sz w:val="28"/>
          <w:szCs w:val="28"/>
        </w:rPr>
        <w:t>:</w:t>
      </w:r>
    </w:p>
    <w:p w:rsidR="00376E56" w:rsidRDefault="00376E56" w:rsidP="000F4CE2">
      <w:pPr>
        <w:pStyle w:val="Standard"/>
        <w:spacing w:line="360" w:lineRule="auto"/>
        <w:rPr>
          <w:sz w:val="32"/>
          <w:szCs w:val="32"/>
        </w:rPr>
      </w:pPr>
    </w:p>
    <w:p w:rsidR="000F4CE2" w:rsidRPr="003D034F" w:rsidRDefault="000F4CE2" w:rsidP="000F4CE2">
      <w:pPr>
        <w:pStyle w:val="Standard"/>
        <w:spacing w:line="360" w:lineRule="auto"/>
        <w:rPr>
          <w:sz w:val="32"/>
          <w:szCs w:val="32"/>
        </w:rPr>
      </w:pPr>
      <w:r w:rsidRPr="003D034F">
        <w:rPr>
          <w:sz w:val="32"/>
          <w:szCs w:val="32"/>
        </w:rPr>
        <w:t xml:space="preserve">пассивность родителей при проведении творческих тематических выставок, конкурсов внутри </w:t>
      </w:r>
      <w:r w:rsidR="003D034F" w:rsidRPr="003D034F">
        <w:rPr>
          <w:sz w:val="32"/>
          <w:szCs w:val="32"/>
        </w:rPr>
        <w:t xml:space="preserve">Недостаточные знания детей и родителей об истории новогодней елки, </w:t>
      </w:r>
      <w:r w:rsidRPr="003D034F">
        <w:rPr>
          <w:sz w:val="32"/>
          <w:szCs w:val="32"/>
        </w:rPr>
        <w:t>группы.</w:t>
      </w:r>
    </w:p>
    <w:p w:rsidR="000F4CE2" w:rsidRDefault="000F4CE2" w:rsidP="000F4CE2">
      <w:pPr>
        <w:pStyle w:val="Standard"/>
        <w:spacing w:line="360" w:lineRule="auto"/>
        <w:ind w:left="360" w:hanging="360"/>
      </w:pPr>
    </w:p>
    <w:p w:rsidR="00113839" w:rsidRDefault="00113839" w:rsidP="000F4CE2">
      <w:pPr>
        <w:pStyle w:val="Standard"/>
        <w:spacing w:line="360" w:lineRule="auto"/>
        <w:ind w:left="360" w:hanging="360"/>
      </w:pPr>
    </w:p>
    <w:p w:rsidR="000F4CE2" w:rsidRDefault="000F4CE2" w:rsidP="000F4CE2">
      <w:pPr>
        <w:pStyle w:val="Standard"/>
        <w:spacing w:line="360" w:lineRule="auto"/>
        <w:ind w:left="360" w:hanging="360"/>
      </w:pPr>
    </w:p>
    <w:p w:rsidR="007F5072" w:rsidRDefault="007F5072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7F5072" w:rsidRDefault="007F5072" w:rsidP="000F4CE2">
      <w:pPr>
        <w:pStyle w:val="Standard"/>
        <w:spacing w:line="360" w:lineRule="auto"/>
        <w:rPr>
          <w:b/>
          <w:sz w:val="28"/>
          <w:szCs w:val="28"/>
        </w:rPr>
      </w:pPr>
    </w:p>
    <w:p w:rsidR="000F4CE2" w:rsidRDefault="000F4CE2" w:rsidP="000F4CE2">
      <w:pPr>
        <w:pStyle w:val="Standard"/>
        <w:spacing w:line="360" w:lineRule="auto"/>
        <w:rPr>
          <w:b/>
          <w:sz w:val="28"/>
          <w:szCs w:val="28"/>
        </w:rPr>
      </w:pPr>
      <w:r w:rsidRPr="003D034F">
        <w:rPr>
          <w:b/>
          <w:i/>
          <w:sz w:val="52"/>
          <w:szCs w:val="52"/>
        </w:rPr>
        <w:t>Этапы работы над проектом</w:t>
      </w:r>
      <w:r>
        <w:rPr>
          <w:b/>
          <w:sz w:val="28"/>
          <w:szCs w:val="28"/>
        </w:rPr>
        <w:t>:</w:t>
      </w:r>
    </w:p>
    <w:p w:rsidR="000F4CE2" w:rsidRDefault="000F4CE2" w:rsidP="000F4CE2">
      <w:pPr>
        <w:pStyle w:val="Standard"/>
        <w:spacing w:line="360" w:lineRule="auto"/>
        <w:rPr>
          <w:b/>
          <w:sz w:val="28"/>
          <w:szCs w:val="28"/>
        </w:rPr>
      </w:pPr>
      <w:r w:rsidRPr="003D034F">
        <w:rPr>
          <w:b/>
          <w:sz w:val="40"/>
          <w:szCs w:val="40"/>
        </w:rPr>
        <w:t>Подготовительный этап</w:t>
      </w:r>
      <w:r>
        <w:rPr>
          <w:b/>
          <w:sz w:val="28"/>
          <w:szCs w:val="28"/>
        </w:rPr>
        <w:t>.</w:t>
      </w:r>
    </w:p>
    <w:p w:rsidR="000F4CE2" w:rsidRPr="003D034F" w:rsidRDefault="000F4CE2" w:rsidP="000F4CE2">
      <w:pPr>
        <w:pStyle w:val="Standard"/>
        <w:spacing w:line="360" w:lineRule="auto"/>
        <w:rPr>
          <w:sz w:val="32"/>
          <w:szCs w:val="32"/>
        </w:rPr>
      </w:pPr>
      <w:r w:rsidRPr="003D034F">
        <w:rPr>
          <w:sz w:val="32"/>
          <w:szCs w:val="32"/>
        </w:rPr>
        <w:t>Определение цели и задач проекта.</w:t>
      </w:r>
    </w:p>
    <w:p w:rsidR="000F4CE2" w:rsidRPr="003D034F" w:rsidRDefault="000F4CE2" w:rsidP="000F4CE2">
      <w:pPr>
        <w:pStyle w:val="Standard"/>
        <w:spacing w:line="360" w:lineRule="auto"/>
        <w:rPr>
          <w:sz w:val="32"/>
          <w:szCs w:val="32"/>
        </w:rPr>
      </w:pPr>
      <w:r w:rsidRPr="003D034F">
        <w:rPr>
          <w:sz w:val="32"/>
          <w:szCs w:val="32"/>
        </w:rPr>
        <w:t>Составление плана основного этапа проектирования.</w:t>
      </w:r>
    </w:p>
    <w:p w:rsidR="000F4CE2" w:rsidRPr="003D034F" w:rsidRDefault="000F4CE2" w:rsidP="000F4CE2">
      <w:pPr>
        <w:pStyle w:val="Standard"/>
        <w:spacing w:line="360" w:lineRule="auto"/>
        <w:rPr>
          <w:sz w:val="32"/>
          <w:szCs w:val="32"/>
        </w:rPr>
      </w:pPr>
      <w:r w:rsidRPr="003D034F">
        <w:rPr>
          <w:sz w:val="32"/>
          <w:szCs w:val="32"/>
        </w:rPr>
        <w:t>Изучение сайтов с образцами изготовления елочек.</w:t>
      </w:r>
    </w:p>
    <w:p w:rsidR="000F4CE2" w:rsidRPr="003D034F" w:rsidRDefault="000F4CE2" w:rsidP="000F4CE2">
      <w:pPr>
        <w:pStyle w:val="Standard"/>
        <w:spacing w:line="360" w:lineRule="auto"/>
        <w:rPr>
          <w:sz w:val="32"/>
          <w:szCs w:val="32"/>
        </w:rPr>
      </w:pPr>
      <w:r w:rsidRPr="003D034F">
        <w:rPr>
          <w:sz w:val="32"/>
          <w:szCs w:val="32"/>
        </w:rPr>
        <w:t>Изучение литературы, содержащей образцы изготовления елочек и снежинок.</w:t>
      </w:r>
    </w:p>
    <w:p w:rsidR="00A52A8F" w:rsidRDefault="00A52A8F" w:rsidP="000F4CE2">
      <w:pPr>
        <w:pStyle w:val="Standard"/>
        <w:spacing w:line="360" w:lineRule="auto"/>
        <w:rPr>
          <w:b/>
          <w:sz w:val="40"/>
          <w:szCs w:val="40"/>
        </w:rPr>
      </w:pPr>
    </w:p>
    <w:p w:rsidR="000F4CE2" w:rsidRPr="003D034F" w:rsidRDefault="000F4CE2" w:rsidP="000F4CE2">
      <w:pPr>
        <w:pStyle w:val="Standard"/>
        <w:spacing w:line="360" w:lineRule="auto"/>
        <w:rPr>
          <w:b/>
          <w:sz w:val="40"/>
          <w:szCs w:val="40"/>
        </w:rPr>
      </w:pPr>
      <w:r w:rsidRPr="003D034F">
        <w:rPr>
          <w:b/>
          <w:sz w:val="40"/>
          <w:szCs w:val="40"/>
        </w:rPr>
        <w:t>Основной этап.</w:t>
      </w:r>
    </w:p>
    <w:p w:rsidR="003D034F" w:rsidRPr="003D034F" w:rsidRDefault="000F4CE2" w:rsidP="003D034F">
      <w:pPr>
        <w:pStyle w:val="Standard"/>
        <w:spacing w:line="360" w:lineRule="auto"/>
        <w:rPr>
          <w:sz w:val="32"/>
          <w:szCs w:val="32"/>
        </w:rPr>
      </w:pPr>
      <w:r w:rsidRPr="003D034F">
        <w:rPr>
          <w:sz w:val="32"/>
          <w:szCs w:val="32"/>
        </w:rPr>
        <w:t>Беседы с детьми о предстоящем празднике</w:t>
      </w:r>
      <w:r w:rsidR="003D034F" w:rsidRPr="003D034F">
        <w:rPr>
          <w:sz w:val="32"/>
          <w:szCs w:val="32"/>
        </w:rPr>
        <w:t xml:space="preserve"> Чтение с детьми литературы о празднике Новый год.</w:t>
      </w:r>
    </w:p>
    <w:p w:rsidR="000F4CE2" w:rsidRPr="003D034F" w:rsidRDefault="000F4CE2" w:rsidP="000F4CE2">
      <w:pPr>
        <w:pStyle w:val="Standard"/>
        <w:spacing w:line="360" w:lineRule="auto"/>
        <w:rPr>
          <w:sz w:val="32"/>
          <w:szCs w:val="32"/>
        </w:rPr>
      </w:pPr>
      <w:r w:rsidRPr="003D034F">
        <w:rPr>
          <w:sz w:val="32"/>
          <w:szCs w:val="32"/>
        </w:rPr>
        <w:t>.</w:t>
      </w:r>
    </w:p>
    <w:p w:rsidR="000F4CE2" w:rsidRPr="003D034F" w:rsidRDefault="000F4CE2" w:rsidP="000F4CE2">
      <w:pPr>
        <w:pStyle w:val="Standard"/>
        <w:spacing w:line="360" w:lineRule="auto"/>
        <w:rPr>
          <w:sz w:val="32"/>
          <w:szCs w:val="32"/>
        </w:rPr>
      </w:pPr>
      <w:r w:rsidRPr="003D034F">
        <w:rPr>
          <w:sz w:val="32"/>
          <w:szCs w:val="32"/>
        </w:rPr>
        <w:t>Продуктивная деятельность совместно с детьми (лепка, аппликация)</w:t>
      </w:r>
    </w:p>
    <w:p w:rsidR="000F4CE2" w:rsidRPr="003D034F" w:rsidRDefault="000F4CE2" w:rsidP="000F4CE2">
      <w:pPr>
        <w:pStyle w:val="Standard"/>
        <w:spacing w:line="360" w:lineRule="auto"/>
        <w:rPr>
          <w:sz w:val="32"/>
          <w:szCs w:val="32"/>
        </w:rPr>
      </w:pPr>
      <w:r w:rsidRPr="003D034F">
        <w:rPr>
          <w:sz w:val="32"/>
          <w:szCs w:val="32"/>
        </w:rPr>
        <w:t>Оповещение родителей о предстоящей выставке.</w:t>
      </w:r>
    </w:p>
    <w:p w:rsidR="000F4CE2" w:rsidRPr="003D034F" w:rsidRDefault="000F4CE2" w:rsidP="000F4CE2">
      <w:pPr>
        <w:pStyle w:val="Standard"/>
        <w:spacing w:line="360" w:lineRule="auto"/>
        <w:rPr>
          <w:sz w:val="32"/>
          <w:szCs w:val="32"/>
        </w:rPr>
      </w:pPr>
      <w:r w:rsidRPr="003D034F">
        <w:rPr>
          <w:sz w:val="32"/>
          <w:szCs w:val="32"/>
        </w:rPr>
        <w:t>Индивидуальные консультации родителей по этапам изготовления поделок.</w:t>
      </w:r>
    </w:p>
    <w:p w:rsidR="000F4CE2" w:rsidRPr="003D034F" w:rsidRDefault="000F4CE2" w:rsidP="000F4CE2">
      <w:pPr>
        <w:pStyle w:val="Standard"/>
        <w:spacing w:line="360" w:lineRule="auto"/>
        <w:rPr>
          <w:sz w:val="32"/>
          <w:szCs w:val="32"/>
        </w:rPr>
      </w:pPr>
      <w:r w:rsidRPr="003D034F">
        <w:rPr>
          <w:sz w:val="32"/>
          <w:szCs w:val="32"/>
        </w:rPr>
        <w:t>Оформление выставки.</w:t>
      </w:r>
    </w:p>
    <w:p w:rsidR="000F4CE2" w:rsidRPr="003D034F" w:rsidRDefault="000F4CE2" w:rsidP="000F4CE2">
      <w:pPr>
        <w:pStyle w:val="Standard"/>
        <w:spacing w:line="360" w:lineRule="auto"/>
        <w:rPr>
          <w:sz w:val="32"/>
          <w:szCs w:val="32"/>
        </w:rPr>
      </w:pPr>
      <w:r w:rsidRPr="003D034F">
        <w:rPr>
          <w:sz w:val="32"/>
          <w:szCs w:val="32"/>
        </w:rPr>
        <w:t>Фиксирование выставки (фотографирование)</w:t>
      </w:r>
    </w:p>
    <w:p w:rsidR="000F4CE2" w:rsidRPr="003D034F" w:rsidRDefault="000F4CE2" w:rsidP="000F4CE2">
      <w:pPr>
        <w:pStyle w:val="Standard"/>
        <w:spacing w:line="360" w:lineRule="auto"/>
        <w:rPr>
          <w:b/>
          <w:sz w:val="40"/>
          <w:szCs w:val="40"/>
        </w:rPr>
      </w:pPr>
      <w:r w:rsidRPr="003D034F">
        <w:rPr>
          <w:b/>
          <w:sz w:val="40"/>
          <w:szCs w:val="40"/>
        </w:rPr>
        <w:t>Завершающий этап.</w:t>
      </w:r>
    </w:p>
    <w:p w:rsidR="000F4CE2" w:rsidRPr="003D034F" w:rsidRDefault="000F4CE2" w:rsidP="000F4CE2">
      <w:pPr>
        <w:pStyle w:val="Standard"/>
        <w:spacing w:line="360" w:lineRule="auto"/>
        <w:rPr>
          <w:sz w:val="32"/>
          <w:szCs w:val="32"/>
        </w:rPr>
      </w:pPr>
      <w:r w:rsidRPr="003D034F">
        <w:rPr>
          <w:sz w:val="32"/>
          <w:szCs w:val="32"/>
        </w:rPr>
        <w:t>Оформление выставки  «Елочка - колкая иголочка» (изготовление макетов елки в нетрадиционной форме).</w:t>
      </w:r>
    </w:p>
    <w:p w:rsidR="000F4CE2" w:rsidRDefault="000F4CE2" w:rsidP="000F4CE2">
      <w:pPr>
        <w:pStyle w:val="Standard"/>
        <w:tabs>
          <w:tab w:val="left" w:pos="2917"/>
          <w:tab w:val="center" w:pos="5580"/>
        </w:tabs>
        <w:spacing w:line="360" w:lineRule="auto"/>
        <w:rPr>
          <w:sz w:val="28"/>
          <w:szCs w:val="28"/>
        </w:rPr>
      </w:pPr>
    </w:p>
    <w:p w:rsidR="007F5072" w:rsidRDefault="007F5072" w:rsidP="000F4CE2">
      <w:pPr>
        <w:pStyle w:val="Standard"/>
        <w:tabs>
          <w:tab w:val="left" w:pos="2917"/>
          <w:tab w:val="center" w:pos="5580"/>
        </w:tabs>
        <w:spacing w:line="360" w:lineRule="auto"/>
        <w:rPr>
          <w:b/>
          <w:sz w:val="28"/>
          <w:szCs w:val="28"/>
        </w:rPr>
      </w:pPr>
    </w:p>
    <w:p w:rsidR="007F5072" w:rsidRDefault="007F5072" w:rsidP="000F4CE2">
      <w:pPr>
        <w:pStyle w:val="Standard"/>
        <w:tabs>
          <w:tab w:val="left" w:pos="2917"/>
          <w:tab w:val="center" w:pos="5580"/>
        </w:tabs>
        <w:spacing w:line="360" w:lineRule="auto"/>
        <w:rPr>
          <w:b/>
          <w:sz w:val="28"/>
          <w:szCs w:val="28"/>
        </w:rPr>
      </w:pPr>
    </w:p>
    <w:p w:rsidR="000F4CE2" w:rsidRPr="003D034F" w:rsidRDefault="00475963" w:rsidP="000F4CE2">
      <w:pPr>
        <w:pStyle w:val="Standard"/>
        <w:rPr>
          <w:sz w:val="40"/>
          <w:szCs w:val="40"/>
        </w:rPr>
      </w:pPr>
      <w:r>
        <w:rPr>
          <w:b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margin-left:-5.65pt;margin-top:63.75pt;width:479pt;height:105.5pt;z-index:251660288;visibility:visible;mso-position-horizontal-relative:margin" stroked="f">
            <v:textbox style="mso-rotate-with-shape:t" inset="0,0,0,0">
              <w:txbxContent>
                <w:tbl>
                  <w:tblPr>
                    <w:tblW w:w="9591" w:type="dxa"/>
                    <w:tblInd w:w="9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4"/>
                    <w:gridCol w:w="4031"/>
                    <w:gridCol w:w="2146"/>
                    <w:gridCol w:w="2900"/>
                  </w:tblGrid>
                  <w:tr w:rsidR="000F4CE2" w:rsidTr="005C05AF"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F4CE2" w:rsidRDefault="000F4CE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40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F4CE2" w:rsidRDefault="000F4CE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F4CE2" w:rsidRDefault="000F4CE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Ответственные</w:t>
                        </w:r>
                      </w:p>
                    </w:tc>
                    <w:tc>
                      <w:tcPr>
                        <w:tcW w:w="2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F4CE2" w:rsidRDefault="000F4CE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Ожидаемый результат</w:t>
                        </w:r>
                      </w:p>
                    </w:tc>
                  </w:tr>
                  <w:tr w:rsidR="000F4CE2" w:rsidTr="005C05AF">
                    <w:trPr>
                      <w:trHeight w:val="793"/>
                    </w:trPr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F4CE2" w:rsidRDefault="000F4CE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0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F4CE2" w:rsidRDefault="000F4CE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Подбор материалов по теме проекта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F4CE2" w:rsidRDefault="000F4CE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Воспитатель</w:t>
                        </w:r>
                      </w:p>
                      <w:p w:rsidR="000F4CE2" w:rsidRDefault="000F4CE2">
                        <w:pPr>
                          <w:pStyle w:val="Standard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Родители</w:t>
                        </w:r>
                      </w:p>
                    </w:tc>
                    <w:tc>
                      <w:tcPr>
                        <w:tcW w:w="2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F4CE2" w:rsidRDefault="000F4CE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Создание базы для реализации проекта</w:t>
                        </w:r>
                      </w:p>
                    </w:tc>
                  </w:tr>
                  <w:tr w:rsidR="000F4CE2" w:rsidTr="005C05AF"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F4CE2" w:rsidRDefault="000F4CE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0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F4CE2" w:rsidRDefault="000F4CE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Составление плана основного этапа проектирования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F4CE2" w:rsidRDefault="000F4CE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Воспитатель</w:t>
                        </w:r>
                      </w:p>
                    </w:tc>
                    <w:tc>
                      <w:tcPr>
                        <w:tcW w:w="2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F4CE2" w:rsidRDefault="000F4CE2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Разработана стратегия решения возникших проблем</w:t>
                        </w:r>
                      </w:p>
                    </w:tc>
                  </w:tr>
                </w:tbl>
                <w:p w:rsidR="000F4CE2" w:rsidRDefault="000F4CE2" w:rsidP="000F4CE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0F4CE2" w:rsidRPr="003D034F">
        <w:rPr>
          <w:b/>
          <w:sz w:val="40"/>
          <w:szCs w:val="40"/>
        </w:rPr>
        <w:t>Подготовительный этап</w:t>
      </w:r>
    </w:p>
    <w:p w:rsidR="000F4CE2" w:rsidRPr="003D034F" w:rsidRDefault="000F4CE2" w:rsidP="000F4CE2">
      <w:pPr>
        <w:pStyle w:val="Standard"/>
        <w:rPr>
          <w:b/>
          <w:sz w:val="40"/>
          <w:szCs w:val="40"/>
        </w:rPr>
      </w:pPr>
      <w:r w:rsidRPr="003D034F">
        <w:rPr>
          <w:b/>
          <w:sz w:val="40"/>
          <w:szCs w:val="40"/>
        </w:rPr>
        <w:t>Срок проведения: 1 неделя проектирования</w:t>
      </w:r>
    </w:p>
    <w:p w:rsidR="000F4CE2" w:rsidRPr="003D034F" w:rsidRDefault="000F4CE2" w:rsidP="000F4CE2">
      <w:pPr>
        <w:pStyle w:val="Standard"/>
        <w:rPr>
          <w:b/>
          <w:sz w:val="40"/>
          <w:szCs w:val="40"/>
        </w:rPr>
      </w:pPr>
    </w:p>
    <w:p w:rsidR="000F4CE2" w:rsidRDefault="000F4CE2" w:rsidP="000F4CE2">
      <w:pPr>
        <w:pStyle w:val="Standard"/>
        <w:rPr>
          <w:b/>
          <w:sz w:val="28"/>
          <w:szCs w:val="28"/>
        </w:rPr>
      </w:pPr>
    </w:p>
    <w:p w:rsidR="000F4CE2" w:rsidRDefault="000F4CE2" w:rsidP="000F4CE2">
      <w:pPr>
        <w:pStyle w:val="Standard"/>
        <w:rPr>
          <w:b/>
          <w:sz w:val="28"/>
          <w:szCs w:val="28"/>
        </w:rPr>
      </w:pPr>
    </w:p>
    <w:p w:rsidR="000F4CE2" w:rsidRDefault="000F4CE2" w:rsidP="000F4CE2">
      <w:pPr>
        <w:pStyle w:val="Standard"/>
        <w:rPr>
          <w:b/>
          <w:sz w:val="28"/>
          <w:szCs w:val="28"/>
        </w:rPr>
      </w:pPr>
    </w:p>
    <w:p w:rsidR="007F5072" w:rsidRDefault="007F5072" w:rsidP="000F4CE2">
      <w:pPr>
        <w:pStyle w:val="Standard"/>
        <w:rPr>
          <w:b/>
          <w:sz w:val="28"/>
          <w:szCs w:val="28"/>
        </w:rPr>
      </w:pPr>
    </w:p>
    <w:p w:rsidR="007F5072" w:rsidRDefault="007F5072" w:rsidP="000F4CE2">
      <w:pPr>
        <w:pStyle w:val="Standard"/>
        <w:rPr>
          <w:b/>
          <w:sz w:val="28"/>
          <w:szCs w:val="28"/>
        </w:rPr>
      </w:pPr>
    </w:p>
    <w:p w:rsidR="00376E56" w:rsidRDefault="00376E56" w:rsidP="000F4CE2">
      <w:pPr>
        <w:pStyle w:val="Standard"/>
        <w:rPr>
          <w:b/>
          <w:sz w:val="40"/>
          <w:szCs w:val="40"/>
        </w:rPr>
      </w:pPr>
    </w:p>
    <w:p w:rsidR="00376E56" w:rsidRDefault="00376E56" w:rsidP="000F4CE2">
      <w:pPr>
        <w:pStyle w:val="Standard"/>
        <w:rPr>
          <w:b/>
          <w:sz w:val="40"/>
          <w:szCs w:val="40"/>
        </w:rPr>
      </w:pPr>
    </w:p>
    <w:p w:rsidR="000F4CE2" w:rsidRPr="003D034F" w:rsidRDefault="000F4CE2" w:rsidP="000F4CE2">
      <w:pPr>
        <w:pStyle w:val="Standard"/>
        <w:rPr>
          <w:b/>
          <w:sz w:val="40"/>
          <w:szCs w:val="40"/>
        </w:rPr>
      </w:pPr>
      <w:r w:rsidRPr="003D034F">
        <w:rPr>
          <w:b/>
          <w:sz w:val="40"/>
          <w:szCs w:val="40"/>
        </w:rPr>
        <w:t>Основной этап</w:t>
      </w:r>
    </w:p>
    <w:p w:rsidR="000F4CE2" w:rsidRPr="00627EAD" w:rsidRDefault="000F4CE2" w:rsidP="000F4CE2">
      <w:pPr>
        <w:pStyle w:val="Standard"/>
        <w:rPr>
          <w:b/>
          <w:sz w:val="28"/>
          <w:szCs w:val="28"/>
        </w:rPr>
      </w:pPr>
    </w:p>
    <w:p w:rsidR="000F4CE2" w:rsidRPr="003D034F" w:rsidRDefault="000F4CE2" w:rsidP="000F4CE2">
      <w:pPr>
        <w:pStyle w:val="Standard"/>
        <w:rPr>
          <w:b/>
          <w:sz w:val="32"/>
          <w:szCs w:val="32"/>
        </w:rPr>
      </w:pPr>
      <w:r w:rsidRPr="003D034F">
        <w:rPr>
          <w:b/>
          <w:sz w:val="32"/>
          <w:szCs w:val="32"/>
        </w:rPr>
        <w:t xml:space="preserve">Срок проведения: 1 неделя </w:t>
      </w:r>
    </w:p>
    <w:p w:rsidR="000F4CE2" w:rsidRPr="003D034F" w:rsidRDefault="000F4CE2" w:rsidP="000F4CE2">
      <w:pPr>
        <w:pStyle w:val="Standard"/>
        <w:rPr>
          <w:b/>
          <w:sz w:val="32"/>
          <w:szCs w:val="32"/>
        </w:rPr>
      </w:pPr>
    </w:p>
    <w:p w:rsidR="000F4CE2" w:rsidRPr="003D034F" w:rsidRDefault="000F4CE2" w:rsidP="000F4CE2">
      <w:pPr>
        <w:pStyle w:val="Standard"/>
        <w:jc w:val="center"/>
        <w:rPr>
          <w:sz w:val="32"/>
          <w:szCs w:val="32"/>
          <w:u w:val="single"/>
        </w:rPr>
      </w:pPr>
      <w:r w:rsidRPr="003D034F">
        <w:rPr>
          <w:sz w:val="32"/>
          <w:szCs w:val="32"/>
          <w:u w:val="single"/>
        </w:rPr>
        <w:t>Первый день: Беседа «Елочка – красавица». Чтение произведений о елочке.</w:t>
      </w:r>
    </w:p>
    <w:p w:rsidR="000F4CE2" w:rsidRPr="003D034F" w:rsidRDefault="000F4CE2" w:rsidP="000F4CE2">
      <w:pPr>
        <w:pStyle w:val="Standard"/>
        <w:rPr>
          <w:sz w:val="32"/>
          <w:szCs w:val="32"/>
        </w:rPr>
      </w:pPr>
      <w:r w:rsidRPr="003D034F">
        <w:rPr>
          <w:sz w:val="32"/>
          <w:szCs w:val="32"/>
        </w:rPr>
        <w:t>Цель:</w:t>
      </w:r>
    </w:p>
    <w:p w:rsidR="000F4CE2" w:rsidRPr="003D034F" w:rsidRDefault="000F4CE2" w:rsidP="000F4CE2">
      <w:pPr>
        <w:pStyle w:val="Standard"/>
        <w:rPr>
          <w:sz w:val="32"/>
          <w:szCs w:val="32"/>
        </w:rPr>
      </w:pPr>
      <w:r w:rsidRPr="003D034F">
        <w:rPr>
          <w:sz w:val="32"/>
          <w:szCs w:val="32"/>
        </w:rPr>
        <w:t>Сформировать у детей представление о хвойном дереве, которое растет в лесу.</w:t>
      </w:r>
    </w:p>
    <w:p w:rsidR="000F4CE2" w:rsidRPr="003D034F" w:rsidRDefault="000F4CE2" w:rsidP="000F4CE2">
      <w:pPr>
        <w:pStyle w:val="Standard"/>
        <w:rPr>
          <w:sz w:val="32"/>
          <w:szCs w:val="32"/>
        </w:rPr>
      </w:pPr>
      <w:r w:rsidRPr="003D034F">
        <w:rPr>
          <w:sz w:val="32"/>
          <w:szCs w:val="32"/>
        </w:rPr>
        <w:t xml:space="preserve"> </w:t>
      </w:r>
    </w:p>
    <w:p w:rsidR="000F4CE2" w:rsidRPr="003D034F" w:rsidRDefault="000F4CE2" w:rsidP="000F4CE2">
      <w:pPr>
        <w:pStyle w:val="Standard"/>
        <w:rPr>
          <w:sz w:val="32"/>
          <w:szCs w:val="32"/>
        </w:rPr>
      </w:pPr>
      <w:r w:rsidRPr="003D034F">
        <w:rPr>
          <w:sz w:val="32"/>
          <w:szCs w:val="32"/>
        </w:rPr>
        <w:t>Задачи:</w:t>
      </w:r>
    </w:p>
    <w:p w:rsidR="000F4CE2" w:rsidRPr="003D034F" w:rsidRDefault="000F4CE2" w:rsidP="000F4CE2">
      <w:pPr>
        <w:pStyle w:val="Standard"/>
        <w:rPr>
          <w:sz w:val="32"/>
          <w:szCs w:val="32"/>
        </w:rPr>
      </w:pPr>
      <w:r w:rsidRPr="003D034F">
        <w:rPr>
          <w:sz w:val="32"/>
          <w:szCs w:val="32"/>
        </w:rPr>
        <w:t>1.     Обобщить и пополнить знания детей о елочке и новогодних игрушках</w:t>
      </w:r>
    </w:p>
    <w:p w:rsidR="000F4CE2" w:rsidRPr="003D034F" w:rsidRDefault="000F4CE2" w:rsidP="000F4CE2">
      <w:pPr>
        <w:pStyle w:val="Standard"/>
        <w:rPr>
          <w:sz w:val="32"/>
          <w:szCs w:val="32"/>
        </w:rPr>
      </w:pPr>
      <w:r w:rsidRPr="003D034F">
        <w:rPr>
          <w:sz w:val="32"/>
          <w:szCs w:val="32"/>
        </w:rPr>
        <w:t>2.     Познакомить детей с новыми произведениями о елочке</w:t>
      </w:r>
    </w:p>
    <w:p w:rsidR="000F4CE2" w:rsidRPr="003D034F" w:rsidRDefault="000F4CE2" w:rsidP="000F4CE2">
      <w:pPr>
        <w:pStyle w:val="Standard"/>
        <w:rPr>
          <w:sz w:val="32"/>
          <w:szCs w:val="32"/>
        </w:rPr>
      </w:pPr>
    </w:p>
    <w:p w:rsidR="000F4CE2" w:rsidRPr="003D034F" w:rsidRDefault="000F4CE2" w:rsidP="000F4CE2">
      <w:pPr>
        <w:pStyle w:val="Standard"/>
        <w:rPr>
          <w:sz w:val="32"/>
          <w:szCs w:val="32"/>
        </w:rPr>
      </w:pPr>
    </w:p>
    <w:p w:rsidR="003D034F" w:rsidRDefault="003D034F" w:rsidP="000F4CE2">
      <w:pPr>
        <w:pStyle w:val="Standard"/>
        <w:jc w:val="center"/>
        <w:rPr>
          <w:sz w:val="32"/>
          <w:szCs w:val="32"/>
          <w:u w:val="single"/>
        </w:rPr>
      </w:pPr>
    </w:p>
    <w:p w:rsidR="003D034F" w:rsidRDefault="003D034F" w:rsidP="000F4CE2">
      <w:pPr>
        <w:pStyle w:val="Standard"/>
        <w:jc w:val="center"/>
        <w:rPr>
          <w:sz w:val="32"/>
          <w:szCs w:val="32"/>
          <w:u w:val="single"/>
        </w:rPr>
      </w:pPr>
    </w:p>
    <w:p w:rsidR="003D034F" w:rsidRDefault="003D034F" w:rsidP="000F4CE2">
      <w:pPr>
        <w:pStyle w:val="Standard"/>
        <w:jc w:val="center"/>
        <w:rPr>
          <w:sz w:val="32"/>
          <w:szCs w:val="32"/>
          <w:u w:val="single"/>
        </w:rPr>
      </w:pPr>
    </w:p>
    <w:p w:rsidR="00A52A8F" w:rsidRDefault="00A52A8F" w:rsidP="000F4CE2">
      <w:pPr>
        <w:pStyle w:val="Standard"/>
        <w:jc w:val="center"/>
        <w:rPr>
          <w:sz w:val="32"/>
          <w:szCs w:val="32"/>
          <w:u w:val="single"/>
        </w:rPr>
      </w:pPr>
    </w:p>
    <w:p w:rsidR="000F4CE2" w:rsidRPr="003D034F" w:rsidRDefault="000F4CE2" w:rsidP="000F4CE2">
      <w:pPr>
        <w:pStyle w:val="Standard"/>
        <w:jc w:val="center"/>
        <w:rPr>
          <w:sz w:val="32"/>
          <w:szCs w:val="32"/>
          <w:u w:val="single"/>
        </w:rPr>
      </w:pPr>
      <w:r w:rsidRPr="003D034F">
        <w:rPr>
          <w:sz w:val="32"/>
          <w:szCs w:val="32"/>
          <w:u w:val="single"/>
        </w:rPr>
        <w:lastRenderedPageBreak/>
        <w:t>Второй день</w:t>
      </w:r>
      <w:r w:rsidRPr="003D034F">
        <w:rPr>
          <w:b/>
          <w:sz w:val="32"/>
          <w:szCs w:val="32"/>
          <w:u w:val="single"/>
        </w:rPr>
        <w:t>: Лепка « Наряжаем елку</w:t>
      </w:r>
      <w:r w:rsidRPr="003D034F">
        <w:rPr>
          <w:sz w:val="32"/>
          <w:szCs w:val="32"/>
          <w:u w:val="single"/>
        </w:rPr>
        <w:t>»</w:t>
      </w:r>
    </w:p>
    <w:p w:rsidR="000F4CE2" w:rsidRPr="003D034F" w:rsidRDefault="000F4CE2" w:rsidP="000F4CE2">
      <w:pPr>
        <w:pStyle w:val="Standard"/>
        <w:jc w:val="center"/>
        <w:rPr>
          <w:sz w:val="32"/>
          <w:szCs w:val="32"/>
          <w:u w:val="single"/>
        </w:rPr>
      </w:pPr>
    </w:p>
    <w:p w:rsidR="000F4CE2" w:rsidRPr="003D034F" w:rsidRDefault="000F4CE2" w:rsidP="000F4CE2">
      <w:pPr>
        <w:pStyle w:val="Standard"/>
        <w:rPr>
          <w:sz w:val="32"/>
          <w:szCs w:val="32"/>
        </w:rPr>
      </w:pPr>
      <w:r w:rsidRPr="003D034F">
        <w:rPr>
          <w:sz w:val="32"/>
          <w:szCs w:val="32"/>
        </w:rPr>
        <w:t>Цель:</w:t>
      </w:r>
    </w:p>
    <w:p w:rsidR="000F4CE2" w:rsidRPr="003D034F" w:rsidRDefault="000F4CE2" w:rsidP="000F4CE2">
      <w:pPr>
        <w:pStyle w:val="Standard"/>
        <w:rPr>
          <w:sz w:val="32"/>
          <w:szCs w:val="32"/>
        </w:rPr>
      </w:pPr>
      <w:r w:rsidRPr="003D034F">
        <w:rPr>
          <w:sz w:val="32"/>
          <w:szCs w:val="32"/>
        </w:rPr>
        <w:t>Продолжать учить отщипывать маленькие кусочки пластилина от куска и скатывать из них шарики; надавливать указательным пальцем на пластилиновый шарик, прикрепляя его к основе; размазывать пластилин на картоне надавливающим движением указательного пальца; формировать интерес к работе с пластилином; развивать мелкую моторику.</w:t>
      </w:r>
    </w:p>
    <w:p w:rsidR="000F4CE2" w:rsidRPr="003D034F" w:rsidRDefault="000F4CE2" w:rsidP="000F4CE2">
      <w:pPr>
        <w:pStyle w:val="Standard"/>
        <w:rPr>
          <w:sz w:val="32"/>
          <w:szCs w:val="32"/>
        </w:rPr>
      </w:pPr>
    </w:p>
    <w:p w:rsidR="000F4CE2" w:rsidRPr="003D034F" w:rsidRDefault="000F4CE2" w:rsidP="000F4CE2">
      <w:pPr>
        <w:pStyle w:val="Standard"/>
        <w:rPr>
          <w:sz w:val="32"/>
          <w:szCs w:val="32"/>
        </w:rPr>
      </w:pPr>
      <w:r w:rsidRPr="003D034F">
        <w:rPr>
          <w:sz w:val="32"/>
          <w:szCs w:val="32"/>
        </w:rPr>
        <w:t xml:space="preserve"> </w:t>
      </w:r>
    </w:p>
    <w:p w:rsidR="000F4CE2" w:rsidRPr="003D034F" w:rsidRDefault="000F4CE2" w:rsidP="000F4CE2">
      <w:pPr>
        <w:pStyle w:val="Standard"/>
        <w:jc w:val="center"/>
        <w:rPr>
          <w:sz w:val="32"/>
          <w:szCs w:val="32"/>
          <w:u w:val="single"/>
        </w:rPr>
      </w:pPr>
      <w:r w:rsidRPr="003D034F">
        <w:rPr>
          <w:sz w:val="32"/>
          <w:szCs w:val="32"/>
          <w:u w:val="single"/>
        </w:rPr>
        <w:t xml:space="preserve">Третий день: </w:t>
      </w:r>
      <w:r w:rsidRPr="003D034F">
        <w:rPr>
          <w:b/>
          <w:sz w:val="32"/>
          <w:szCs w:val="32"/>
          <w:u w:val="single"/>
        </w:rPr>
        <w:t>Аппликация «</w:t>
      </w:r>
      <w:proofErr w:type="gramStart"/>
      <w:r w:rsidRPr="003D034F">
        <w:rPr>
          <w:b/>
          <w:sz w:val="32"/>
          <w:szCs w:val="32"/>
          <w:u w:val="single"/>
        </w:rPr>
        <w:t>Елочка-пушистая</w:t>
      </w:r>
      <w:proofErr w:type="gramEnd"/>
      <w:r w:rsidRPr="003D034F">
        <w:rPr>
          <w:sz w:val="32"/>
          <w:szCs w:val="32"/>
          <w:u w:val="single"/>
        </w:rPr>
        <w:t>»</w:t>
      </w:r>
    </w:p>
    <w:p w:rsidR="000F4CE2" w:rsidRPr="003D034F" w:rsidRDefault="000F4CE2" w:rsidP="000F4CE2">
      <w:pPr>
        <w:pStyle w:val="Standard"/>
        <w:jc w:val="center"/>
        <w:rPr>
          <w:sz w:val="32"/>
          <w:szCs w:val="32"/>
          <w:u w:val="single"/>
        </w:rPr>
      </w:pPr>
    </w:p>
    <w:p w:rsidR="000F4CE2" w:rsidRPr="003D034F" w:rsidRDefault="000F4CE2" w:rsidP="000F4CE2">
      <w:pPr>
        <w:pStyle w:val="Standard"/>
        <w:rPr>
          <w:sz w:val="32"/>
          <w:szCs w:val="32"/>
        </w:rPr>
      </w:pPr>
      <w:r w:rsidRPr="003D034F">
        <w:rPr>
          <w:sz w:val="32"/>
          <w:szCs w:val="32"/>
        </w:rPr>
        <w:t>Цель:</w:t>
      </w:r>
    </w:p>
    <w:p w:rsidR="000F4CE2" w:rsidRPr="003D034F" w:rsidRDefault="000F4CE2" w:rsidP="000F4CE2">
      <w:pPr>
        <w:pStyle w:val="Standard"/>
        <w:rPr>
          <w:sz w:val="32"/>
          <w:szCs w:val="32"/>
        </w:rPr>
      </w:pPr>
      <w:r w:rsidRPr="003D034F">
        <w:rPr>
          <w:sz w:val="32"/>
          <w:szCs w:val="32"/>
        </w:rPr>
        <w:t>Закрепление названия времени года и сезонных изменений в природе; знакомство с методом аппликации из бумаги; развитие мелкой моторики рук; закрепление названия цветов: зеленый, коричневый.</w:t>
      </w:r>
    </w:p>
    <w:p w:rsidR="000F4CE2" w:rsidRPr="003D034F" w:rsidRDefault="000F4CE2" w:rsidP="000F4CE2">
      <w:pPr>
        <w:pStyle w:val="Standard"/>
        <w:rPr>
          <w:sz w:val="32"/>
          <w:szCs w:val="32"/>
        </w:rPr>
      </w:pPr>
      <w:r w:rsidRPr="003D034F">
        <w:rPr>
          <w:sz w:val="32"/>
          <w:szCs w:val="32"/>
        </w:rPr>
        <w:t xml:space="preserve"> </w:t>
      </w:r>
    </w:p>
    <w:p w:rsidR="000F4CE2" w:rsidRPr="003D034F" w:rsidRDefault="000F4CE2" w:rsidP="000F4CE2">
      <w:pPr>
        <w:pStyle w:val="Standard"/>
        <w:rPr>
          <w:sz w:val="32"/>
          <w:szCs w:val="32"/>
        </w:rPr>
      </w:pPr>
    </w:p>
    <w:p w:rsidR="000F4CE2" w:rsidRPr="003D034F" w:rsidRDefault="000F4CE2" w:rsidP="000F4CE2">
      <w:pPr>
        <w:pStyle w:val="Standard"/>
        <w:jc w:val="center"/>
        <w:rPr>
          <w:sz w:val="32"/>
          <w:szCs w:val="32"/>
          <w:u w:val="single"/>
        </w:rPr>
      </w:pPr>
      <w:r w:rsidRPr="003D034F">
        <w:rPr>
          <w:sz w:val="32"/>
          <w:szCs w:val="32"/>
          <w:u w:val="single"/>
        </w:rPr>
        <w:t>Четвертый день: елку</w:t>
      </w:r>
      <w:r w:rsidR="003D034F" w:rsidRPr="003D034F">
        <w:rPr>
          <w:sz w:val="32"/>
          <w:szCs w:val="32"/>
          <w:u w:val="single"/>
        </w:rPr>
        <w:t xml:space="preserve"> </w:t>
      </w:r>
      <w:r w:rsidR="003D034F" w:rsidRPr="003D034F">
        <w:rPr>
          <w:b/>
          <w:sz w:val="32"/>
          <w:szCs w:val="32"/>
          <w:u w:val="single"/>
        </w:rPr>
        <w:t xml:space="preserve">Дидактические игры: «Собери елку», «Найди самую высокую елку», «Сделаем бусы </w:t>
      </w:r>
      <w:proofErr w:type="gramStart"/>
      <w:r w:rsidR="003D034F" w:rsidRPr="003D034F">
        <w:rPr>
          <w:b/>
          <w:sz w:val="32"/>
          <w:szCs w:val="32"/>
          <w:u w:val="single"/>
        </w:rPr>
        <w:t>на</w:t>
      </w:r>
      <w:proofErr w:type="gramEnd"/>
      <w:r w:rsidRPr="003D034F">
        <w:rPr>
          <w:sz w:val="32"/>
          <w:szCs w:val="32"/>
          <w:u w:val="single"/>
        </w:rPr>
        <w:t>»</w:t>
      </w:r>
    </w:p>
    <w:p w:rsidR="000F4CE2" w:rsidRPr="003D034F" w:rsidRDefault="000F4CE2" w:rsidP="000F4CE2">
      <w:pPr>
        <w:pStyle w:val="Standard"/>
        <w:rPr>
          <w:sz w:val="32"/>
          <w:szCs w:val="32"/>
        </w:rPr>
      </w:pPr>
      <w:r w:rsidRPr="003D034F">
        <w:rPr>
          <w:sz w:val="32"/>
          <w:szCs w:val="32"/>
        </w:rPr>
        <w:t xml:space="preserve"> </w:t>
      </w:r>
    </w:p>
    <w:p w:rsidR="000F4CE2" w:rsidRPr="003D034F" w:rsidRDefault="000F4CE2" w:rsidP="000F4CE2">
      <w:pPr>
        <w:pStyle w:val="Standard"/>
        <w:rPr>
          <w:sz w:val="32"/>
          <w:szCs w:val="32"/>
        </w:rPr>
      </w:pPr>
      <w:r w:rsidRPr="003D034F">
        <w:rPr>
          <w:sz w:val="32"/>
          <w:szCs w:val="32"/>
        </w:rPr>
        <w:t>Цели:</w:t>
      </w:r>
    </w:p>
    <w:p w:rsidR="000F4CE2" w:rsidRPr="003D034F" w:rsidRDefault="000F4CE2" w:rsidP="000F4CE2">
      <w:pPr>
        <w:pStyle w:val="Standard"/>
        <w:rPr>
          <w:sz w:val="32"/>
          <w:szCs w:val="32"/>
        </w:rPr>
      </w:pPr>
      <w:r w:rsidRPr="003D034F">
        <w:rPr>
          <w:sz w:val="32"/>
          <w:szCs w:val="32"/>
        </w:rPr>
        <w:t>Учить сравнивать предметы по длине, высоте; развивать внимание, усидчивость, творческое воображение, мелкую моторику.</w:t>
      </w:r>
    </w:p>
    <w:p w:rsidR="000F4CE2" w:rsidRPr="003D034F" w:rsidRDefault="000F4CE2" w:rsidP="000F4CE2">
      <w:pPr>
        <w:pStyle w:val="Standard"/>
        <w:rPr>
          <w:sz w:val="32"/>
          <w:szCs w:val="32"/>
        </w:rPr>
      </w:pPr>
      <w:r w:rsidRPr="003D034F">
        <w:rPr>
          <w:sz w:val="32"/>
          <w:szCs w:val="32"/>
        </w:rPr>
        <w:t xml:space="preserve"> </w:t>
      </w:r>
    </w:p>
    <w:p w:rsidR="000F4CE2" w:rsidRPr="003D034F" w:rsidRDefault="000F4CE2" w:rsidP="000F4CE2">
      <w:pPr>
        <w:pStyle w:val="Standard"/>
        <w:rPr>
          <w:sz w:val="32"/>
          <w:szCs w:val="32"/>
        </w:rPr>
      </w:pPr>
      <w:r w:rsidRPr="003D034F">
        <w:rPr>
          <w:sz w:val="32"/>
          <w:szCs w:val="32"/>
        </w:rPr>
        <w:t xml:space="preserve"> </w:t>
      </w:r>
    </w:p>
    <w:p w:rsidR="007F5072" w:rsidRPr="003D034F" w:rsidRDefault="007F5072" w:rsidP="000F4CE2">
      <w:pPr>
        <w:pStyle w:val="Standard"/>
        <w:jc w:val="center"/>
        <w:rPr>
          <w:sz w:val="32"/>
          <w:szCs w:val="32"/>
          <w:u w:val="single"/>
        </w:rPr>
      </w:pPr>
    </w:p>
    <w:p w:rsidR="000F4CE2" w:rsidRPr="003D034F" w:rsidRDefault="000F4CE2" w:rsidP="000F4CE2">
      <w:pPr>
        <w:pStyle w:val="Standard"/>
        <w:jc w:val="center"/>
        <w:rPr>
          <w:sz w:val="32"/>
          <w:szCs w:val="32"/>
          <w:u w:val="single"/>
        </w:rPr>
      </w:pPr>
      <w:r w:rsidRPr="003D034F">
        <w:rPr>
          <w:sz w:val="32"/>
          <w:szCs w:val="32"/>
          <w:u w:val="single"/>
        </w:rPr>
        <w:t xml:space="preserve">Пятый день: </w:t>
      </w:r>
      <w:r w:rsidRPr="003D034F">
        <w:rPr>
          <w:b/>
          <w:sz w:val="32"/>
          <w:szCs w:val="32"/>
          <w:u w:val="single"/>
        </w:rPr>
        <w:t>Наблюдение за елкой на участке детского сада</w:t>
      </w:r>
    </w:p>
    <w:p w:rsidR="000F4CE2" w:rsidRPr="003D034F" w:rsidRDefault="000F4CE2" w:rsidP="000F4CE2">
      <w:pPr>
        <w:pStyle w:val="Standard"/>
        <w:rPr>
          <w:sz w:val="32"/>
          <w:szCs w:val="32"/>
        </w:rPr>
      </w:pPr>
      <w:r w:rsidRPr="003D034F">
        <w:rPr>
          <w:sz w:val="32"/>
          <w:szCs w:val="32"/>
        </w:rPr>
        <w:t xml:space="preserve"> </w:t>
      </w:r>
    </w:p>
    <w:p w:rsidR="000F4CE2" w:rsidRPr="003D034F" w:rsidRDefault="000F4CE2" w:rsidP="000F4CE2">
      <w:pPr>
        <w:pStyle w:val="Standard"/>
        <w:rPr>
          <w:sz w:val="32"/>
          <w:szCs w:val="32"/>
        </w:rPr>
      </w:pPr>
      <w:r w:rsidRPr="003D034F">
        <w:rPr>
          <w:sz w:val="32"/>
          <w:szCs w:val="32"/>
        </w:rPr>
        <w:t>Цели:</w:t>
      </w:r>
    </w:p>
    <w:p w:rsidR="000F4CE2" w:rsidRPr="003D034F" w:rsidRDefault="000F4CE2" w:rsidP="000F4CE2">
      <w:pPr>
        <w:pStyle w:val="a3"/>
        <w:numPr>
          <w:ilvl w:val="0"/>
          <w:numId w:val="2"/>
        </w:numPr>
        <w:shd w:val="clear" w:color="auto" w:fill="FFFFFF"/>
        <w:suppressAutoHyphens w:val="0"/>
        <w:autoSpaceDN/>
        <w:spacing w:before="204" w:after="204" w:line="285" w:lineRule="atLeast"/>
        <w:jc w:val="both"/>
        <w:textAlignment w:val="auto"/>
        <w:rPr>
          <w:rFonts w:ascii="Times New Roman" w:hAnsi="Times New Roman"/>
          <w:kern w:val="0"/>
          <w:sz w:val="32"/>
          <w:szCs w:val="32"/>
          <w:lang w:eastAsia="ru-RU"/>
        </w:rPr>
      </w:pPr>
      <w:r w:rsidRPr="003D034F">
        <w:rPr>
          <w:rFonts w:ascii="Times New Roman" w:hAnsi="Times New Roman"/>
          <w:kern w:val="0"/>
          <w:sz w:val="32"/>
          <w:szCs w:val="32"/>
          <w:lang w:eastAsia="ru-RU"/>
        </w:rPr>
        <w:t>Пробуждать интерес к природе родного края.</w:t>
      </w:r>
    </w:p>
    <w:p w:rsidR="000F4CE2" w:rsidRPr="00C645BC" w:rsidRDefault="000F4CE2" w:rsidP="000F4CE2">
      <w:pPr>
        <w:widowControl/>
        <w:shd w:val="clear" w:color="auto" w:fill="FFFFFF"/>
        <w:suppressAutoHyphens w:val="0"/>
        <w:autoSpaceDN/>
        <w:spacing w:before="204" w:after="204" w:line="285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D034F">
        <w:rPr>
          <w:rFonts w:ascii="Times New Roman" w:eastAsia="Times New Roman" w:hAnsi="Times New Roman" w:cs="Times New Roman"/>
          <w:kern w:val="0"/>
          <w:sz w:val="32"/>
          <w:szCs w:val="32"/>
          <w:lang w:eastAsia="ru-RU" w:bidi="ar-SA"/>
        </w:rPr>
        <w:t>2. Приобщать к процессу познания</w:t>
      </w:r>
      <w:r w:rsidRPr="00C645B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0F4CE2" w:rsidRPr="00C645BC" w:rsidRDefault="000F4CE2" w:rsidP="000F4CE2">
      <w:pPr>
        <w:widowControl/>
        <w:shd w:val="clear" w:color="auto" w:fill="FFFFFF"/>
        <w:suppressAutoHyphens w:val="0"/>
        <w:autoSpaceDN/>
        <w:spacing w:before="204" w:after="204" w:line="285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645B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Формировать представления о жизни деревьев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Pr="00C645B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</w:t>
      </w:r>
      <w:r w:rsidRPr="00C645B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азвивать речь, фантазию, наблюдательность.</w:t>
      </w:r>
    </w:p>
    <w:p w:rsidR="003D034F" w:rsidRDefault="003D034F" w:rsidP="000F4CE2">
      <w:pPr>
        <w:pStyle w:val="Standard"/>
        <w:rPr>
          <w:sz w:val="32"/>
          <w:szCs w:val="32"/>
        </w:rPr>
      </w:pPr>
    </w:p>
    <w:p w:rsidR="000F4CE2" w:rsidRDefault="000F4CE2" w:rsidP="000F4CE2">
      <w:pPr>
        <w:pStyle w:val="Standard"/>
        <w:rPr>
          <w:sz w:val="28"/>
          <w:szCs w:val="28"/>
        </w:rPr>
      </w:pPr>
      <w:r w:rsidRPr="003D034F">
        <w:rPr>
          <w:sz w:val="32"/>
          <w:szCs w:val="32"/>
        </w:rPr>
        <w:lastRenderedPageBreak/>
        <w:t>Папка-передвижка «</w:t>
      </w:r>
      <w:r w:rsidRPr="003D034F">
        <w:rPr>
          <w:kern w:val="0"/>
          <w:sz w:val="32"/>
          <w:szCs w:val="32"/>
          <w:lang w:eastAsia="ru-RU"/>
        </w:rPr>
        <w:t>Традиции новогодней елки</w:t>
      </w:r>
      <w:r>
        <w:rPr>
          <w:kern w:val="0"/>
          <w:sz w:val="28"/>
          <w:szCs w:val="28"/>
          <w:lang w:eastAsia="ru-RU"/>
        </w:rPr>
        <w:t>»</w:t>
      </w:r>
    </w:p>
    <w:p w:rsidR="000F4CE2" w:rsidRDefault="000F4CE2" w:rsidP="000F4CE2">
      <w:pPr>
        <w:rPr>
          <w:rFonts w:ascii="Times New Roman" w:hAnsi="Times New Roman" w:cs="Times New Roman"/>
          <w:sz w:val="28"/>
          <w:szCs w:val="28"/>
        </w:rPr>
      </w:pPr>
      <w:r w:rsidRPr="00C645BC">
        <w:rPr>
          <w:rFonts w:ascii="Times New Roman" w:hAnsi="Times New Roman" w:cs="Times New Roman"/>
          <w:sz w:val="28"/>
          <w:szCs w:val="28"/>
          <w:lang w:bidi="ar-SA"/>
        </w:rPr>
        <w:t>Цель:</w:t>
      </w:r>
      <w:r w:rsidRPr="00C645BC">
        <w:rPr>
          <w:rFonts w:ascii="Times New Roman" w:hAnsi="Times New Roman" w:cs="Times New Roman"/>
          <w:sz w:val="28"/>
          <w:szCs w:val="28"/>
        </w:rPr>
        <w:t xml:space="preserve"> Расширить знания родителей по теме проекта.</w:t>
      </w:r>
    </w:p>
    <w:p w:rsidR="000F4CE2" w:rsidRDefault="000F4CE2" w:rsidP="000F4CE2">
      <w:pPr>
        <w:rPr>
          <w:rFonts w:ascii="Times New Roman" w:hAnsi="Times New Roman" w:cs="Times New Roman"/>
          <w:sz w:val="28"/>
          <w:szCs w:val="28"/>
        </w:rPr>
      </w:pPr>
    </w:p>
    <w:p w:rsidR="000F4CE2" w:rsidRPr="003D034F" w:rsidRDefault="000F4CE2" w:rsidP="000F4CE2">
      <w:pPr>
        <w:pStyle w:val="Standard"/>
        <w:rPr>
          <w:b/>
          <w:sz w:val="40"/>
          <w:szCs w:val="40"/>
        </w:rPr>
      </w:pPr>
      <w:r w:rsidRPr="003D034F">
        <w:rPr>
          <w:b/>
          <w:sz w:val="40"/>
          <w:szCs w:val="40"/>
        </w:rPr>
        <w:t>Завершающий этап</w:t>
      </w:r>
    </w:p>
    <w:p w:rsidR="003D034F" w:rsidRDefault="003D034F" w:rsidP="000F4CE2">
      <w:pPr>
        <w:pStyle w:val="Standard"/>
        <w:rPr>
          <w:sz w:val="32"/>
          <w:szCs w:val="32"/>
        </w:rPr>
      </w:pPr>
    </w:p>
    <w:p w:rsidR="000F4CE2" w:rsidRPr="003D034F" w:rsidRDefault="000F4CE2" w:rsidP="000F4CE2">
      <w:pPr>
        <w:pStyle w:val="Standard"/>
        <w:rPr>
          <w:sz w:val="32"/>
          <w:szCs w:val="32"/>
        </w:rPr>
      </w:pPr>
      <w:r w:rsidRPr="003D034F">
        <w:rPr>
          <w:sz w:val="32"/>
          <w:szCs w:val="32"/>
        </w:rPr>
        <w:t>Оформление вы</w:t>
      </w:r>
      <w:r w:rsidR="00113839" w:rsidRPr="003D034F">
        <w:rPr>
          <w:sz w:val="32"/>
          <w:szCs w:val="32"/>
        </w:rPr>
        <w:t>ставки «Елочка - красавица</w:t>
      </w:r>
      <w:r w:rsidRPr="003D034F">
        <w:rPr>
          <w:sz w:val="32"/>
          <w:szCs w:val="32"/>
        </w:rPr>
        <w:t>»</w:t>
      </w:r>
    </w:p>
    <w:p w:rsidR="00113839" w:rsidRPr="003D034F" w:rsidRDefault="00113839" w:rsidP="000F4CE2">
      <w:pPr>
        <w:pStyle w:val="Standard"/>
        <w:rPr>
          <w:b/>
          <w:sz w:val="32"/>
          <w:szCs w:val="32"/>
        </w:rPr>
      </w:pPr>
      <w:r w:rsidRPr="003D034F">
        <w:rPr>
          <w:sz w:val="32"/>
          <w:szCs w:val="32"/>
        </w:rPr>
        <w:t>Новогодний утренник «В гостях у Ёлочки»</w:t>
      </w:r>
    </w:p>
    <w:p w:rsidR="00454540" w:rsidRPr="003D034F" w:rsidRDefault="00454540">
      <w:pPr>
        <w:rPr>
          <w:sz w:val="32"/>
          <w:szCs w:val="32"/>
        </w:rPr>
      </w:pPr>
    </w:p>
    <w:sectPr w:rsidR="00454540" w:rsidRPr="003D034F" w:rsidSect="0045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700D"/>
    <w:multiLevelType w:val="hybridMultilevel"/>
    <w:tmpl w:val="DD6C3874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4B17768D"/>
    <w:multiLevelType w:val="hybridMultilevel"/>
    <w:tmpl w:val="891A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CE2"/>
    <w:rsid w:val="000F4CE2"/>
    <w:rsid w:val="00113839"/>
    <w:rsid w:val="003172DA"/>
    <w:rsid w:val="00376E56"/>
    <w:rsid w:val="003D034F"/>
    <w:rsid w:val="00454540"/>
    <w:rsid w:val="00475963"/>
    <w:rsid w:val="005818AC"/>
    <w:rsid w:val="007F5072"/>
    <w:rsid w:val="00A52A8F"/>
    <w:rsid w:val="00A60321"/>
    <w:rsid w:val="00B404BC"/>
    <w:rsid w:val="00E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4CE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4C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Standard"/>
    <w:rsid w:val="000F4CE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rsid w:val="00B404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5">
    <w:name w:val="Название Знак"/>
    <w:basedOn w:val="a0"/>
    <w:link w:val="a4"/>
    <w:uiPriority w:val="10"/>
    <w:rsid w:val="00B404B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Юра</cp:lastModifiedBy>
  <cp:revision>9</cp:revision>
  <dcterms:created xsi:type="dcterms:W3CDTF">2013-11-30T09:51:00Z</dcterms:created>
  <dcterms:modified xsi:type="dcterms:W3CDTF">2016-02-13T14:14:00Z</dcterms:modified>
</cp:coreProperties>
</file>