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BE" w:rsidRDefault="003B1CBE" w:rsidP="00EC3E58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585858" w:themeColor="text1"/>
          <w:kern w:val="36"/>
          <w:sz w:val="48"/>
          <w:szCs w:val="48"/>
          <w:lang w:eastAsia="ru-RU"/>
        </w:rPr>
      </w:pPr>
    </w:p>
    <w:p w:rsidR="003B1CBE" w:rsidRDefault="003B1CBE" w:rsidP="00EC3E58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585858" w:themeColor="text1"/>
          <w:kern w:val="36"/>
          <w:sz w:val="48"/>
          <w:szCs w:val="48"/>
          <w:lang w:eastAsia="ru-RU"/>
        </w:rPr>
      </w:pPr>
    </w:p>
    <w:p w:rsidR="003B1CBE" w:rsidRPr="00DE099F" w:rsidRDefault="00DE099F" w:rsidP="00EC3E58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585858" w:themeColor="text1"/>
          <w:kern w:val="36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585858" w:themeColor="text1"/>
          <w:kern w:val="36"/>
          <w:sz w:val="96"/>
          <w:szCs w:val="96"/>
          <w:lang w:eastAsia="ru-RU"/>
        </w:rPr>
        <w:t xml:space="preserve">Проект </w:t>
      </w:r>
    </w:p>
    <w:p w:rsidR="003B1CBE" w:rsidRDefault="003B1CBE" w:rsidP="00EC3E58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585858" w:themeColor="text1"/>
          <w:kern w:val="36"/>
          <w:sz w:val="48"/>
          <w:szCs w:val="48"/>
          <w:lang w:eastAsia="ru-RU"/>
        </w:rPr>
      </w:pPr>
    </w:p>
    <w:p w:rsidR="008528D1" w:rsidRDefault="008528D1" w:rsidP="008528D1">
      <w:pPr>
        <w:spacing w:after="0" w:line="240" w:lineRule="atLeast"/>
        <w:ind w:left="-851" w:right="141"/>
        <w:jc w:val="center"/>
        <w:outlineLvl w:val="0"/>
        <w:rPr>
          <w:rFonts w:ascii="Times New Roman" w:eastAsia="Times New Roman" w:hAnsi="Times New Roman" w:cs="Times New Roman"/>
          <w:b/>
          <w:color w:val="585858" w:themeColor="text1"/>
          <w:kern w:val="36"/>
          <w:sz w:val="72"/>
          <w:szCs w:val="72"/>
          <w:lang w:eastAsia="ru-RU"/>
        </w:rPr>
      </w:pPr>
      <w:r w:rsidRPr="008528D1">
        <w:rPr>
          <w:rFonts w:ascii="Times New Roman" w:eastAsia="Times New Roman" w:hAnsi="Times New Roman" w:cs="Times New Roman"/>
          <w:b/>
          <w:color w:val="585858" w:themeColor="text1"/>
          <w:kern w:val="36"/>
          <w:sz w:val="72"/>
          <w:szCs w:val="72"/>
          <w:lang w:eastAsia="ru-RU"/>
        </w:rPr>
        <w:t xml:space="preserve">«Влияние  русской народной сказки на развитие речи </w:t>
      </w:r>
    </w:p>
    <w:p w:rsidR="003B1CBE" w:rsidRPr="008528D1" w:rsidRDefault="008528D1" w:rsidP="008528D1">
      <w:pPr>
        <w:spacing w:after="0" w:line="240" w:lineRule="atLeast"/>
        <w:ind w:left="-851" w:right="141"/>
        <w:jc w:val="center"/>
        <w:outlineLvl w:val="0"/>
        <w:rPr>
          <w:rFonts w:ascii="Times New Roman" w:eastAsia="Times New Roman" w:hAnsi="Times New Roman" w:cs="Times New Roman"/>
          <w:b/>
          <w:color w:val="585858" w:themeColor="text1"/>
          <w:kern w:val="36"/>
          <w:sz w:val="72"/>
          <w:szCs w:val="72"/>
          <w:lang w:eastAsia="ru-RU"/>
        </w:rPr>
      </w:pPr>
      <w:r w:rsidRPr="008528D1">
        <w:rPr>
          <w:rFonts w:ascii="Times New Roman" w:eastAsia="Times New Roman" w:hAnsi="Times New Roman" w:cs="Times New Roman"/>
          <w:b/>
          <w:color w:val="585858" w:themeColor="text1"/>
          <w:kern w:val="36"/>
          <w:sz w:val="72"/>
          <w:szCs w:val="72"/>
          <w:lang w:eastAsia="ru-RU"/>
        </w:rPr>
        <w:t>у детей младшего дошкольного возраста</w:t>
      </w:r>
      <w:r w:rsidR="003B1CBE" w:rsidRPr="008528D1">
        <w:rPr>
          <w:rFonts w:ascii="Times New Roman" w:eastAsia="Times New Roman" w:hAnsi="Times New Roman" w:cs="Times New Roman"/>
          <w:b/>
          <w:color w:val="585858" w:themeColor="text1"/>
          <w:kern w:val="36"/>
          <w:sz w:val="72"/>
          <w:szCs w:val="72"/>
          <w:lang w:eastAsia="ru-RU"/>
        </w:rPr>
        <w:t>»</w:t>
      </w:r>
    </w:p>
    <w:p w:rsidR="00DE099F" w:rsidRDefault="00DE099F" w:rsidP="008528D1">
      <w:pPr>
        <w:spacing w:after="0" w:line="240" w:lineRule="atLeast"/>
        <w:ind w:left="-851" w:right="-284"/>
        <w:jc w:val="center"/>
        <w:outlineLvl w:val="0"/>
        <w:rPr>
          <w:rFonts w:ascii="Times New Roman" w:eastAsia="Times New Roman" w:hAnsi="Times New Roman" w:cs="Times New Roman"/>
          <w:b/>
          <w:color w:val="585858" w:themeColor="text1"/>
          <w:kern w:val="36"/>
          <w:sz w:val="48"/>
          <w:szCs w:val="48"/>
          <w:lang w:eastAsia="ru-RU"/>
        </w:rPr>
      </w:pPr>
    </w:p>
    <w:p w:rsidR="00DE099F" w:rsidRDefault="00DE099F" w:rsidP="008528D1">
      <w:pPr>
        <w:spacing w:after="0" w:line="240" w:lineRule="atLeast"/>
        <w:ind w:left="-851" w:right="-284"/>
        <w:jc w:val="center"/>
        <w:outlineLvl w:val="0"/>
        <w:rPr>
          <w:rFonts w:ascii="Times New Roman" w:eastAsia="Times New Roman" w:hAnsi="Times New Roman" w:cs="Times New Roman"/>
          <w:b/>
          <w:color w:val="585858" w:themeColor="text1"/>
          <w:kern w:val="36"/>
          <w:sz w:val="48"/>
          <w:szCs w:val="48"/>
          <w:lang w:eastAsia="ru-RU"/>
        </w:rPr>
      </w:pPr>
    </w:p>
    <w:p w:rsidR="00DE099F" w:rsidRDefault="00DE099F" w:rsidP="00DE099F">
      <w:pPr>
        <w:spacing w:after="0" w:line="240" w:lineRule="auto"/>
        <w:ind w:right="141"/>
        <w:jc w:val="right"/>
        <w:rPr>
          <w:rFonts w:ascii="Monotype Corsiva" w:eastAsia="Times New Roman" w:hAnsi="Monotype Corsiva" w:cs="Arial"/>
          <w:color w:val="333333"/>
          <w:sz w:val="48"/>
          <w:szCs w:val="48"/>
          <w:lang w:eastAsia="ru-RU"/>
        </w:rPr>
      </w:pPr>
      <w:r>
        <w:rPr>
          <w:rFonts w:ascii="Monotype Corsiva" w:eastAsia="Times New Roman" w:hAnsi="Monotype Corsiva" w:cs="Arial"/>
          <w:color w:val="333333"/>
          <w:sz w:val="48"/>
          <w:szCs w:val="48"/>
          <w:lang w:eastAsia="ru-RU"/>
        </w:rPr>
        <w:t>Источники способностей и дарований детей –</w:t>
      </w:r>
    </w:p>
    <w:p w:rsidR="00DE099F" w:rsidRDefault="00DE099F" w:rsidP="00DE099F">
      <w:pPr>
        <w:spacing w:after="0" w:line="240" w:lineRule="auto"/>
        <w:ind w:right="141"/>
        <w:jc w:val="right"/>
        <w:rPr>
          <w:rFonts w:ascii="Monotype Corsiva" w:eastAsia="Times New Roman" w:hAnsi="Monotype Corsiva" w:cs="Arial"/>
          <w:color w:val="333333"/>
          <w:sz w:val="48"/>
          <w:szCs w:val="48"/>
          <w:lang w:eastAsia="ru-RU"/>
        </w:rPr>
      </w:pPr>
      <w:r>
        <w:rPr>
          <w:rFonts w:ascii="Monotype Corsiva" w:eastAsia="Times New Roman" w:hAnsi="Monotype Corsiva" w:cs="Arial"/>
          <w:color w:val="333333"/>
          <w:sz w:val="48"/>
          <w:szCs w:val="48"/>
          <w:lang w:eastAsia="ru-RU"/>
        </w:rPr>
        <w:t xml:space="preserve">на кончиках их пальцев наших ручек… </w:t>
      </w:r>
    </w:p>
    <w:p w:rsidR="00DE099F" w:rsidRDefault="00DE099F" w:rsidP="00DE099F">
      <w:pPr>
        <w:spacing w:after="0" w:line="240" w:lineRule="auto"/>
        <w:ind w:right="141"/>
        <w:jc w:val="right"/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</w:pPr>
      <w:r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>В. А. Сухомлинский</w:t>
      </w:r>
    </w:p>
    <w:p w:rsidR="00DE099F" w:rsidRDefault="00DE099F" w:rsidP="00DE099F">
      <w:pPr>
        <w:spacing w:after="0" w:line="240" w:lineRule="auto"/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</w:pPr>
    </w:p>
    <w:p w:rsidR="00DE099F" w:rsidRDefault="00DE099F" w:rsidP="008528D1">
      <w:pPr>
        <w:spacing w:after="0" w:line="240" w:lineRule="atLeast"/>
        <w:ind w:left="-851" w:right="-284"/>
        <w:jc w:val="center"/>
        <w:outlineLvl w:val="0"/>
        <w:rPr>
          <w:rFonts w:ascii="Times New Roman" w:eastAsia="Times New Roman" w:hAnsi="Times New Roman" w:cs="Times New Roman"/>
          <w:b/>
          <w:color w:val="585858" w:themeColor="text1"/>
          <w:kern w:val="36"/>
          <w:sz w:val="48"/>
          <w:szCs w:val="48"/>
          <w:lang w:eastAsia="ru-RU"/>
        </w:rPr>
      </w:pPr>
    </w:p>
    <w:p w:rsidR="00DE099F" w:rsidRPr="00DE099F" w:rsidRDefault="00DE099F" w:rsidP="008528D1">
      <w:pPr>
        <w:spacing w:after="0" w:line="240" w:lineRule="atLeast"/>
        <w:ind w:left="-851" w:right="-284"/>
        <w:jc w:val="center"/>
        <w:outlineLvl w:val="0"/>
        <w:rPr>
          <w:rFonts w:ascii="Times New Roman" w:eastAsia="Times New Roman" w:hAnsi="Times New Roman" w:cs="Times New Roman"/>
          <w:b/>
          <w:color w:val="585858" w:themeColor="text1"/>
          <w:kern w:val="36"/>
          <w:sz w:val="48"/>
          <w:szCs w:val="48"/>
          <w:lang w:eastAsia="ru-RU"/>
        </w:rPr>
      </w:pPr>
    </w:p>
    <w:p w:rsidR="00DE099F" w:rsidRPr="00DE099F" w:rsidRDefault="00DE099F" w:rsidP="00DE099F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DE099F">
        <w:rPr>
          <w:rFonts w:ascii="Monotype Corsiva" w:eastAsia="Times New Roman" w:hAnsi="Monotype Corsiva" w:cs="Arial"/>
          <w:color w:val="333333"/>
          <w:sz w:val="40"/>
          <w:szCs w:val="40"/>
          <w:lang w:eastAsia="ru-RU"/>
        </w:rPr>
        <w:t xml:space="preserve">   </w:t>
      </w:r>
      <w:r w:rsidRPr="00DE099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ВЫПОЛНИЛА: ГОРБУНОВА </w:t>
      </w:r>
    </w:p>
    <w:p w:rsidR="00E47592" w:rsidRPr="00DE099F" w:rsidRDefault="00DE099F" w:rsidP="00DE099F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DE099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ОКСАНА ГЕННАДЬЕВНА</w:t>
      </w:r>
    </w:p>
    <w:p w:rsidR="00E47592" w:rsidRPr="00DE099F" w:rsidRDefault="00E47592" w:rsidP="00DE099F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3B1CBE" w:rsidRDefault="003B1CBE" w:rsidP="00EC3E58">
      <w:pPr>
        <w:spacing w:after="0" w:line="240" w:lineRule="auto"/>
        <w:jc w:val="right"/>
        <w:rPr>
          <w:rFonts w:ascii="Monotype Corsiva" w:eastAsia="Times New Roman" w:hAnsi="Monotype Corsiva" w:cs="Arial"/>
          <w:color w:val="333333"/>
          <w:sz w:val="40"/>
          <w:szCs w:val="40"/>
          <w:lang w:eastAsia="ru-RU"/>
        </w:rPr>
      </w:pPr>
    </w:p>
    <w:p w:rsidR="003B1CBE" w:rsidRDefault="003B1CBE" w:rsidP="00EC3E58">
      <w:pPr>
        <w:spacing w:after="0" w:line="240" w:lineRule="auto"/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</w:pPr>
    </w:p>
    <w:p w:rsidR="003B1CBE" w:rsidRDefault="003B1CBE" w:rsidP="00EC3E58">
      <w:pPr>
        <w:spacing w:after="0" w:line="240" w:lineRule="auto"/>
        <w:jc w:val="right"/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</w:pPr>
    </w:p>
    <w:p w:rsidR="0089076E" w:rsidRPr="0089076E" w:rsidRDefault="0089076E" w:rsidP="00EC3E58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07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Паспорт проекта</w:t>
      </w:r>
    </w:p>
    <w:tbl>
      <w:tblPr>
        <w:tblStyle w:val="a4"/>
        <w:tblW w:w="0" w:type="auto"/>
        <w:tblInd w:w="-567" w:type="dxa"/>
        <w:tblLook w:val="04A0"/>
      </w:tblPr>
      <w:tblGrid>
        <w:gridCol w:w="2660"/>
        <w:gridCol w:w="6911"/>
      </w:tblGrid>
      <w:tr w:rsidR="0089076E" w:rsidTr="0089076E">
        <w:tc>
          <w:tcPr>
            <w:tcW w:w="2660" w:type="dxa"/>
          </w:tcPr>
          <w:p w:rsidR="0089076E" w:rsidRDefault="0089076E" w:rsidP="00EC3E5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Название проекта </w:t>
            </w:r>
          </w:p>
        </w:tc>
        <w:tc>
          <w:tcPr>
            <w:tcW w:w="6911" w:type="dxa"/>
          </w:tcPr>
          <w:p w:rsidR="0089076E" w:rsidRDefault="0089076E" w:rsidP="00EC3E5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Озорные наши ручки</w:t>
            </w:r>
          </w:p>
        </w:tc>
      </w:tr>
      <w:tr w:rsidR="0089076E" w:rsidTr="0089076E">
        <w:tc>
          <w:tcPr>
            <w:tcW w:w="2660" w:type="dxa"/>
          </w:tcPr>
          <w:p w:rsidR="0089076E" w:rsidRPr="0089076E" w:rsidRDefault="0089076E" w:rsidP="00EC3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Разработчики проекта</w:t>
            </w:r>
          </w:p>
        </w:tc>
        <w:tc>
          <w:tcPr>
            <w:tcW w:w="6911" w:type="dxa"/>
          </w:tcPr>
          <w:p w:rsidR="0089076E" w:rsidRPr="0089076E" w:rsidRDefault="0089076E" w:rsidP="00EC3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Горбунова Оксана Геннадьевна.</w:t>
            </w:r>
          </w:p>
        </w:tc>
      </w:tr>
      <w:tr w:rsidR="0089076E" w:rsidTr="0089076E">
        <w:tc>
          <w:tcPr>
            <w:tcW w:w="2660" w:type="dxa"/>
          </w:tcPr>
          <w:p w:rsidR="0089076E" w:rsidRPr="0089076E" w:rsidRDefault="0089076E" w:rsidP="00EC3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кадры</w:t>
            </w:r>
          </w:p>
        </w:tc>
        <w:tc>
          <w:tcPr>
            <w:tcW w:w="6911" w:type="dxa"/>
          </w:tcPr>
          <w:p w:rsidR="0089076E" w:rsidRPr="0089076E" w:rsidRDefault="0089076E" w:rsidP="00EC3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дети, родители</w:t>
            </w:r>
          </w:p>
        </w:tc>
      </w:tr>
      <w:tr w:rsidR="0089076E" w:rsidTr="0089076E">
        <w:tc>
          <w:tcPr>
            <w:tcW w:w="2660" w:type="dxa"/>
          </w:tcPr>
          <w:p w:rsidR="0089076E" w:rsidRPr="0089076E" w:rsidRDefault="0089076E" w:rsidP="00EC3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 город, представляющий проект</w:t>
            </w:r>
          </w:p>
        </w:tc>
        <w:tc>
          <w:tcPr>
            <w:tcW w:w="6911" w:type="dxa"/>
          </w:tcPr>
          <w:p w:rsidR="0089076E" w:rsidRPr="0089076E" w:rsidRDefault="0089076E" w:rsidP="00EC3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9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B0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Мишелевка, Усольский район, Иркутской области</w:t>
            </w:r>
          </w:p>
        </w:tc>
      </w:tr>
      <w:tr w:rsidR="0089076E" w:rsidTr="0089076E">
        <w:tc>
          <w:tcPr>
            <w:tcW w:w="2660" w:type="dxa"/>
          </w:tcPr>
          <w:p w:rsidR="0089076E" w:rsidRPr="0089076E" w:rsidRDefault="0089076E" w:rsidP="00EC3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проекта</w:t>
            </w:r>
          </w:p>
        </w:tc>
        <w:tc>
          <w:tcPr>
            <w:tcW w:w="6911" w:type="dxa"/>
          </w:tcPr>
          <w:p w:rsidR="0089076E" w:rsidRPr="0089076E" w:rsidRDefault="0089076E" w:rsidP="00EC3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Долгосрочный ноябрь - май</w:t>
            </w:r>
          </w:p>
        </w:tc>
      </w:tr>
      <w:tr w:rsidR="0089076E" w:rsidTr="0089076E">
        <w:tc>
          <w:tcPr>
            <w:tcW w:w="2660" w:type="dxa"/>
          </w:tcPr>
          <w:p w:rsidR="0089076E" w:rsidRPr="0089076E" w:rsidRDefault="0089076E" w:rsidP="00EC3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6911" w:type="dxa"/>
          </w:tcPr>
          <w:p w:rsidR="0089076E" w:rsidRPr="0089076E" w:rsidRDefault="0089076E" w:rsidP="00EC3E58">
            <w:pPr>
              <w:ind w:left="-108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и укрепление мелкой моторики рук у  детей раннего возраста в играх, упражнениях и разных видах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предметно-развивающей среды с участием родителей</w:t>
            </w:r>
          </w:p>
        </w:tc>
      </w:tr>
      <w:tr w:rsidR="0089076E" w:rsidTr="0089076E">
        <w:tc>
          <w:tcPr>
            <w:tcW w:w="2660" w:type="dxa"/>
          </w:tcPr>
          <w:p w:rsidR="0089076E" w:rsidRPr="0089076E" w:rsidRDefault="0089076E" w:rsidP="00EC3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</w:tc>
        <w:tc>
          <w:tcPr>
            <w:tcW w:w="6911" w:type="dxa"/>
          </w:tcPr>
          <w:p w:rsidR="0089076E" w:rsidRDefault="0089076E" w:rsidP="00EC3E58">
            <w:pPr>
              <w:ind w:firstLine="1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0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проекта:</w:t>
            </w:r>
          </w:p>
          <w:p w:rsidR="0089076E" w:rsidRPr="0089076E" w:rsidRDefault="0089076E" w:rsidP="00EC3E5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помогать детям успешно пройти адаптационный период</w:t>
            </w:r>
          </w:p>
          <w:p w:rsidR="0089076E" w:rsidRDefault="0089076E" w:rsidP="00EC3E5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поддерживать интерес к русской народной сказке с помощью наглядности</w:t>
            </w:r>
          </w:p>
          <w:p w:rsidR="0089076E" w:rsidRDefault="0089076E" w:rsidP="00EC3E5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 пальцев рук у детей раннего возраста через использование кукольного театра, пальчиковых игр,  методов и приемов</w:t>
            </w:r>
          </w:p>
          <w:p w:rsidR="0089076E" w:rsidRPr="0089076E" w:rsidRDefault="0089076E" w:rsidP="00EC3E5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точность в координации движений рук и глаз, гибкость пальцев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9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ритмичность</w:t>
            </w:r>
          </w:p>
          <w:p w:rsidR="0089076E" w:rsidRPr="0089076E" w:rsidRDefault="0089076E" w:rsidP="00EC3E5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стимулировать развитие активной речи;</w:t>
            </w:r>
          </w:p>
          <w:p w:rsidR="0089076E" w:rsidRPr="0089076E" w:rsidRDefault="0089076E" w:rsidP="00EC3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76E" w:rsidTr="0089076E">
        <w:tc>
          <w:tcPr>
            <w:tcW w:w="2660" w:type="dxa"/>
          </w:tcPr>
          <w:p w:rsidR="0089076E" w:rsidRPr="0089076E" w:rsidRDefault="0089076E" w:rsidP="00EC3E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проекта</w:t>
            </w:r>
          </w:p>
        </w:tc>
        <w:tc>
          <w:tcPr>
            <w:tcW w:w="6911" w:type="dxa"/>
          </w:tcPr>
          <w:p w:rsidR="0089076E" w:rsidRDefault="0089076E" w:rsidP="00EC3E5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89076E" w:rsidRDefault="0089076E" w:rsidP="00EC3E5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</w:t>
            </w:r>
          </w:p>
          <w:p w:rsidR="0089076E" w:rsidRPr="0089076E" w:rsidRDefault="0089076E" w:rsidP="00EC3E5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театров</w:t>
            </w:r>
          </w:p>
        </w:tc>
      </w:tr>
    </w:tbl>
    <w:p w:rsidR="0089076E" w:rsidRDefault="0089076E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076E" w:rsidRDefault="0089076E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076E" w:rsidRDefault="0089076E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076E" w:rsidRDefault="0089076E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1CBE" w:rsidRDefault="0089076E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B1CBE" w:rsidRDefault="003B1CBE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1CBE" w:rsidRDefault="003B1CBE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076E" w:rsidRDefault="0089076E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076E" w:rsidRDefault="0089076E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1CBE" w:rsidRPr="00E47592" w:rsidRDefault="003B1CBE" w:rsidP="00EC3E58">
      <w:pPr>
        <w:spacing w:before="225" w:after="225"/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475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Актуальность</w:t>
      </w:r>
      <w:r w:rsidR="0089076E" w:rsidRPr="00E475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реализации проекта</w:t>
      </w:r>
      <w:r w:rsidRPr="00E475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E47592" w:rsidRPr="00E47592" w:rsidRDefault="00E47592" w:rsidP="00DE099F">
      <w:pPr>
        <w:spacing w:after="0" w:line="360" w:lineRule="auto"/>
        <w:ind w:left="-709" w:right="141" w:firstLine="28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75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Педагоги уделяют большое внимание организации  предметно –развивающей среды в группе раннего возраста. Учитывают возраст детей, характер самостоятельной деятельности. Чтобы помочь малышам успешно пройти адаптационный период решили привлечь родителей к помощи оформления предметно –развивающей среды. </w:t>
      </w:r>
    </w:p>
    <w:p w:rsidR="00E47592" w:rsidRPr="00E47592" w:rsidRDefault="00E47592" w:rsidP="00DE099F">
      <w:pPr>
        <w:spacing w:after="0" w:line="360" w:lineRule="auto"/>
        <w:ind w:left="-709" w:right="141" w:firstLine="28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75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раннего возраста детей знакомят с устным народным творчеством (сказки, потешки, прибаутки), приобщают к национальному художественному наследию. Повысить интерес малышей к фольклору помогает наглядность.</w:t>
      </w:r>
    </w:p>
    <w:p w:rsidR="003B1CBE" w:rsidRPr="00E47592" w:rsidRDefault="003B1CBE" w:rsidP="00DE099F">
      <w:pPr>
        <w:spacing w:after="225" w:line="360" w:lineRule="auto"/>
        <w:ind w:left="-709" w:right="141" w:firstLine="28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75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Развитие мелкой моторики у детей раннего возраста позволяет сформировать координацию движений пальцев рук, способствует развитию у детей восприятия, мышления и речи. Дети, у которых лучше развиты мелкие движения рук, имеют более развитый мозг, особенно те его отделы, которые отвечают за речь. Понимание значимости и сущности своевременного развития кистевой моторики оградят ребёнка от дополнительных трудностей обучения, помогут в будущем сформировать навык письма. </w:t>
      </w:r>
      <w:r w:rsidR="0089076E" w:rsidRPr="00E475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47592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развитие движений пальцев соответствует возрасту, то и речевое развитие находится в пределах нормы. Если развитие движений пальцев отстает, то задерживается и речевое развитие, хотя общая моторика при этом может бы</w:t>
      </w:r>
      <w:r w:rsidR="00E47592">
        <w:rPr>
          <w:rFonts w:ascii="Times New Roman" w:eastAsia="Times New Roman" w:hAnsi="Times New Roman" w:cs="Times New Roman"/>
          <w:sz w:val="30"/>
          <w:szCs w:val="30"/>
          <w:lang w:eastAsia="ru-RU"/>
        </w:rPr>
        <w:t>ть нормальной и даже выше нормы</w:t>
      </w:r>
      <w:r w:rsidRPr="00E47592">
        <w:rPr>
          <w:rFonts w:ascii="Times New Roman" w:eastAsia="Times New Roman" w:hAnsi="Times New Roman" w:cs="Times New Roman"/>
          <w:sz w:val="30"/>
          <w:szCs w:val="30"/>
          <w:lang w:eastAsia="ru-RU"/>
        </w:rPr>
        <w:t>. Поэтому очень важно уже с раннего возраста развивать у ребенка мелкую моторику.</w:t>
      </w:r>
    </w:p>
    <w:p w:rsidR="0089076E" w:rsidRPr="00E47592" w:rsidRDefault="0089076E" w:rsidP="00EC3E58">
      <w:pPr>
        <w:spacing w:after="225" w:line="360" w:lineRule="auto"/>
        <w:ind w:left="-709" w:firstLine="28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076E" w:rsidRDefault="0089076E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1CBE" w:rsidRDefault="003B1CBE" w:rsidP="00EC3E58">
      <w:pPr>
        <w:spacing w:before="225" w:after="225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E32BD" w:rsidRDefault="00AE32BD" w:rsidP="00EC3E58">
      <w:pPr>
        <w:spacing w:before="225" w:after="2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7592" w:rsidRPr="00E47592" w:rsidRDefault="00AE32BD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475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Цель проектной деятельности.</w:t>
      </w:r>
      <w:r w:rsidRPr="00E4759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AE32BD" w:rsidRDefault="00E47592" w:rsidP="00EC3E58">
      <w:pPr>
        <w:spacing w:after="0" w:line="360" w:lineRule="auto"/>
        <w:ind w:left="-567" w:firstLine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E32BD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  предметно – развивающей среды с участием родителей. Своими руками они  создали (связали)  персонажей к  русским  народным сказкам «Колобок», «Курочка Ряба».</w:t>
      </w:r>
    </w:p>
    <w:p w:rsidR="00AE32BD" w:rsidRDefault="00AE32BD" w:rsidP="00EC3E58">
      <w:pPr>
        <w:spacing w:after="0" w:line="360" w:lineRule="auto"/>
        <w:ind w:left="-567" w:firstLine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Данные персонажи будут не только обогащать предметно – развивающую среду, но и радовать малышей, вызывать у них интерес к устному народному творчеству. </w:t>
      </w:r>
    </w:p>
    <w:p w:rsidR="00E47592" w:rsidRDefault="00E47592" w:rsidP="00EC3E58">
      <w:pPr>
        <w:spacing w:after="0"/>
        <w:ind w:left="-567" w:firstLine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7592" w:rsidRPr="00E47592" w:rsidRDefault="00E47592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475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Задачи проектной деятельности.</w:t>
      </w:r>
    </w:p>
    <w:p w:rsidR="00E47592" w:rsidRPr="00E47592" w:rsidRDefault="00E47592" w:rsidP="00EC3E58">
      <w:pPr>
        <w:spacing w:after="0" w:line="360" w:lineRule="auto"/>
        <w:ind w:left="-567" w:firstLine="14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75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Помогать детям успешно пройти адаптационный период</w:t>
      </w:r>
      <w:r w:rsidRPr="00E475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E475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Поддерживать интерес к русской народной сказке с помощью наглядности</w:t>
      </w:r>
    </w:p>
    <w:p w:rsidR="00E47592" w:rsidRPr="00E47592" w:rsidRDefault="00E47592" w:rsidP="00EC3E58">
      <w:pPr>
        <w:spacing w:after="0" w:line="360" w:lineRule="auto"/>
        <w:ind w:left="-567" w:firstLine="14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759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мелкую моторику пальцев рук у детей раннего возраста через использование кукольного театра, пальчиковых игр,  методов и приемов</w:t>
      </w:r>
    </w:p>
    <w:p w:rsidR="00E47592" w:rsidRPr="00E47592" w:rsidRDefault="00E47592" w:rsidP="00EC3E58">
      <w:pPr>
        <w:spacing w:after="0" w:line="360" w:lineRule="auto"/>
        <w:ind w:left="-567" w:firstLine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759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точность в координации движений рук и глаз, гибкость пальцев, ритмичность</w:t>
      </w:r>
      <w:r w:rsidRPr="00E475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</w:p>
    <w:p w:rsidR="00E47592" w:rsidRPr="00E47592" w:rsidRDefault="00E47592" w:rsidP="00EC3E58">
      <w:pPr>
        <w:spacing w:after="0" w:line="360" w:lineRule="auto"/>
        <w:ind w:left="-567" w:firstLine="14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7592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Стимулировать развитие активной речи.</w:t>
      </w:r>
    </w:p>
    <w:p w:rsidR="003B1CBE" w:rsidRPr="00E47592" w:rsidRDefault="003B1CBE" w:rsidP="00EC3E58">
      <w:pPr>
        <w:spacing w:before="225" w:after="225" w:line="360" w:lineRule="auto"/>
        <w:ind w:left="-567" w:firstLine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1CBE" w:rsidRDefault="003B1CBE" w:rsidP="00EC3E58">
      <w:pPr>
        <w:spacing w:before="225" w:after="225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1CBE" w:rsidRDefault="003B1CBE" w:rsidP="00EC3E58">
      <w:pPr>
        <w:spacing w:before="225" w:after="225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1CBE" w:rsidRDefault="003B1CBE" w:rsidP="00EC3E58">
      <w:pPr>
        <w:spacing w:before="225" w:after="225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1CBE" w:rsidRDefault="003B1CBE" w:rsidP="00EC3E58">
      <w:pPr>
        <w:spacing w:before="225" w:after="225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7592" w:rsidRDefault="00E47592" w:rsidP="00EC3E58">
      <w:pPr>
        <w:spacing w:before="225" w:after="225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1CBE" w:rsidRPr="00E47592" w:rsidRDefault="003B1CBE" w:rsidP="00EC3E58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i/>
          <w:iCs/>
          <w:color w:val="191919" w:themeColor="background1" w:themeShade="1A"/>
          <w:sz w:val="36"/>
          <w:szCs w:val="36"/>
          <w:lang w:eastAsia="ru-RU"/>
        </w:rPr>
      </w:pPr>
      <w:r w:rsidRPr="00E47592">
        <w:rPr>
          <w:rFonts w:ascii="Times New Roman" w:eastAsia="Times New Roman" w:hAnsi="Times New Roman" w:cs="Times New Roman"/>
          <w:b/>
          <w:i/>
          <w:iCs/>
          <w:color w:val="191919" w:themeColor="background1" w:themeShade="1A"/>
          <w:sz w:val="36"/>
          <w:szCs w:val="36"/>
          <w:lang w:eastAsia="ru-RU"/>
        </w:rPr>
        <w:lastRenderedPageBreak/>
        <w:t>Что же происходит, когда ребёнок занимается пальчиковой гимнастикой?</w:t>
      </w:r>
    </w:p>
    <w:p w:rsidR="003B1CBE" w:rsidRPr="00E47592" w:rsidRDefault="003B1CBE" w:rsidP="00EC3E58">
      <w:pPr>
        <w:spacing w:after="0" w:line="315" w:lineRule="atLeast"/>
        <w:jc w:val="center"/>
        <w:rPr>
          <w:rFonts w:ascii="Monotype Corsiva" w:eastAsia="Times New Roman" w:hAnsi="Monotype Corsiva" w:cs="Times New Roman"/>
          <w:color w:val="191919" w:themeColor="background1" w:themeShade="1A"/>
          <w:sz w:val="32"/>
          <w:szCs w:val="32"/>
          <w:lang w:eastAsia="ru-RU"/>
        </w:rPr>
      </w:pPr>
    </w:p>
    <w:p w:rsidR="003B1CBE" w:rsidRPr="00E47592" w:rsidRDefault="003B1CBE" w:rsidP="00DE099F">
      <w:pPr>
        <w:spacing w:after="0" w:line="360" w:lineRule="auto"/>
        <w:ind w:left="-567" w:right="283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7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1. Выполнение упражнений индуктивно приводит к возбуждению в речевых центрах головного мозга и стимулирует развитие речи.</w:t>
      </w:r>
    </w:p>
    <w:p w:rsidR="003B1CBE" w:rsidRPr="00E47592" w:rsidRDefault="003B1CBE" w:rsidP="00DE099F">
      <w:pPr>
        <w:spacing w:after="0" w:line="360" w:lineRule="auto"/>
        <w:ind w:left="-567" w:right="283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7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Игры с пальчиками создают благоприятный эмоциональный фон, развивают умение подражать взрослому, учат понимать смысл речи. Повышают речевую активность ребёнка.</w:t>
      </w:r>
    </w:p>
    <w:p w:rsidR="003B1CBE" w:rsidRDefault="003B1CBE" w:rsidP="00DE099F">
      <w:pPr>
        <w:spacing w:after="0" w:line="360" w:lineRule="auto"/>
        <w:ind w:left="-567" w:right="283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7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Если ребёнок будет выполнять упражнения, сопровождая их стихотворными строчками, то его речь станет более чёткой. Ритмичной,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яркой.</w:t>
      </w:r>
    </w:p>
    <w:p w:rsidR="003B1CBE" w:rsidRDefault="003B1CBE" w:rsidP="00DE099F">
      <w:pPr>
        <w:spacing w:after="0" w:line="360" w:lineRule="auto"/>
        <w:ind w:left="-567" w:right="283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Ребёнок учится запоминать определённые положения рук и последовательность движений.</w:t>
      </w:r>
    </w:p>
    <w:p w:rsidR="003B1CBE" w:rsidRDefault="003B1CBE" w:rsidP="00DE099F">
      <w:pPr>
        <w:spacing w:after="0" w:line="360" w:lineRule="auto"/>
        <w:ind w:left="-567" w:right="283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Овладев многими упражнениями, он сможет «рассказывать руками» целые истории.</w:t>
      </w:r>
    </w:p>
    <w:p w:rsidR="003B1CBE" w:rsidRDefault="003B1CBE" w:rsidP="00DE099F">
      <w:pPr>
        <w:spacing w:after="0" w:line="360" w:lineRule="auto"/>
        <w:ind w:left="-567" w:right="283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В результате пальчиковых упражнений кисти рук и пальцы приобретут силу, хорошую подвижность, а это в дальнейшем облегчит овладение навыком письма.</w:t>
      </w:r>
    </w:p>
    <w:p w:rsidR="00EC3E58" w:rsidRDefault="00EC3E58" w:rsidP="00DE099F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B1CBE" w:rsidRPr="00E47592" w:rsidRDefault="003B1CBE" w:rsidP="00DE099F">
      <w:pPr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7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Итак, речь ребёнка совершенствуется под влиянием импульсов от рук, точнее от – пальцев. Ребёнок, имеющий высокий уровень развития мелкой моторики, умеет логически рассуждать, у него достаточно развиты такие психические функции, речь.</w:t>
      </w:r>
    </w:p>
    <w:p w:rsidR="003B1CBE" w:rsidRDefault="003B1CBE" w:rsidP="00DE099F">
      <w:pPr>
        <w:spacing w:before="225" w:after="225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B1CBE" w:rsidRPr="00E47592" w:rsidRDefault="003B1CBE" w:rsidP="00EC3E58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B1CBE" w:rsidRDefault="00B6170E" w:rsidP="00EC3E58">
      <w:pPr>
        <w:spacing w:before="225" w:after="22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475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Реализация проектной деятельности</w:t>
      </w:r>
    </w:p>
    <w:p w:rsidR="00E47592" w:rsidRPr="00E47592" w:rsidRDefault="00E47592" w:rsidP="00EC3E58">
      <w:pPr>
        <w:spacing w:before="225" w:after="22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B1CBE" w:rsidRDefault="003B1CBE" w:rsidP="00EC3E58">
      <w:pPr>
        <w:spacing w:before="225" w:after="225"/>
        <w:ind w:left="-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 этап: подготовительный.</w:t>
      </w:r>
    </w:p>
    <w:p w:rsidR="00B6170E" w:rsidRDefault="00B6170E" w:rsidP="00F42F9D">
      <w:pPr>
        <w:spacing w:after="0" w:line="360" w:lineRule="auto"/>
        <w:ind w:left="-567" w:right="283" w:firstLine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 воспитателя с родителями:</w:t>
      </w:r>
    </w:p>
    <w:p w:rsidR="00B6170E" w:rsidRDefault="00B6170E" w:rsidP="00F42F9D">
      <w:pPr>
        <w:spacing w:after="0" w:line="360" w:lineRule="auto"/>
        <w:ind w:left="-567" w:right="283" w:firstLine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обратить внимание на роль русской народной сказки в развитии детей раннего возраста;</w:t>
      </w:r>
    </w:p>
    <w:p w:rsidR="00E47592" w:rsidRDefault="00B6170E" w:rsidP="00F42F9D">
      <w:pPr>
        <w:spacing w:after="0" w:line="360" w:lineRule="auto"/>
        <w:ind w:left="-567" w:right="283" w:firstLine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дать  рекомендации по продуктивной деятельности: связать персонажей к сказкам «Колобок», «Курочка Ряба». </w:t>
      </w:r>
    </w:p>
    <w:p w:rsidR="003B1CBE" w:rsidRDefault="003B1CBE" w:rsidP="00F42F9D">
      <w:pPr>
        <w:spacing w:after="0" w:line="360" w:lineRule="auto"/>
        <w:ind w:left="-567" w:right="283" w:firstLine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ходе проведения этого этапа была подобрана информация по теме, подготовлено оборудование и игры.</w:t>
      </w:r>
    </w:p>
    <w:p w:rsidR="003B1CBE" w:rsidRDefault="003B1CBE" w:rsidP="00EC3E58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1CBE" w:rsidRDefault="003B1CBE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7592" w:rsidRDefault="00E47592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7592" w:rsidRDefault="00E47592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7592" w:rsidRDefault="00E47592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7592" w:rsidRDefault="00E47592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7592" w:rsidRDefault="00E47592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7592" w:rsidRDefault="00E47592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7592" w:rsidRDefault="00E47592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7592" w:rsidRDefault="00E47592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7592" w:rsidRDefault="00E47592" w:rsidP="00EC3E58">
      <w:pPr>
        <w:tabs>
          <w:tab w:val="left" w:pos="1365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E47592" w:rsidRDefault="00E47592" w:rsidP="00EC3E58">
      <w:pPr>
        <w:tabs>
          <w:tab w:val="left" w:pos="1365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7592" w:rsidRDefault="00E47592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7592" w:rsidRDefault="00E47592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7592" w:rsidRDefault="00E47592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7592" w:rsidRDefault="00E47592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7592" w:rsidRDefault="00E47592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7592" w:rsidRDefault="00E47592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7592" w:rsidRDefault="00E47592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7592" w:rsidRDefault="00E47592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1CBE" w:rsidRDefault="003B1CBE" w:rsidP="00DE099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2 этап: </w:t>
      </w:r>
      <w:r w:rsidR="00B6170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B6170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3B1CBE" w:rsidRDefault="003B1CBE" w:rsidP="00DE099F">
      <w:pPr>
        <w:spacing w:before="225" w:after="225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время основного этапа проводились следующие мероприятия:</w:t>
      </w:r>
    </w:p>
    <w:p w:rsidR="003B1CBE" w:rsidRDefault="003B1CBE" w:rsidP="00DE099F">
      <w:pPr>
        <w:pStyle w:val="a3"/>
        <w:numPr>
          <w:ilvl w:val="0"/>
          <w:numId w:val="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Работа с детьми:</w:t>
      </w:r>
    </w:p>
    <w:p w:rsidR="00E47592" w:rsidRPr="00E47592" w:rsidRDefault="00E47592" w:rsidP="00DE099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5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образовательная деятельность</w:t>
      </w:r>
    </w:p>
    <w:p w:rsidR="00E47592" w:rsidRPr="00E47592" w:rsidRDefault="00E47592" w:rsidP="00DE099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5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 режиме дня</w:t>
      </w:r>
    </w:p>
    <w:p w:rsidR="00E47592" w:rsidRPr="00E47592" w:rsidRDefault="00E47592" w:rsidP="00DE099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5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 процессе организации различных видов деятельности детей</w:t>
      </w:r>
    </w:p>
    <w:p w:rsidR="00E47592" w:rsidRPr="00E47592" w:rsidRDefault="00E47592" w:rsidP="00DE099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5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 детей</w:t>
      </w:r>
    </w:p>
    <w:p w:rsidR="00E47592" w:rsidRPr="00E47592" w:rsidRDefault="00E47592" w:rsidP="00DE099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59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семьями воспитанников</w:t>
      </w:r>
    </w:p>
    <w:p w:rsidR="00B6170E" w:rsidRDefault="00B6170E" w:rsidP="00DE099F">
      <w:pPr>
        <w:pStyle w:val="a3"/>
        <w:spacing w:before="225" w:after="225" w:line="360" w:lineRule="auto"/>
        <w:ind w:left="-20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чтение  русских народных сказок «Колобок», «Курочка Ряба», рассматривание иллюстраций и картинок к сказкам</w:t>
      </w:r>
    </w:p>
    <w:p w:rsidR="00B6170E" w:rsidRDefault="00B6170E" w:rsidP="00DE099F">
      <w:pPr>
        <w:pStyle w:val="a3"/>
        <w:spacing w:before="225" w:after="225" w:line="360" w:lineRule="auto"/>
        <w:ind w:left="-20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показ настольного театра «Колобок», «Курочка Ряба»</w:t>
      </w:r>
    </w:p>
    <w:p w:rsidR="00B6170E" w:rsidRDefault="00B6170E" w:rsidP="00DE099F">
      <w:pPr>
        <w:pStyle w:val="a3"/>
        <w:spacing w:before="225" w:after="225" w:line="360" w:lineRule="auto"/>
        <w:ind w:left="-20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246DF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 спектакля «Мои веселые пальчики»</w:t>
      </w:r>
    </w:p>
    <w:p w:rsidR="00E47592" w:rsidRDefault="00E47592" w:rsidP="00DE099F">
      <w:pPr>
        <w:pStyle w:val="a3"/>
        <w:spacing w:before="225" w:after="225" w:line="360" w:lineRule="auto"/>
        <w:ind w:left="-20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Д.И «Кто здесь живет?»,  «Кого не стало?»</w:t>
      </w:r>
    </w:p>
    <w:p w:rsidR="00E47592" w:rsidRDefault="00E47592" w:rsidP="00DE099F">
      <w:pPr>
        <w:pStyle w:val="a3"/>
        <w:spacing w:before="225" w:after="225" w:line="360" w:lineRule="auto"/>
        <w:ind w:left="-20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Игра – имитация  «Кто Я?»</w:t>
      </w:r>
    </w:p>
    <w:p w:rsidR="00E47592" w:rsidRDefault="00E47592" w:rsidP="00DE099F">
      <w:pPr>
        <w:pStyle w:val="a3"/>
        <w:spacing w:before="225" w:after="225" w:line="360" w:lineRule="auto"/>
        <w:ind w:left="-20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П.И. «Курочка и цыплята»</w:t>
      </w:r>
    </w:p>
    <w:p w:rsidR="00E47592" w:rsidRDefault="00E47592" w:rsidP="00DE099F">
      <w:pPr>
        <w:pStyle w:val="a3"/>
        <w:spacing w:before="225" w:after="225" w:line="360" w:lineRule="auto"/>
        <w:ind w:left="-20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знакомство с  потешкой «Курица – красавица у меня жила»</w:t>
      </w:r>
    </w:p>
    <w:p w:rsidR="00E47592" w:rsidRDefault="00E47592" w:rsidP="00DE099F">
      <w:pPr>
        <w:pStyle w:val="a3"/>
        <w:spacing w:before="225" w:after="225" w:line="360" w:lineRule="auto"/>
        <w:ind w:left="-20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рисование пальчикам «Курочка клюет зернышки»</w:t>
      </w:r>
    </w:p>
    <w:p w:rsidR="003B1CBE" w:rsidRDefault="00E47592" w:rsidP="00DE099F">
      <w:pPr>
        <w:pStyle w:val="a3"/>
        <w:spacing w:before="225" w:after="225" w:line="360" w:lineRule="auto"/>
        <w:ind w:left="-20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лепка «Покормим курочку»</w:t>
      </w:r>
    </w:p>
    <w:p w:rsidR="003B1CBE" w:rsidRDefault="003B1CBE" w:rsidP="00DE099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DE099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DE099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DE099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DE099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DE099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1CBE" w:rsidRDefault="003B1CBE" w:rsidP="00DE099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Работа с родителями:</w:t>
      </w:r>
    </w:p>
    <w:p w:rsidR="003B1CBE" w:rsidRDefault="00E47592" w:rsidP="00DE099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• К</w:t>
      </w:r>
      <w:r w:rsidR="003B1C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онсультации для родителей: </w:t>
      </w:r>
    </w:p>
    <w:p w:rsidR="003B1CBE" w:rsidRDefault="003B1CBE" w:rsidP="00DE099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«Зачем нужно развивать мелкую моторику»</w:t>
      </w:r>
    </w:p>
    <w:p w:rsidR="003B1CBE" w:rsidRDefault="003B1CBE" w:rsidP="00DE099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«Интересные занятия с детьми для развития мелкой моторики ребенка»;</w:t>
      </w:r>
    </w:p>
    <w:p w:rsidR="00E47592" w:rsidRDefault="00E47592" w:rsidP="00DE099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Консультация «Сказки для детей раннего возраста», «Как правильно читать сказку»</w:t>
      </w:r>
    </w:p>
    <w:p w:rsidR="003B1CBE" w:rsidRDefault="003B1CBE" w:rsidP="00DE099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• изготовление родителями развивающих умных перчаток;</w:t>
      </w:r>
    </w:p>
    <w:p w:rsidR="003B1CBE" w:rsidRDefault="003B1CBE" w:rsidP="00DE099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-изготовление родителями вязанного кукольного театра «Колобок», «Курочка Ряба»</w:t>
      </w:r>
    </w:p>
    <w:p w:rsidR="003B1CBE" w:rsidRDefault="003B1CBE" w:rsidP="00DE099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оснащение предметно-пространственной среды:</w:t>
      </w:r>
    </w:p>
    <w:p w:rsidR="003B1CBE" w:rsidRDefault="003B1CBE" w:rsidP="00DE099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• оформлени</w:t>
      </w:r>
      <w:r w:rsidR="00E47592">
        <w:rPr>
          <w:rFonts w:ascii="Times New Roman" w:eastAsia="Times New Roman" w:hAnsi="Times New Roman" w:cs="Times New Roman"/>
          <w:sz w:val="32"/>
          <w:szCs w:val="32"/>
          <w:lang w:eastAsia="ru-RU"/>
        </w:rPr>
        <w:t>е группы в соответствии с темой.</w:t>
      </w:r>
    </w:p>
    <w:p w:rsidR="00E47592" w:rsidRDefault="00E47592" w:rsidP="00DE099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DE099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DE099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DE099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DE099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DE099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DE099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DE099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DE099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DE099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DE099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DE099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DE099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DE099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DE099F">
      <w:pPr>
        <w:spacing w:after="225" w:line="360" w:lineRule="auto"/>
        <w:ind w:left="-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B1CBE" w:rsidRDefault="003B1CBE" w:rsidP="00DE099F">
      <w:pPr>
        <w:spacing w:after="225" w:line="360" w:lineRule="auto"/>
        <w:ind w:left="-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 этап: заключительный.</w:t>
      </w:r>
    </w:p>
    <w:p w:rsidR="003B1CBE" w:rsidRDefault="003B1CBE" w:rsidP="00DE099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• заключительное мероприятие: показ сказки «Колобок» «Курочка Ряба»</w:t>
      </w:r>
    </w:p>
    <w:p w:rsidR="003B1CBE" w:rsidRDefault="003B1CBE" w:rsidP="00DE099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• обобщение результатов, полученных в процессе реализации проекта;</w:t>
      </w:r>
    </w:p>
    <w:p w:rsidR="003B1CBE" w:rsidRDefault="003B1CBE" w:rsidP="00DE099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• оформление фотовыставки «Наши ручки  помогают говорить»;</w:t>
      </w:r>
    </w:p>
    <w:p w:rsidR="003B1CBE" w:rsidRDefault="003B1CBE" w:rsidP="00DE099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1CBE" w:rsidRDefault="003B1CBE" w:rsidP="00DE099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DE099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DE099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DE099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DE099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DE099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DE099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DE099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DE099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DE099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DE099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DE099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DE099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DE099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DE099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DE099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DE099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1CBE" w:rsidRDefault="003B1CBE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7592" w:rsidRPr="00E47592" w:rsidRDefault="00E47592" w:rsidP="00DE099F">
      <w:pPr>
        <w:spacing w:before="225" w:after="225" w:line="360" w:lineRule="auto"/>
        <w:ind w:left="-567" w:right="283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75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Предполагаемый результат:</w:t>
      </w:r>
    </w:p>
    <w:p w:rsidR="00E47592" w:rsidRDefault="00E47592" w:rsidP="00DE099F">
      <w:pPr>
        <w:spacing w:before="225" w:after="225" w:line="360" w:lineRule="auto"/>
        <w:ind w:left="-567" w:right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У детей появился интерес к русскому фольклору, предпосылки для рассказывания  сказок «Курочка Ряба», «Колобок». Работа в данном направлении позволит достигнуть положительных результатов. Проведенные мероприятия будут способствовать развитию мелкой моторики пальцев, что позволит стимулировать процесс речевого и умственного развития, развития психических процессов: произвольного внимания, памяти, логического мышления, воображения, умения управлять своим действиями.</w:t>
      </w:r>
    </w:p>
    <w:p w:rsidR="003B1CBE" w:rsidRDefault="003B1CBE" w:rsidP="00DE099F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1CBE" w:rsidRDefault="003B1CBE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1CBE" w:rsidRDefault="003B1CBE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1CBE" w:rsidRDefault="003B1CBE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1CBE" w:rsidRDefault="003B1CBE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1CBE" w:rsidRDefault="003B1CBE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1CBE" w:rsidRDefault="003B1CBE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1CBE" w:rsidRDefault="003B1CBE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1CBE" w:rsidRDefault="003B1CBE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1CBE" w:rsidRDefault="003B1CBE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99F" w:rsidRDefault="00DE099F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1CBE" w:rsidRDefault="003B1CBE" w:rsidP="00EC3E58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1CBE" w:rsidRDefault="003B1CBE" w:rsidP="00EC3E58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1CBE" w:rsidRPr="00E47592" w:rsidRDefault="003B1CBE" w:rsidP="00DE099F">
      <w:pPr>
        <w:spacing w:before="225" w:after="225" w:line="360" w:lineRule="auto"/>
        <w:ind w:left="-567" w:right="283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75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Заключение.</w:t>
      </w:r>
    </w:p>
    <w:p w:rsidR="003B1CBE" w:rsidRPr="00E47592" w:rsidRDefault="003B1CBE" w:rsidP="00DE099F">
      <w:pPr>
        <w:spacing w:after="0" w:line="360" w:lineRule="auto"/>
        <w:ind w:left="-567" w:right="283" w:firstLine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7592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Анализируя проделанную работу, можно сделать выводы:</w:t>
      </w:r>
    </w:p>
    <w:p w:rsidR="003B1CBE" w:rsidRPr="00E47592" w:rsidRDefault="003B1CBE" w:rsidP="00DE099F">
      <w:pPr>
        <w:spacing w:after="0" w:line="360" w:lineRule="auto"/>
        <w:ind w:left="-567" w:right="283" w:firstLine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7592">
        <w:rPr>
          <w:rFonts w:ascii="Times New Roman" w:eastAsia="Times New Roman" w:hAnsi="Times New Roman" w:cs="Times New Roman"/>
          <w:sz w:val="32"/>
          <w:szCs w:val="32"/>
          <w:lang w:eastAsia="ru-RU"/>
        </w:rPr>
        <w:t>• тема, разработанного проекта и объем информации выбраны с учетом возрастных особенностей детей раннего возраста, что положительно повлияло на различные виды деятельности детей;</w:t>
      </w:r>
    </w:p>
    <w:p w:rsidR="003B1CBE" w:rsidRPr="00E47592" w:rsidRDefault="003B1CBE" w:rsidP="00DE099F">
      <w:pPr>
        <w:spacing w:after="0" w:line="360" w:lineRule="auto"/>
        <w:ind w:left="-567" w:right="283" w:firstLine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7592">
        <w:rPr>
          <w:rFonts w:ascii="Times New Roman" w:eastAsia="Times New Roman" w:hAnsi="Times New Roman" w:cs="Times New Roman"/>
          <w:sz w:val="32"/>
          <w:szCs w:val="32"/>
          <w:lang w:eastAsia="ru-RU"/>
        </w:rPr>
        <w:t>• отмечалась положительная реакция и эмоциональный отклик детей на знакомство с новыми видами пальчиковых, дидактических игр и гимнастик, дети проявляли желание и интерес играть в данные игры, с желанием выполняли упражнения на развитие мелкой моторики рук;</w:t>
      </w:r>
    </w:p>
    <w:p w:rsidR="003B1CBE" w:rsidRPr="00E47592" w:rsidRDefault="003B1CBE" w:rsidP="00DE099F">
      <w:pPr>
        <w:spacing w:after="0" w:line="360" w:lineRule="auto"/>
        <w:ind w:left="-567" w:right="283" w:firstLine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7592">
        <w:rPr>
          <w:rFonts w:ascii="Times New Roman" w:eastAsia="Times New Roman" w:hAnsi="Times New Roman" w:cs="Times New Roman"/>
          <w:sz w:val="32"/>
          <w:szCs w:val="32"/>
          <w:lang w:eastAsia="ru-RU"/>
        </w:rPr>
        <w:t>•возросла речевая активность детей, внимание стало более сосредоточенным;</w:t>
      </w:r>
    </w:p>
    <w:p w:rsidR="003B1CBE" w:rsidRPr="00E47592" w:rsidRDefault="003B1CBE" w:rsidP="00DE099F">
      <w:pPr>
        <w:spacing w:after="0" w:line="360" w:lineRule="auto"/>
        <w:ind w:left="-567" w:right="283" w:firstLine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7592">
        <w:rPr>
          <w:rFonts w:ascii="Times New Roman" w:eastAsia="Times New Roman" w:hAnsi="Times New Roman" w:cs="Times New Roman"/>
          <w:sz w:val="32"/>
          <w:szCs w:val="32"/>
          <w:lang w:eastAsia="ru-RU"/>
        </w:rPr>
        <w:t>• считаю, что удалось достигнуть хороших результатов во взаимодействии с родителями. Родители принимали активное участие в реализации проекта: изготовили много интересных и красочных развивающих перчаток, связали персонажей для кукольных театров «Колобок»,  «Курочка Ряба» научились правильно проводить пальчиковую гимнастику в домашних условиях.</w:t>
      </w:r>
    </w:p>
    <w:p w:rsidR="003B1CBE" w:rsidRDefault="003B1CBE" w:rsidP="00DE099F">
      <w:pPr>
        <w:spacing w:before="225" w:after="225" w:line="360" w:lineRule="auto"/>
        <w:ind w:right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1CBE" w:rsidRDefault="003B1CBE" w:rsidP="00DE099F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заключение проекта будет проведено:</w:t>
      </w:r>
    </w:p>
    <w:p w:rsidR="003B1CBE" w:rsidRDefault="003B1CBE" w:rsidP="00DE099F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• театр  сказка «Колобок»</w:t>
      </w:r>
      <w:r w:rsidR="00E47592">
        <w:rPr>
          <w:rFonts w:ascii="Times New Roman" w:eastAsia="Times New Roman" w:hAnsi="Times New Roman" w:cs="Times New Roman"/>
          <w:sz w:val="32"/>
          <w:szCs w:val="32"/>
          <w:lang w:eastAsia="ru-RU"/>
        </w:rPr>
        <w:t>, «Курочка Ряба»</w:t>
      </w:r>
    </w:p>
    <w:p w:rsidR="003B1CBE" w:rsidRDefault="003B1CBE" w:rsidP="00DE099F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• оформлен фото отчет для родителей по реализации проекта «Пальчики помогут говорить»;</w:t>
      </w:r>
    </w:p>
    <w:p w:rsidR="003B1CBE" w:rsidRDefault="003B1CBE" w:rsidP="00DE099F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B1CBE" w:rsidRDefault="003B1CBE" w:rsidP="00DE099F">
      <w:pPr>
        <w:spacing w:line="360" w:lineRule="auto"/>
        <w:ind w:right="283"/>
      </w:pPr>
    </w:p>
    <w:p w:rsidR="00E47592" w:rsidRDefault="00E47592" w:rsidP="00EC3E58"/>
    <w:p w:rsidR="00E47592" w:rsidRDefault="00E47592" w:rsidP="00F42F9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Ресурсы:</w:t>
      </w:r>
    </w:p>
    <w:p w:rsidR="00E47592" w:rsidRDefault="00E47592" w:rsidP="00F42F9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Информационные:</w:t>
      </w:r>
    </w:p>
    <w:p w:rsidR="00E47592" w:rsidRDefault="00E47592" w:rsidP="00F42F9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-интернет ресурсы;</w:t>
      </w:r>
    </w:p>
    <w:p w:rsidR="00E47592" w:rsidRDefault="00E47592" w:rsidP="00F42F9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-картотека пальчиковых игр;</w:t>
      </w:r>
    </w:p>
    <w:p w:rsidR="00E47592" w:rsidRDefault="00E47592" w:rsidP="00F42F9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-консультации для родителей воспитанников;</w:t>
      </w:r>
    </w:p>
    <w:p w:rsidR="00E47592" w:rsidRDefault="00E47592" w:rsidP="00F42F9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-фото- материалы.</w:t>
      </w:r>
    </w:p>
    <w:p w:rsidR="00E47592" w:rsidRDefault="00E47592" w:rsidP="00F42F9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 Материально-технические:</w:t>
      </w:r>
    </w:p>
    <w:p w:rsidR="00E47592" w:rsidRDefault="00E47592" w:rsidP="00F42F9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развивающие умные перчатки,</w:t>
      </w:r>
    </w:p>
    <w:p w:rsidR="00E47592" w:rsidRDefault="00E47592" w:rsidP="00F42F9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дидактические игры на развитие мелкой моторики, </w:t>
      </w:r>
    </w:p>
    <w:p w:rsidR="00E47592" w:rsidRDefault="00E47592" w:rsidP="00F42F9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пирамидки, </w:t>
      </w:r>
    </w:p>
    <w:p w:rsidR="00E47592" w:rsidRDefault="00E47592" w:rsidP="00F42F9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гуашь для рисования пальчиками, </w:t>
      </w:r>
    </w:p>
    <w:p w:rsidR="00E47592" w:rsidRDefault="00E47592" w:rsidP="00F42F9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набор наглядного материала по сенсорике,</w:t>
      </w:r>
    </w:p>
    <w:p w:rsidR="00E47592" w:rsidRDefault="00E47592" w:rsidP="00F42F9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кубики и корзины для игры, </w:t>
      </w:r>
    </w:p>
    <w:p w:rsidR="00E47592" w:rsidRDefault="00F42F9D" w:rsidP="00F42F9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театр</w:t>
      </w:r>
      <w:r w:rsidR="00E4759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3008A" w:rsidRDefault="0033008A" w:rsidP="00F42F9D">
      <w:pPr>
        <w:spacing w:after="0" w:line="360" w:lineRule="auto"/>
      </w:pPr>
    </w:p>
    <w:sectPr w:rsidR="0033008A" w:rsidSect="00EC3E58">
      <w:footerReference w:type="default" r:id="rId8"/>
      <w:pgSz w:w="11906" w:h="16838"/>
      <w:pgMar w:top="1134" w:right="850" w:bottom="1134" w:left="1701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8AE" w:rsidRDefault="009728AE" w:rsidP="00E47592">
      <w:pPr>
        <w:spacing w:after="0" w:line="240" w:lineRule="auto"/>
      </w:pPr>
      <w:r>
        <w:separator/>
      </w:r>
    </w:p>
  </w:endnote>
  <w:endnote w:type="continuationSeparator" w:id="1">
    <w:p w:rsidR="009728AE" w:rsidRDefault="009728AE" w:rsidP="00E47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435"/>
      <w:docPartObj>
        <w:docPartGallery w:val="Page Numbers (Bottom of Page)"/>
        <w:docPartUnique/>
      </w:docPartObj>
    </w:sdtPr>
    <w:sdtContent>
      <w:p w:rsidR="00E47592" w:rsidRDefault="0058371C">
        <w:pPr>
          <w:pStyle w:val="a7"/>
          <w:jc w:val="right"/>
        </w:pPr>
        <w:fldSimple w:instr=" PAGE   \* MERGEFORMAT ">
          <w:r w:rsidR="00F42F9D">
            <w:rPr>
              <w:noProof/>
            </w:rPr>
            <w:t>12</w:t>
          </w:r>
        </w:fldSimple>
      </w:p>
    </w:sdtContent>
  </w:sdt>
  <w:p w:rsidR="00E47592" w:rsidRDefault="00E4759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8AE" w:rsidRDefault="009728AE" w:rsidP="00E47592">
      <w:pPr>
        <w:spacing w:after="0" w:line="240" w:lineRule="auto"/>
      </w:pPr>
      <w:r>
        <w:separator/>
      </w:r>
    </w:p>
  </w:footnote>
  <w:footnote w:type="continuationSeparator" w:id="1">
    <w:p w:rsidR="009728AE" w:rsidRDefault="009728AE" w:rsidP="00E47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2EBF"/>
      </v:shape>
    </w:pict>
  </w:numPicBullet>
  <w:abstractNum w:abstractNumId="0">
    <w:nsid w:val="125F004B"/>
    <w:multiLevelType w:val="hybridMultilevel"/>
    <w:tmpl w:val="9F08916C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52997"/>
    <w:multiLevelType w:val="hybridMultilevel"/>
    <w:tmpl w:val="63DA1C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E5262D"/>
    <w:multiLevelType w:val="hybridMultilevel"/>
    <w:tmpl w:val="4EBA944E"/>
    <w:lvl w:ilvl="0" w:tplc="32CAB51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813FE"/>
    <w:multiLevelType w:val="hybridMultilevel"/>
    <w:tmpl w:val="58C87E6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3F44577E"/>
    <w:multiLevelType w:val="hybridMultilevel"/>
    <w:tmpl w:val="852688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65291455"/>
    <w:multiLevelType w:val="hybridMultilevel"/>
    <w:tmpl w:val="97205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CBE"/>
    <w:rsid w:val="0004628B"/>
    <w:rsid w:val="000D375D"/>
    <w:rsid w:val="00246DF2"/>
    <w:rsid w:val="002C129E"/>
    <w:rsid w:val="00307FD9"/>
    <w:rsid w:val="0033008A"/>
    <w:rsid w:val="003B1CBE"/>
    <w:rsid w:val="00532F82"/>
    <w:rsid w:val="0058371C"/>
    <w:rsid w:val="00586EFE"/>
    <w:rsid w:val="005C15CF"/>
    <w:rsid w:val="007550D5"/>
    <w:rsid w:val="007705F7"/>
    <w:rsid w:val="008528D1"/>
    <w:rsid w:val="0089076E"/>
    <w:rsid w:val="009728AE"/>
    <w:rsid w:val="00AB0D5C"/>
    <w:rsid w:val="00AD154E"/>
    <w:rsid w:val="00AE32BD"/>
    <w:rsid w:val="00AF3964"/>
    <w:rsid w:val="00B6170E"/>
    <w:rsid w:val="00CC5A22"/>
    <w:rsid w:val="00D75E8D"/>
    <w:rsid w:val="00DE099F"/>
    <w:rsid w:val="00E47592"/>
    <w:rsid w:val="00EB1537"/>
    <w:rsid w:val="00EC3E58"/>
    <w:rsid w:val="00EC77F6"/>
    <w:rsid w:val="00F4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CBE"/>
    <w:pPr>
      <w:ind w:left="720"/>
      <w:contextualSpacing/>
    </w:pPr>
  </w:style>
  <w:style w:type="table" w:styleId="a4">
    <w:name w:val="Table Grid"/>
    <w:basedOn w:val="a1"/>
    <w:uiPriority w:val="59"/>
    <w:rsid w:val="0089076E"/>
    <w:pPr>
      <w:spacing w:after="0" w:line="240" w:lineRule="auto"/>
    </w:pPr>
    <w:tblPr>
      <w:tblInd w:w="0" w:type="dxa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585858" w:themeColor="text1"/>
        <w:insideV w:val="single" w:sz="4" w:space="0" w:color="585858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47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7592"/>
  </w:style>
  <w:style w:type="paragraph" w:styleId="a7">
    <w:name w:val="footer"/>
    <w:basedOn w:val="a"/>
    <w:link w:val="a8"/>
    <w:uiPriority w:val="99"/>
    <w:unhideWhenUsed/>
    <w:rsid w:val="00E47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7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3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A3711-D081-4859-9811-782EE14E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2015-12-21T11:31:00Z</cp:lastPrinted>
  <dcterms:created xsi:type="dcterms:W3CDTF">2015-12-12T05:37:00Z</dcterms:created>
  <dcterms:modified xsi:type="dcterms:W3CDTF">2016-02-22T09:18:00Z</dcterms:modified>
</cp:coreProperties>
</file>