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4C" w:rsidRDefault="0089174C" w:rsidP="0089174C">
      <w:pPr>
        <w:pStyle w:val="a3"/>
        <w:ind w:left="57" w:firstLine="708"/>
        <w:jc w:val="right"/>
        <w:rPr>
          <w:rFonts w:ascii="Times New Roman" w:hAnsi="Times New Roman" w:cs="Times New Roman"/>
          <w:i/>
          <w:spacing w:val="3"/>
          <w:sz w:val="28"/>
          <w:szCs w:val="28"/>
        </w:rPr>
      </w:pPr>
      <w:r>
        <w:rPr>
          <w:rFonts w:ascii="Times New Roman" w:hAnsi="Times New Roman" w:cs="Times New Roman"/>
          <w:i/>
          <w:spacing w:val="3"/>
          <w:sz w:val="28"/>
          <w:szCs w:val="28"/>
        </w:rPr>
        <w:t>Ольга Леонидовна Севрюгина,</w:t>
      </w:r>
    </w:p>
    <w:p w:rsidR="0089174C" w:rsidRPr="0089174C" w:rsidRDefault="0089174C" w:rsidP="0089174C">
      <w:pPr>
        <w:pStyle w:val="a3"/>
        <w:ind w:left="57" w:firstLine="708"/>
        <w:jc w:val="right"/>
        <w:rPr>
          <w:rFonts w:ascii="Times New Roman" w:hAnsi="Times New Roman" w:cs="Times New Roman"/>
          <w:i/>
          <w:spacing w:val="3"/>
          <w:sz w:val="28"/>
          <w:szCs w:val="28"/>
        </w:rPr>
      </w:pPr>
      <w:r>
        <w:rPr>
          <w:rFonts w:ascii="Times New Roman" w:hAnsi="Times New Roman" w:cs="Times New Roman"/>
          <w:i/>
          <w:spacing w:val="3"/>
          <w:sz w:val="28"/>
          <w:szCs w:val="28"/>
        </w:rPr>
        <w:t xml:space="preserve">музыкальный руководитель МДОУ «ДСКВ № 59» д. Новое </w:t>
      </w:r>
      <w:proofErr w:type="spellStart"/>
      <w:r>
        <w:rPr>
          <w:rFonts w:ascii="Times New Roman" w:hAnsi="Times New Roman" w:cs="Times New Roman"/>
          <w:i/>
          <w:spacing w:val="3"/>
          <w:sz w:val="28"/>
          <w:szCs w:val="28"/>
        </w:rPr>
        <w:t>Девяткино</w:t>
      </w:r>
      <w:proofErr w:type="spellEnd"/>
    </w:p>
    <w:p w:rsidR="00A472F5" w:rsidRDefault="00874833" w:rsidP="0089174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w w:val="98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b/>
          <w:w w:val="98"/>
          <w:sz w:val="28"/>
          <w:szCs w:val="28"/>
        </w:rPr>
        <w:t>Методы и приемы, способствующие развитию эмоциональной отзывчивости на му</w:t>
      </w:r>
      <w:r w:rsidR="00F4667F">
        <w:rPr>
          <w:rFonts w:ascii="Times New Roman" w:eastAsia="Times New Roman" w:hAnsi="Times New Roman" w:cs="Times New Roman"/>
          <w:b/>
          <w:w w:val="98"/>
          <w:sz w:val="28"/>
          <w:szCs w:val="28"/>
        </w:rPr>
        <w:t>зыку детей дошкольного возраста</w:t>
      </w:r>
    </w:p>
    <w:p w:rsidR="0089174C" w:rsidRPr="0089174C" w:rsidRDefault="0089174C" w:rsidP="0089174C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w w:val="98"/>
          <w:sz w:val="28"/>
          <w:szCs w:val="28"/>
        </w:rPr>
      </w:pPr>
    </w:p>
    <w:p w:rsidR="00536F54" w:rsidRPr="005578D1" w:rsidRDefault="00536F54" w:rsidP="005578D1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pacing w:val="-3"/>
          <w:sz w:val="28"/>
          <w:szCs w:val="28"/>
        </w:rPr>
        <w:t>Традиционно государственные требования ориентиро</w:t>
      </w:r>
      <w:r w:rsidR="008917DD" w:rsidRPr="005578D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вали педагогов на </w:t>
      </w:r>
      <w:r w:rsidRPr="005578D1">
        <w:rPr>
          <w:rFonts w:ascii="Times New Roman" w:eastAsia="Times New Roman" w:hAnsi="Times New Roman" w:cs="Times New Roman"/>
          <w:spacing w:val="-3"/>
          <w:sz w:val="28"/>
          <w:szCs w:val="28"/>
        </w:rPr>
        <w:t>дости</w:t>
      </w:r>
      <w:r w:rsidRPr="005578D1">
        <w:rPr>
          <w:rFonts w:ascii="Times New Roman" w:eastAsia="Times New Roman" w:hAnsi="Times New Roman" w:cs="Times New Roman"/>
          <w:spacing w:val="-3"/>
          <w:sz w:val="28"/>
          <w:szCs w:val="28"/>
        </w:rPr>
        <w:softHyphen/>
      </w:r>
      <w:r w:rsidR="008917DD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жение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результатов в работе с детьми, которые </w:t>
      </w:r>
      <w:r w:rsidRPr="005578D1">
        <w:rPr>
          <w:rFonts w:ascii="Times New Roman" w:eastAsia="Times New Roman" w:hAnsi="Times New Roman" w:cs="Times New Roman"/>
          <w:spacing w:val="-2"/>
          <w:sz w:val="28"/>
          <w:szCs w:val="28"/>
        </w:rPr>
        <w:t>выра</w:t>
      </w:r>
      <w:r w:rsidR="00AE1736" w:rsidRPr="005578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жались в усвоении определенных </w:t>
      </w:r>
      <w:r w:rsidR="00A472F5">
        <w:rPr>
          <w:rFonts w:ascii="Times New Roman" w:eastAsia="Times New Roman" w:hAnsi="Times New Roman" w:cs="Times New Roman"/>
          <w:spacing w:val="-2"/>
          <w:sz w:val="28"/>
          <w:szCs w:val="28"/>
        </w:rPr>
        <w:t>знаний, умений, навыков (</w:t>
      </w:r>
      <w:proofErr w:type="spellStart"/>
      <w:r w:rsidR="00A472F5">
        <w:rPr>
          <w:rFonts w:ascii="Times New Roman" w:eastAsia="Times New Roman" w:hAnsi="Times New Roman" w:cs="Times New Roman"/>
          <w:spacing w:val="-2"/>
          <w:sz w:val="28"/>
          <w:szCs w:val="28"/>
        </w:rPr>
        <w:t>ЗУНов</w:t>
      </w:r>
      <w:proofErr w:type="spellEnd"/>
      <w:r w:rsidR="00A472F5">
        <w:rPr>
          <w:rFonts w:ascii="Times New Roman" w:eastAsia="Times New Roman" w:hAnsi="Times New Roman" w:cs="Times New Roman"/>
          <w:spacing w:val="-2"/>
          <w:sz w:val="28"/>
          <w:szCs w:val="28"/>
        </w:rPr>
        <w:t>)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6F54" w:rsidRPr="005578D1" w:rsidRDefault="00536F54" w:rsidP="004639C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Стандарты нового </w:t>
      </w:r>
      <w:r w:rsidRPr="005578D1">
        <w:rPr>
          <w:rFonts w:ascii="Times New Roman" w:eastAsia="Times New Roman" w:hAnsi="Times New Roman" w:cs="Times New Roman"/>
          <w:spacing w:val="-5"/>
          <w:sz w:val="28"/>
          <w:szCs w:val="28"/>
        </w:rPr>
        <w:t>поколения требуют формирования у детей необ</w:t>
      </w:r>
      <w:r w:rsidRPr="005578D1">
        <w:rPr>
          <w:rFonts w:ascii="Times New Roman" w:eastAsia="Times New Roman" w:hAnsi="Times New Roman" w:cs="Times New Roman"/>
          <w:spacing w:val="-4"/>
          <w:sz w:val="28"/>
          <w:szCs w:val="28"/>
        </w:rPr>
        <w:t>ходимых компетенций, соответствующих их воз</w:t>
      </w:r>
      <w:r w:rsidRPr="005578D1">
        <w:rPr>
          <w:rFonts w:ascii="Times New Roman" w:eastAsia="Times New Roman" w:hAnsi="Times New Roman" w:cs="Times New Roman"/>
          <w:spacing w:val="-4"/>
          <w:sz w:val="28"/>
          <w:szCs w:val="28"/>
        </w:rPr>
        <w:softHyphen/>
      </w:r>
      <w:r w:rsidR="008917DD" w:rsidRPr="005578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растным </w:t>
      </w:r>
      <w:r w:rsidRPr="005578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возможностям</w:t>
      </w:r>
      <w:r w:rsidR="008917DD" w:rsidRPr="005578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В «портрете» выпускника </w:t>
      </w:r>
      <w:r w:rsidRPr="005578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прямо </w:t>
      </w:r>
      <w:r w:rsidRPr="005578D1">
        <w:rPr>
          <w:rFonts w:ascii="Times New Roman" w:eastAsia="Times New Roman" w:hAnsi="Times New Roman" w:cs="Times New Roman"/>
          <w:spacing w:val="-6"/>
          <w:sz w:val="28"/>
          <w:szCs w:val="28"/>
        </w:rPr>
        <w:t>не говорится о развитии музыкальных способнос</w:t>
      </w:r>
      <w:r w:rsidRPr="005578D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тей, важно подчеркнуть роль музыкальных видов </w:t>
      </w:r>
      <w:r w:rsidRPr="005578D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деятельности в формировании личности ребенка, </w:t>
      </w:r>
      <w:r w:rsidRPr="005578D1">
        <w:rPr>
          <w:rFonts w:ascii="Times New Roman" w:eastAsia="Times New Roman" w:hAnsi="Times New Roman" w:cs="Times New Roman"/>
          <w:spacing w:val="-3"/>
          <w:sz w:val="28"/>
          <w:szCs w:val="28"/>
        </w:rPr>
        <w:t>достижении им уровня «школьной зрелости».</w:t>
      </w:r>
    </w:p>
    <w:p w:rsidR="00E92596" w:rsidRPr="005578D1" w:rsidRDefault="008917DD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Второе важное отличие </w:t>
      </w:r>
      <w:proofErr w:type="gramStart"/>
      <w:r w:rsidRPr="005578D1">
        <w:rPr>
          <w:rFonts w:ascii="Times New Roman" w:eastAsia="Times New Roman" w:hAnsi="Times New Roman" w:cs="Times New Roman"/>
          <w:sz w:val="28"/>
          <w:szCs w:val="28"/>
        </w:rPr>
        <w:t>-</w:t>
      </w:r>
      <w:r w:rsidR="00536F54" w:rsidRPr="005578D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536F54" w:rsidRPr="005578D1">
        <w:rPr>
          <w:rFonts w:ascii="Times New Roman" w:eastAsia="Times New Roman" w:hAnsi="Times New Roman" w:cs="Times New Roman"/>
          <w:sz w:val="28"/>
          <w:szCs w:val="28"/>
        </w:rPr>
        <w:t xml:space="preserve">гра </w:t>
      </w:r>
      <w:r w:rsidR="00536F54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признается основным видом деятельности д</w:t>
      </w:r>
      <w:r w:rsidR="00673E14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536F54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школьников</w:t>
      </w:r>
      <w:r w:rsidR="0084415E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536F54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Если вы проводите музыкальные занятия </w:t>
      </w:r>
      <w:r w:rsidR="00536F54" w:rsidRPr="005578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 детьми в игровой форме, значит, вы уже давно </w:t>
      </w:r>
      <w:r w:rsidR="00536F54" w:rsidRPr="005578D1">
        <w:rPr>
          <w:rFonts w:ascii="Times New Roman" w:eastAsia="Times New Roman" w:hAnsi="Times New Roman" w:cs="Times New Roman"/>
          <w:sz w:val="28"/>
          <w:szCs w:val="28"/>
        </w:rPr>
        <w:t>шагаете в ногу со временем, поскольку новый стандарт требует вместо традиционных заня</w:t>
      </w:r>
      <w:r w:rsidR="00536F54" w:rsidRPr="005578D1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84415E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тий творческого </w:t>
      </w:r>
      <w:r w:rsidR="00536F54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взаимодействия пе</w:t>
      </w:r>
      <w:r w:rsidR="00536F54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="0084415E" w:rsidRPr="005578D1">
        <w:rPr>
          <w:rFonts w:ascii="Times New Roman" w:eastAsia="Times New Roman" w:hAnsi="Times New Roman" w:cs="Times New Roman"/>
          <w:sz w:val="28"/>
          <w:szCs w:val="28"/>
        </w:rPr>
        <w:t xml:space="preserve">дагога с детьми, </w:t>
      </w:r>
      <w:r w:rsidR="00536F54" w:rsidRPr="005578D1">
        <w:rPr>
          <w:rFonts w:ascii="Times New Roman" w:eastAsia="Times New Roman" w:hAnsi="Times New Roman" w:cs="Times New Roman"/>
          <w:spacing w:val="-2"/>
          <w:sz w:val="28"/>
          <w:szCs w:val="28"/>
        </w:rPr>
        <w:t>постро</w:t>
      </w:r>
      <w:r w:rsidR="00536F54" w:rsidRPr="005578D1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</w:r>
      <w:r w:rsidR="00536F54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ен</w:t>
      </w:r>
      <w:r w:rsidR="0084415E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="00536F54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84415E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го на импровизации, </w:t>
      </w:r>
      <w:r w:rsidR="00D275BE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сюрпризах.</w:t>
      </w:r>
    </w:p>
    <w:p w:rsidR="005578D1" w:rsidRPr="005578D1" w:rsidRDefault="00AE1736" w:rsidP="005578D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ab/>
        <w:t xml:space="preserve">Вместе с тем </w:t>
      </w:r>
      <w:r w:rsidR="0084415E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в</w:t>
      </w:r>
      <w:r w:rsidR="007965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образовательной области «Художественно – эстетическое развитие</w:t>
      </w:r>
      <w:r w:rsidR="0084415E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»</w:t>
      </w:r>
      <w:r w:rsidR="0079659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раздел «Музыка»</w:t>
      </w:r>
      <w:r w:rsidR="0084415E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остаются все виды детской музыкальной деятельности. </w:t>
      </w:r>
      <w:r w:rsidR="0079659C">
        <w:rPr>
          <w:rFonts w:ascii="Times New Roman" w:eastAsia="Times New Roman" w:hAnsi="Times New Roman" w:cs="Times New Roman"/>
          <w:spacing w:val="4"/>
          <w:sz w:val="28"/>
          <w:szCs w:val="28"/>
        </w:rPr>
        <w:t>Хочется поговорить о</w:t>
      </w:r>
      <w:r w:rsidR="001E4813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слушании, которое зачастую «западает» у музыкальных руководителей в погоне за поста</w:t>
      </w:r>
      <w:r w:rsidR="0079659C">
        <w:rPr>
          <w:rFonts w:ascii="Times New Roman" w:eastAsia="Times New Roman" w:hAnsi="Times New Roman" w:cs="Times New Roman"/>
          <w:spacing w:val="4"/>
          <w:sz w:val="28"/>
          <w:szCs w:val="28"/>
        </w:rPr>
        <w:t>новкой зрелищных утренников. О</w:t>
      </w:r>
      <w:r w:rsidR="001E4813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становлюсь на тех методах и приемах, которые мы используем для развития эмоциональной отзывчивости воспитанников нашего ДОУ.</w:t>
      </w:r>
    </w:p>
    <w:p w:rsidR="00E92596" w:rsidRPr="005578D1" w:rsidRDefault="00E92596" w:rsidP="005578D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b/>
          <w:sz w:val="28"/>
          <w:szCs w:val="28"/>
        </w:rPr>
        <w:t>Младшая группа (3-4 года)</w:t>
      </w:r>
    </w:p>
    <w:p w:rsidR="00C719FF" w:rsidRPr="005578D1" w:rsidRDefault="00E92596" w:rsidP="004639C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i/>
          <w:sz w:val="28"/>
          <w:szCs w:val="28"/>
        </w:rPr>
        <w:t>Основная задача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воспитательной работы — привлечь внимание детей к музыке, воспитать у них умение внимательно слушать музыку, вызвать соответствующие чувства.</w:t>
      </w:r>
      <w:r w:rsidR="00AE1736" w:rsidRPr="0055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F7E" w:rsidRPr="005578D1">
        <w:rPr>
          <w:rFonts w:ascii="Times New Roman" w:eastAsia="Times New Roman" w:hAnsi="Times New Roman" w:cs="Times New Roman"/>
          <w:sz w:val="28"/>
          <w:szCs w:val="28"/>
        </w:rPr>
        <w:t xml:space="preserve">В младшей группе учим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слушать музыкальное произведение или его отрывок до конца, не прерывая исполне</w:t>
      </w:r>
      <w:r w:rsidR="00AE1736" w:rsidRPr="005578D1">
        <w:rPr>
          <w:rFonts w:ascii="Times New Roman" w:eastAsia="Times New Roman" w:hAnsi="Times New Roman" w:cs="Times New Roman"/>
          <w:sz w:val="28"/>
          <w:szCs w:val="28"/>
        </w:rPr>
        <w:t xml:space="preserve">ние репликами,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узнавать знакомы</w:t>
      </w:r>
      <w:r w:rsidR="00AE1736" w:rsidRPr="005578D1">
        <w:rPr>
          <w:rFonts w:ascii="Times New Roman" w:eastAsia="Times New Roman" w:hAnsi="Times New Roman" w:cs="Times New Roman"/>
          <w:sz w:val="28"/>
          <w:szCs w:val="28"/>
        </w:rPr>
        <w:t xml:space="preserve">е произведения. </w:t>
      </w:r>
    </w:p>
    <w:p w:rsidR="00FF0E3A" w:rsidRPr="005578D1" w:rsidRDefault="00E92596" w:rsidP="004639C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>Активность</w:t>
      </w:r>
      <w:r w:rsidR="00AE1736" w:rsidRPr="005578D1">
        <w:rPr>
          <w:rFonts w:ascii="Times New Roman" w:eastAsia="Times New Roman" w:hAnsi="Times New Roman" w:cs="Times New Roman"/>
          <w:sz w:val="28"/>
          <w:szCs w:val="28"/>
        </w:rPr>
        <w:t xml:space="preserve"> восприятия воспитывается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путем привлечения внимания к характеру </w:t>
      </w:r>
      <w:r w:rsidR="00FF0E3A" w:rsidRPr="005578D1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контрастных </w:t>
      </w:r>
      <w:r w:rsidRPr="005578D1">
        <w:rPr>
          <w:rFonts w:ascii="Times New Roman" w:eastAsia="Times New Roman" w:hAnsi="Times New Roman" w:cs="Times New Roman"/>
          <w:i/>
          <w:sz w:val="28"/>
          <w:szCs w:val="28"/>
        </w:rPr>
        <w:t>произведений</w:t>
      </w:r>
      <w:r w:rsidR="00FF0E3A" w:rsidRPr="00557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FF0E3A" w:rsidRPr="005578D1">
        <w:rPr>
          <w:rFonts w:ascii="Times New Roman" w:eastAsia="Times New Roman" w:hAnsi="Times New Roman" w:cs="Times New Roman"/>
          <w:sz w:val="28"/>
          <w:szCs w:val="28"/>
        </w:rPr>
        <w:t>Так, в народной песне «Петушок» музыка ласкова</w:t>
      </w:r>
      <w:r w:rsidR="00CA2B89" w:rsidRPr="005578D1">
        <w:rPr>
          <w:rFonts w:ascii="Times New Roman" w:eastAsia="Times New Roman" w:hAnsi="Times New Roman" w:cs="Times New Roman"/>
          <w:sz w:val="28"/>
          <w:szCs w:val="28"/>
        </w:rPr>
        <w:t xml:space="preserve">я, спокойная, а </w:t>
      </w:r>
      <w:r w:rsidR="008917DD" w:rsidRPr="005578D1">
        <w:rPr>
          <w:rFonts w:ascii="Times New Roman" w:eastAsia="Times New Roman" w:hAnsi="Times New Roman" w:cs="Times New Roman"/>
          <w:sz w:val="28"/>
          <w:szCs w:val="28"/>
        </w:rPr>
        <w:t>в песне</w:t>
      </w:r>
      <w:r w:rsidR="00CA2B89" w:rsidRPr="005578D1">
        <w:rPr>
          <w:rFonts w:ascii="Times New Roman" w:eastAsia="Times New Roman" w:hAnsi="Times New Roman" w:cs="Times New Roman"/>
          <w:sz w:val="28"/>
          <w:szCs w:val="28"/>
        </w:rPr>
        <w:t xml:space="preserve"> «Зима» </w:t>
      </w:r>
      <w:proofErr w:type="spellStart"/>
      <w:r w:rsidR="00FF0E3A" w:rsidRPr="005578D1">
        <w:rPr>
          <w:rFonts w:ascii="Times New Roman" w:eastAsia="Times New Roman" w:hAnsi="Times New Roman" w:cs="Times New Roman"/>
          <w:sz w:val="28"/>
          <w:szCs w:val="28"/>
        </w:rPr>
        <w:t>Красев</w:t>
      </w:r>
      <w:r w:rsidR="008917DD" w:rsidRPr="005578D1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8917DD" w:rsidRPr="005578D1">
        <w:rPr>
          <w:rFonts w:ascii="Times New Roman" w:eastAsia="Times New Roman" w:hAnsi="Times New Roman" w:cs="Times New Roman"/>
          <w:sz w:val="28"/>
          <w:szCs w:val="28"/>
        </w:rPr>
        <w:t xml:space="preserve"> музыка - бодрая.</w:t>
      </w:r>
      <w:proofErr w:type="gramEnd"/>
    </w:p>
    <w:p w:rsidR="00E92596" w:rsidRPr="005578D1" w:rsidRDefault="00E92596" w:rsidP="004639C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Слушание пения без музыкального сопровождения — </w:t>
      </w:r>
      <w:r w:rsidRPr="005578D1">
        <w:rPr>
          <w:rFonts w:ascii="Times New Roman" w:eastAsia="Times New Roman" w:hAnsi="Times New Roman" w:cs="Times New Roman"/>
          <w:i/>
          <w:sz w:val="28"/>
          <w:szCs w:val="28"/>
        </w:rPr>
        <w:t>первый этап работы с детьми</w:t>
      </w:r>
      <w:r w:rsidR="00FD716C" w:rsidRPr="005578D1">
        <w:rPr>
          <w:rFonts w:ascii="Times New Roman" w:eastAsia="Times New Roman" w:hAnsi="Times New Roman" w:cs="Times New Roman"/>
          <w:sz w:val="28"/>
          <w:szCs w:val="28"/>
        </w:rPr>
        <w:t xml:space="preserve"> младшей группы. </w:t>
      </w:r>
    </w:p>
    <w:p w:rsidR="00C719FF" w:rsidRPr="005578D1" w:rsidRDefault="00E92596" w:rsidP="004639C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>Подводя детей к инструментал</w:t>
      </w:r>
      <w:r w:rsidR="00FD716C" w:rsidRPr="005578D1">
        <w:rPr>
          <w:rFonts w:ascii="Times New Roman" w:eastAsia="Times New Roman" w:hAnsi="Times New Roman" w:cs="Times New Roman"/>
          <w:sz w:val="28"/>
          <w:szCs w:val="28"/>
        </w:rPr>
        <w:t xml:space="preserve">ьной музыке, нужно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сначала знакомит</w:t>
      </w:r>
      <w:r w:rsidR="00FD716C" w:rsidRPr="005578D1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их с песнями, где есть фортепианное вступление или заключение (например, во вступлении к песне «Птичка» М. </w:t>
      </w:r>
      <w:proofErr w:type="spellStart"/>
      <w:r w:rsidRPr="005578D1">
        <w:rPr>
          <w:rFonts w:ascii="Times New Roman" w:eastAsia="Times New Roman" w:hAnsi="Times New Roman" w:cs="Times New Roman"/>
          <w:sz w:val="28"/>
          <w:szCs w:val="28"/>
        </w:rPr>
        <w:t>Раухвергера</w:t>
      </w:r>
      <w:proofErr w:type="spellEnd"/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передан образ птички). </w:t>
      </w:r>
      <w:r w:rsidR="00FD716C" w:rsidRPr="005578D1">
        <w:rPr>
          <w:rFonts w:ascii="Times New Roman" w:eastAsia="Times New Roman" w:hAnsi="Times New Roman" w:cs="Times New Roman"/>
          <w:sz w:val="28"/>
          <w:szCs w:val="28"/>
        </w:rPr>
        <w:lastRenderedPageBreak/>
        <w:t>Одновременно можно предлагать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для прослушивания и инструментальные </w:t>
      </w:r>
      <w:r w:rsidR="00AE1736" w:rsidRPr="005578D1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произведения,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короткие,</w:t>
      </w:r>
      <w:r w:rsidR="00CF4E22" w:rsidRPr="005578D1">
        <w:rPr>
          <w:rFonts w:ascii="Times New Roman" w:eastAsia="Times New Roman" w:hAnsi="Times New Roman" w:cs="Times New Roman"/>
          <w:sz w:val="28"/>
          <w:szCs w:val="28"/>
        </w:rPr>
        <w:t xml:space="preserve"> ясные по форме,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с конкретным характером: веселые — </w:t>
      </w:r>
      <w:r w:rsidR="00CF4E22" w:rsidRPr="005578D1">
        <w:rPr>
          <w:rFonts w:ascii="Times New Roman" w:eastAsia="Times New Roman" w:hAnsi="Times New Roman" w:cs="Times New Roman"/>
          <w:sz w:val="28"/>
          <w:szCs w:val="28"/>
        </w:rPr>
        <w:t>плясовые народные мелодии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, спокойную колыбельную или же</w:t>
      </w:r>
      <w:r w:rsidR="00CF4E22" w:rsidRPr="005578D1">
        <w:rPr>
          <w:rFonts w:ascii="Times New Roman" w:eastAsia="Times New Roman" w:hAnsi="Times New Roman" w:cs="Times New Roman"/>
          <w:sz w:val="28"/>
          <w:szCs w:val="28"/>
        </w:rPr>
        <w:t xml:space="preserve"> марш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92596" w:rsidRPr="005578D1" w:rsidRDefault="00E92596" w:rsidP="004639C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О характере музыки лучше всего рассказывать в связи с ее содержанием. Например, педагог говорит: «Наша кукла пляшет весело, и музыка веселая, плясовая». Сами дети мало участвуют в беседе. У </w:t>
      </w:r>
      <w:r w:rsidR="00BA79BE">
        <w:rPr>
          <w:rFonts w:ascii="Times New Roman" w:eastAsia="Times New Roman" w:hAnsi="Times New Roman" w:cs="Times New Roman"/>
          <w:sz w:val="28"/>
          <w:szCs w:val="28"/>
        </w:rPr>
        <w:t xml:space="preserve">них еще нет достаточного </w:t>
      </w:r>
      <w:r w:rsidR="00FD716C" w:rsidRPr="005578D1">
        <w:rPr>
          <w:rFonts w:ascii="Times New Roman" w:eastAsia="Times New Roman" w:hAnsi="Times New Roman" w:cs="Times New Roman"/>
          <w:sz w:val="28"/>
          <w:szCs w:val="28"/>
        </w:rPr>
        <w:t>запаса слов. Педагог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постепенно уточняет содержа</w:t>
      </w:r>
      <w:r w:rsidR="00AE1736" w:rsidRPr="005578D1">
        <w:rPr>
          <w:rFonts w:ascii="Times New Roman" w:eastAsia="Times New Roman" w:hAnsi="Times New Roman" w:cs="Times New Roman"/>
          <w:sz w:val="28"/>
          <w:szCs w:val="28"/>
        </w:rPr>
        <w:t xml:space="preserve">ние произведения.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Нап</w:t>
      </w:r>
      <w:r w:rsidR="00AE1736" w:rsidRPr="005578D1">
        <w:rPr>
          <w:rFonts w:ascii="Times New Roman" w:eastAsia="Times New Roman" w:hAnsi="Times New Roman" w:cs="Times New Roman"/>
          <w:sz w:val="28"/>
          <w:szCs w:val="28"/>
        </w:rPr>
        <w:t xml:space="preserve">ример, при слушании «Курочки» </w:t>
      </w:r>
      <w:r w:rsidR="00BA79BE">
        <w:rPr>
          <w:rFonts w:ascii="Times New Roman" w:eastAsia="Times New Roman" w:hAnsi="Times New Roman" w:cs="Times New Roman"/>
          <w:sz w:val="28"/>
          <w:szCs w:val="28"/>
        </w:rPr>
        <w:t xml:space="preserve"> Любарского педагог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на одном занятии обращает внимание детей на общий характер музыки, а на следующем более детально уточняет ее содержание.</w:t>
      </w:r>
    </w:p>
    <w:p w:rsidR="00E92596" w:rsidRPr="005578D1" w:rsidRDefault="00554192" w:rsidP="004639C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>рганизации внимания при прослушивании музыки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способствует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596" w:rsidRPr="005578D1">
        <w:rPr>
          <w:rFonts w:ascii="Times New Roman" w:eastAsia="Times New Roman" w:hAnsi="Times New Roman" w:cs="Times New Roman"/>
          <w:i/>
          <w:sz w:val="28"/>
          <w:szCs w:val="28"/>
        </w:rPr>
        <w:t>художественная игрушка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79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>Например, перед прослушива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нием песни «Петушок» педагог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 xml:space="preserve"> обращает внимание на внешность игрушечного петушка, его гр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ебешок, нарядную головку 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>и пред</w:t>
      </w:r>
      <w:r w:rsidR="001E4813" w:rsidRPr="005578D1">
        <w:rPr>
          <w:rFonts w:ascii="Times New Roman" w:eastAsia="Times New Roman" w:hAnsi="Times New Roman" w:cs="Times New Roman"/>
          <w:sz w:val="28"/>
          <w:szCs w:val="28"/>
        </w:rPr>
        <w:t xml:space="preserve">лагает детям спеть, как поет 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>петушок</w:t>
      </w:r>
      <w:r w:rsidR="00C719FF" w:rsidRPr="00557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Если для слуша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 xml:space="preserve">ния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выбрана песня «Праздник» </w:t>
      </w:r>
      <w:proofErr w:type="spellStart"/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аухвергера</w:t>
      </w:r>
      <w:proofErr w:type="spellEnd"/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, показ 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>иг</w:t>
      </w:r>
      <w:r w:rsidR="001E4813" w:rsidRPr="005578D1">
        <w:rPr>
          <w:rFonts w:ascii="Times New Roman" w:eastAsia="Times New Roman" w:hAnsi="Times New Roman" w:cs="Times New Roman"/>
          <w:sz w:val="28"/>
          <w:szCs w:val="28"/>
        </w:rPr>
        <w:t>рушки неуместен. Игрушку используем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 xml:space="preserve"> то</w:t>
      </w:r>
      <w:r w:rsidR="001E4813" w:rsidRPr="005578D1">
        <w:rPr>
          <w:rFonts w:ascii="Times New Roman" w:eastAsia="Times New Roman" w:hAnsi="Times New Roman" w:cs="Times New Roman"/>
          <w:sz w:val="28"/>
          <w:szCs w:val="28"/>
        </w:rPr>
        <w:t>гда, когда есть конкретные образы.</w:t>
      </w:r>
    </w:p>
    <w:p w:rsidR="00C719FF" w:rsidRPr="005578D1" w:rsidRDefault="00C071A6" w:rsidP="00C071A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Легче всего дети различают характер музыки </w:t>
      </w:r>
      <w:r w:rsidRPr="005578D1">
        <w:rPr>
          <w:rFonts w:ascii="Times New Roman" w:eastAsia="Times New Roman" w:hAnsi="Times New Roman" w:cs="Times New Roman"/>
          <w:i/>
          <w:sz w:val="28"/>
          <w:szCs w:val="28"/>
        </w:rPr>
        <w:t>в процессе игры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: например, на веселую, подвижную музыку «воробьи» - «летают», на более тяжелую, медленную - «выезжают».</w:t>
      </w:r>
      <w:proofErr w:type="gramEnd"/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5578D1" w:rsidRPr="005578D1">
        <w:rPr>
          <w:rFonts w:ascii="Times New Roman" w:eastAsia="Times New Roman" w:hAnsi="Times New Roman" w:cs="Times New Roman"/>
          <w:sz w:val="28"/>
          <w:szCs w:val="28"/>
        </w:rPr>
        <w:t xml:space="preserve">апример: 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>на плясовую музыку руки детей</w:t>
      </w:r>
      <w:r w:rsidR="005578D1" w:rsidRPr="005578D1">
        <w:rPr>
          <w:rFonts w:ascii="Times New Roman" w:eastAsia="Times New Roman" w:hAnsi="Times New Roman" w:cs="Times New Roman"/>
          <w:sz w:val="28"/>
          <w:szCs w:val="28"/>
        </w:rPr>
        <w:t xml:space="preserve"> «пляшут», на колыбельную - 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>рук</w:t>
      </w:r>
      <w:r w:rsidR="005578D1" w:rsidRPr="005578D1">
        <w:rPr>
          <w:rFonts w:ascii="Times New Roman" w:eastAsia="Times New Roman" w:hAnsi="Times New Roman" w:cs="Times New Roman"/>
          <w:sz w:val="28"/>
          <w:szCs w:val="28"/>
        </w:rPr>
        <w:t xml:space="preserve">и «спрятались»; под марш 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>дети встают, маршируют</w:t>
      </w:r>
      <w:r w:rsidR="005578D1" w:rsidRPr="005578D1">
        <w:rPr>
          <w:rFonts w:ascii="Times New Roman" w:eastAsia="Times New Roman" w:hAnsi="Times New Roman" w:cs="Times New Roman"/>
          <w:sz w:val="28"/>
          <w:szCs w:val="28"/>
        </w:rPr>
        <w:t xml:space="preserve"> на месте, машут флажками. </w:t>
      </w:r>
      <w:r w:rsidR="00E92596" w:rsidRPr="0055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E22" w:rsidRPr="005578D1">
        <w:rPr>
          <w:rFonts w:ascii="Times New Roman" w:eastAsia="Times New Roman" w:hAnsi="Times New Roman" w:cs="Times New Roman"/>
          <w:i/>
          <w:sz w:val="28"/>
          <w:szCs w:val="28"/>
        </w:rPr>
        <w:t xml:space="preserve">Основным </w:t>
      </w:r>
      <w:r w:rsidR="00CA2B89" w:rsidRPr="005578D1">
        <w:rPr>
          <w:rFonts w:ascii="Times New Roman" w:eastAsia="Times New Roman" w:hAnsi="Times New Roman" w:cs="Times New Roman"/>
          <w:i/>
          <w:sz w:val="28"/>
          <w:szCs w:val="28"/>
        </w:rPr>
        <w:t xml:space="preserve">же </w:t>
      </w:r>
      <w:r w:rsidR="00CF4E22" w:rsidRPr="005578D1">
        <w:rPr>
          <w:rFonts w:ascii="Times New Roman" w:eastAsia="Times New Roman" w:hAnsi="Times New Roman" w:cs="Times New Roman"/>
          <w:i/>
          <w:sz w:val="28"/>
          <w:szCs w:val="28"/>
        </w:rPr>
        <w:t>методом</w:t>
      </w:r>
      <w:r w:rsidR="00CA2B89" w:rsidRPr="005578D1">
        <w:rPr>
          <w:rFonts w:ascii="Times New Roman" w:eastAsia="Times New Roman" w:hAnsi="Times New Roman" w:cs="Times New Roman"/>
          <w:sz w:val="28"/>
          <w:szCs w:val="28"/>
        </w:rPr>
        <w:t xml:space="preserve"> является в</w:t>
      </w:r>
      <w:r w:rsidR="00BA79BE">
        <w:rPr>
          <w:rFonts w:ascii="Times New Roman" w:eastAsia="Times New Roman" w:hAnsi="Times New Roman" w:cs="Times New Roman"/>
          <w:sz w:val="28"/>
          <w:szCs w:val="28"/>
        </w:rPr>
        <w:t xml:space="preserve">ыразительное исполнение пьесы  педагогом или в записи. </w:t>
      </w:r>
    </w:p>
    <w:p w:rsidR="00E92596" w:rsidRPr="005578D1" w:rsidRDefault="00E92596" w:rsidP="005578D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b/>
          <w:sz w:val="28"/>
          <w:szCs w:val="28"/>
        </w:rPr>
        <w:t>Средняя группа (4 года - 5 лет)</w:t>
      </w:r>
    </w:p>
    <w:p w:rsidR="00E92596" w:rsidRPr="005578D1" w:rsidRDefault="00E92596" w:rsidP="004639C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С детьми средней группы проводится более систематическая работа по слушанию музыки на </w:t>
      </w:r>
      <w:r w:rsidR="00CA2B89" w:rsidRPr="005578D1">
        <w:rPr>
          <w:rFonts w:ascii="Times New Roman" w:eastAsia="Times New Roman" w:hAnsi="Times New Roman" w:cs="Times New Roman"/>
          <w:sz w:val="28"/>
          <w:szCs w:val="28"/>
        </w:rPr>
        <w:t>основе предыдущего опыта</w:t>
      </w:r>
      <w:r w:rsidR="008917DD" w:rsidRPr="005578D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A2B89" w:rsidRPr="0055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Надо научить детей:</w:t>
      </w:r>
    </w:p>
    <w:p w:rsidR="00E92596" w:rsidRPr="005578D1" w:rsidRDefault="00E92596" w:rsidP="005578D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>— слушать в исполнении взрослого песн</w:t>
      </w:r>
      <w:r w:rsidR="00293A8A">
        <w:rPr>
          <w:rFonts w:ascii="Times New Roman" w:eastAsia="Times New Roman" w:hAnsi="Times New Roman" w:cs="Times New Roman"/>
          <w:sz w:val="28"/>
          <w:szCs w:val="28"/>
        </w:rPr>
        <w:t>и с аккомпанементом и без него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2596" w:rsidRPr="005578D1" w:rsidRDefault="00E92596" w:rsidP="005578D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>— узнавать знакомые песни по фортепианному вступлению, по мелодии, сыгранной на инструменте или спетой без слов;</w:t>
      </w:r>
    </w:p>
    <w:p w:rsidR="00E92596" w:rsidRPr="005578D1" w:rsidRDefault="00E92596" w:rsidP="005578D1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>— узнавать знакомые инструментальные произведения.</w:t>
      </w:r>
    </w:p>
    <w:p w:rsidR="00E92596" w:rsidRPr="005578D1" w:rsidRDefault="00E92596" w:rsidP="00AB1446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Беседа по сравнению с пояснением проходит </w:t>
      </w:r>
      <w:proofErr w:type="gramStart"/>
      <w:r w:rsidRPr="005578D1">
        <w:rPr>
          <w:rFonts w:ascii="Times New Roman" w:eastAsia="Times New Roman" w:hAnsi="Times New Roman" w:cs="Times New Roman"/>
          <w:i/>
          <w:sz w:val="28"/>
          <w:szCs w:val="28"/>
        </w:rPr>
        <w:t>более развернуто</w:t>
      </w:r>
      <w:proofErr w:type="gramEnd"/>
      <w:r w:rsidR="00C719FF" w:rsidRPr="005578D1">
        <w:rPr>
          <w:rFonts w:ascii="Times New Roman" w:eastAsia="Times New Roman" w:hAnsi="Times New Roman" w:cs="Times New Roman"/>
          <w:sz w:val="28"/>
          <w:szCs w:val="28"/>
        </w:rPr>
        <w:t>. Педагог</w:t>
      </w:r>
      <w:r w:rsidR="00AB1446">
        <w:rPr>
          <w:rFonts w:ascii="Times New Roman" w:eastAsia="Times New Roman" w:hAnsi="Times New Roman" w:cs="Times New Roman"/>
          <w:sz w:val="28"/>
          <w:szCs w:val="28"/>
        </w:rPr>
        <w:t xml:space="preserve"> не только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дает пояснения, но и ставит перед детьми вопросы. Узнавая музыку, дети гово</w:t>
      </w:r>
      <w:r w:rsidR="005578D1" w:rsidRPr="005578D1">
        <w:rPr>
          <w:rFonts w:ascii="Times New Roman" w:eastAsia="Times New Roman" w:hAnsi="Times New Roman" w:cs="Times New Roman"/>
          <w:sz w:val="28"/>
          <w:szCs w:val="28"/>
        </w:rPr>
        <w:t>рят название</w:t>
      </w:r>
      <w:r w:rsidR="00CA2B89" w:rsidRPr="005578D1">
        <w:rPr>
          <w:rFonts w:ascii="Times New Roman" w:eastAsia="Times New Roman" w:hAnsi="Times New Roman" w:cs="Times New Roman"/>
          <w:sz w:val="28"/>
          <w:szCs w:val="28"/>
        </w:rPr>
        <w:t xml:space="preserve">, отмечают вступление,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заключение п</w:t>
      </w:r>
      <w:r w:rsidR="00CA2B89" w:rsidRPr="005578D1">
        <w:rPr>
          <w:rFonts w:ascii="Times New Roman" w:eastAsia="Times New Roman" w:hAnsi="Times New Roman" w:cs="Times New Roman"/>
          <w:sz w:val="28"/>
          <w:szCs w:val="28"/>
        </w:rPr>
        <w:t xml:space="preserve">есни, запев, припев. </w:t>
      </w:r>
      <w:r w:rsidR="00AB1446">
        <w:rPr>
          <w:rFonts w:ascii="Times New Roman" w:eastAsia="Times New Roman" w:hAnsi="Times New Roman" w:cs="Times New Roman"/>
          <w:sz w:val="28"/>
          <w:szCs w:val="28"/>
        </w:rPr>
        <w:t>Например, з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накомя с русской народной</w:t>
      </w:r>
      <w:r w:rsidR="00AB1446">
        <w:rPr>
          <w:rFonts w:ascii="Times New Roman" w:eastAsia="Times New Roman" w:hAnsi="Times New Roman" w:cs="Times New Roman"/>
          <w:sz w:val="28"/>
          <w:szCs w:val="28"/>
        </w:rPr>
        <w:t xml:space="preserve"> песней «</w:t>
      </w:r>
      <w:proofErr w:type="spellStart"/>
      <w:r w:rsidR="00AB1446">
        <w:rPr>
          <w:rFonts w:ascii="Times New Roman" w:eastAsia="Times New Roman" w:hAnsi="Times New Roman" w:cs="Times New Roman"/>
          <w:sz w:val="28"/>
          <w:szCs w:val="28"/>
        </w:rPr>
        <w:t>Земелюшка-чернозем</w:t>
      </w:r>
      <w:proofErr w:type="spellEnd"/>
      <w:r w:rsidR="00AB1446">
        <w:rPr>
          <w:rFonts w:ascii="Times New Roman" w:eastAsia="Times New Roman" w:hAnsi="Times New Roman" w:cs="Times New Roman"/>
          <w:sz w:val="28"/>
          <w:szCs w:val="28"/>
        </w:rPr>
        <w:t>», педагог говорит: «В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ы заметили, как тепло стало на дворе? Солнце стало греть сильнее»</w:t>
      </w:r>
      <w:r w:rsidR="00AB1446">
        <w:rPr>
          <w:rFonts w:ascii="Times New Roman" w:eastAsia="Times New Roman" w:hAnsi="Times New Roman" w:cs="Times New Roman"/>
          <w:sz w:val="28"/>
          <w:szCs w:val="28"/>
        </w:rPr>
        <w:t>, — и далее читает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:</w:t>
      </w:r>
      <w:r w:rsidR="00AB1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Идет весна желанная, Все ожило кругом,</w:t>
      </w:r>
      <w:r w:rsidR="00CA2B89" w:rsidRPr="0055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Мы песенку веселую весне споем.</w:t>
      </w:r>
      <w:r w:rsidR="00AB144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CA2B89" w:rsidRPr="005578D1">
        <w:rPr>
          <w:rFonts w:ascii="Times New Roman" w:eastAsia="Times New Roman" w:hAnsi="Times New Roman" w:cs="Times New Roman"/>
          <w:sz w:val="28"/>
          <w:szCs w:val="28"/>
        </w:rPr>
        <w:t>сполняет песню, з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атем добавляет: «Красиво стало весной. Распустила березка листочки, зазеленела под бере</w:t>
      </w:r>
      <w:r w:rsidR="00AB1446">
        <w:rPr>
          <w:rFonts w:ascii="Times New Roman" w:eastAsia="Times New Roman" w:hAnsi="Times New Roman" w:cs="Times New Roman"/>
          <w:sz w:val="28"/>
          <w:szCs w:val="28"/>
        </w:rPr>
        <w:t xml:space="preserve">зкой </w:t>
      </w:r>
      <w:proofErr w:type="spellStart"/>
      <w:r w:rsidR="00AB1446">
        <w:rPr>
          <w:rFonts w:ascii="Times New Roman" w:eastAsia="Times New Roman" w:hAnsi="Times New Roman" w:cs="Times New Roman"/>
          <w:sz w:val="28"/>
          <w:szCs w:val="28"/>
        </w:rPr>
        <w:t>травонька</w:t>
      </w:r>
      <w:proofErr w:type="spellEnd"/>
      <w:r w:rsidR="00AB1446">
        <w:rPr>
          <w:rFonts w:ascii="Times New Roman" w:eastAsia="Times New Roman" w:hAnsi="Times New Roman" w:cs="Times New Roman"/>
          <w:sz w:val="28"/>
          <w:szCs w:val="28"/>
        </w:rPr>
        <w:t xml:space="preserve">, а на </w:t>
      </w:r>
      <w:proofErr w:type="spellStart"/>
      <w:r w:rsidR="00AB1446">
        <w:rPr>
          <w:rFonts w:ascii="Times New Roman" w:eastAsia="Times New Roman" w:hAnsi="Times New Roman" w:cs="Times New Roman"/>
          <w:sz w:val="28"/>
          <w:szCs w:val="28"/>
        </w:rPr>
        <w:t>травоньке</w:t>
      </w:r>
      <w:proofErr w:type="spellEnd"/>
      <w:r w:rsidR="00AB1446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цветики. Пришли дети на лужок, стали в хоровод. Пели песни, рвали цветы и плели венки».</w:t>
      </w:r>
    </w:p>
    <w:p w:rsidR="00E92596" w:rsidRPr="005578D1" w:rsidRDefault="00E92596" w:rsidP="004639C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Знакомя детей с одним произведением в течение нескольких занятий, педагог на каждом из последующих занятий ставит перед детьми </w:t>
      </w:r>
      <w:r w:rsidR="00EF3318" w:rsidRPr="005578D1">
        <w:rPr>
          <w:rFonts w:ascii="Times New Roman" w:eastAsia="Times New Roman" w:hAnsi="Times New Roman" w:cs="Times New Roman"/>
          <w:sz w:val="28"/>
          <w:szCs w:val="28"/>
        </w:rPr>
        <w:t>все более сложные задачи. Н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апример, зна</w:t>
      </w:r>
      <w:r w:rsidR="005578D1" w:rsidRPr="005578D1">
        <w:rPr>
          <w:rFonts w:ascii="Times New Roman" w:eastAsia="Times New Roman" w:hAnsi="Times New Roman" w:cs="Times New Roman"/>
          <w:sz w:val="28"/>
          <w:szCs w:val="28"/>
        </w:rPr>
        <w:t>комя детей с колыбельной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, педагог на первом занятии рассказыва</w:t>
      </w:r>
      <w:r w:rsidR="00EF3318" w:rsidRPr="005578D1">
        <w:rPr>
          <w:rFonts w:ascii="Times New Roman" w:eastAsia="Times New Roman" w:hAnsi="Times New Roman" w:cs="Times New Roman"/>
          <w:sz w:val="28"/>
          <w:szCs w:val="28"/>
        </w:rPr>
        <w:t xml:space="preserve">ет о том, как мама, укладывая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детей спать, поет</w:t>
      </w:r>
      <w:r w:rsidR="005578D1" w:rsidRPr="005578D1">
        <w:rPr>
          <w:rFonts w:ascii="Times New Roman" w:eastAsia="Times New Roman" w:hAnsi="Times New Roman" w:cs="Times New Roman"/>
          <w:sz w:val="28"/>
          <w:szCs w:val="28"/>
        </w:rPr>
        <w:t xml:space="preserve"> колыбельную</w:t>
      </w:r>
      <w:r w:rsidR="00EF3318" w:rsidRPr="005578D1">
        <w:rPr>
          <w:rFonts w:ascii="Times New Roman" w:eastAsia="Times New Roman" w:hAnsi="Times New Roman" w:cs="Times New Roman"/>
          <w:sz w:val="28"/>
          <w:szCs w:val="28"/>
        </w:rPr>
        <w:t xml:space="preserve">. После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пояснения педа</w:t>
      </w:r>
      <w:r w:rsidR="005578D1" w:rsidRPr="005578D1">
        <w:rPr>
          <w:rFonts w:ascii="Times New Roman" w:eastAsia="Times New Roman" w:hAnsi="Times New Roman" w:cs="Times New Roman"/>
          <w:sz w:val="28"/>
          <w:szCs w:val="28"/>
        </w:rPr>
        <w:t>гог ее исполняет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. На следующем занятии педагог вспоминает с детьми, ка</w:t>
      </w:r>
      <w:r w:rsidR="00EF3318" w:rsidRPr="005578D1">
        <w:rPr>
          <w:rFonts w:ascii="Times New Roman" w:eastAsia="Times New Roman" w:hAnsi="Times New Roman" w:cs="Times New Roman"/>
          <w:sz w:val="28"/>
          <w:szCs w:val="28"/>
        </w:rPr>
        <w:t xml:space="preserve">кую новую музыку они слышали,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F3318" w:rsidRPr="005578D1">
        <w:rPr>
          <w:rFonts w:ascii="Times New Roman" w:eastAsia="Times New Roman" w:hAnsi="Times New Roman" w:cs="Times New Roman"/>
          <w:sz w:val="28"/>
          <w:szCs w:val="28"/>
        </w:rPr>
        <w:t xml:space="preserve">точняет ее содержание, название. Обращая внимание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на мелоди</w:t>
      </w:r>
      <w:r w:rsidR="00EF3318" w:rsidRPr="005578D1">
        <w:rPr>
          <w:rFonts w:ascii="Times New Roman" w:eastAsia="Times New Roman" w:hAnsi="Times New Roman" w:cs="Times New Roman"/>
          <w:sz w:val="28"/>
          <w:szCs w:val="28"/>
        </w:rPr>
        <w:t>ю, подчеркивает, что музыка спокойная, ласковая, под нее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хорошо засыпать.</w:t>
      </w:r>
    </w:p>
    <w:p w:rsidR="00E92596" w:rsidRPr="005578D1" w:rsidRDefault="00E92596" w:rsidP="004639C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>Проверяя в дальнейшем, насколько детям пон</w:t>
      </w:r>
      <w:r w:rsidR="00EF3318" w:rsidRPr="005578D1">
        <w:rPr>
          <w:rFonts w:ascii="Times New Roman" w:eastAsia="Times New Roman" w:hAnsi="Times New Roman" w:cs="Times New Roman"/>
          <w:sz w:val="28"/>
          <w:szCs w:val="28"/>
        </w:rPr>
        <w:t>ятен характер колыбельной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, педаг</w:t>
      </w:r>
      <w:r w:rsidR="00EF3318" w:rsidRPr="005578D1">
        <w:rPr>
          <w:rFonts w:ascii="Times New Roman" w:eastAsia="Times New Roman" w:hAnsi="Times New Roman" w:cs="Times New Roman"/>
          <w:sz w:val="28"/>
          <w:szCs w:val="28"/>
        </w:rPr>
        <w:t xml:space="preserve">ог может использовать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рассказ на тему «Прогулка д</w:t>
      </w:r>
      <w:r w:rsidR="00CD090C" w:rsidRPr="005578D1">
        <w:rPr>
          <w:rFonts w:ascii="Times New Roman" w:eastAsia="Times New Roman" w:hAnsi="Times New Roman" w:cs="Times New Roman"/>
          <w:sz w:val="28"/>
          <w:szCs w:val="28"/>
        </w:rPr>
        <w:t>етей в лесу». Р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ассказ сопровождается исполнен</w:t>
      </w:r>
      <w:r w:rsidR="00CD090C" w:rsidRPr="005578D1">
        <w:rPr>
          <w:rFonts w:ascii="Times New Roman" w:eastAsia="Times New Roman" w:hAnsi="Times New Roman" w:cs="Times New Roman"/>
          <w:sz w:val="28"/>
          <w:szCs w:val="28"/>
        </w:rPr>
        <w:t xml:space="preserve">ием разнохарактерных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отрывков, по которым дети определяют, что они делали в лесу (гуляли, плясали, спали). В число</w:t>
      </w:r>
      <w:r w:rsidR="00CD090C" w:rsidRPr="005578D1">
        <w:rPr>
          <w:rFonts w:ascii="Times New Roman" w:eastAsia="Times New Roman" w:hAnsi="Times New Roman" w:cs="Times New Roman"/>
          <w:sz w:val="28"/>
          <w:szCs w:val="28"/>
        </w:rPr>
        <w:t xml:space="preserve"> этих отрывков включается колыбельная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, которую дети должны узнать</w:t>
      </w:r>
      <w:r w:rsidR="00CD090C" w:rsidRPr="00557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619D" w:rsidRPr="005578D1" w:rsidRDefault="00BA79BE" w:rsidP="005578D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Старшая группа (5-6 лет)</w:t>
      </w:r>
    </w:p>
    <w:p w:rsidR="002352ED" w:rsidRPr="005578D1" w:rsidRDefault="002352ED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Иногда беседа </w:t>
      </w:r>
      <w:r w:rsidR="00412007" w:rsidRPr="005578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о музыке </w:t>
      </w:r>
      <w:r w:rsidRPr="005578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сводится к сообщению 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названия произведения, показу портрета композитора, игрушки, олицетв</w:t>
      </w:r>
      <w:r w:rsidR="002558A4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оряющей персонаж пьесы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, а затем, при повтор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ных прослушиваниях, к п</w:t>
      </w:r>
      <w:r w:rsidR="00D31621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оискам изобразительности, </w:t>
      </w:r>
      <w:proofErr w:type="spellStart"/>
      <w:r w:rsidRPr="005578D1">
        <w:rPr>
          <w:rFonts w:ascii="Times New Roman" w:eastAsia="Times New Roman" w:hAnsi="Times New Roman" w:cs="Times New Roman"/>
          <w:spacing w:val="6"/>
          <w:sz w:val="28"/>
          <w:szCs w:val="28"/>
        </w:rPr>
        <w:t>с</w:t>
      </w:r>
      <w:r w:rsidR="002558A4" w:rsidRPr="005578D1">
        <w:rPr>
          <w:rFonts w:ascii="Times New Roman" w:eastAsia="Times New Roman" w:hAnsi="Times New Roman" w:cs="Times New Roman"/>
          <w:spacing w:val="6"/>
          <w:sz w:val="28"/>
          <w:szCs w:val="28"/>
        </w:rPr>
        <w:t>южетности</w:t>
      </w:r>
      <w:proofErr w:type="spellEnd"/>
      <w:r w:rsidR="002558A4" w:rsidRPr="005578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. Нередко бывает </w:t>
      </w:r>
      <w:r w:rsidR="00D31621" w:rsidRPr="005578D1">
        <w:rPr>
          <w:rFonts w:ascii="Times New Roman" w:eastAsia="Times New Roman" w:hAnsi="Times New Roman" w:cs="Times New Roman"/>
          <w:spacing w:val="6"/>
          <w:sz w:val="28"/>
          <w:szCs w:val="28"/>
        </w:rPr>
        <w:t>- педагог</w:t>
      </w:r>
      <w:r w:rsidRPr="005578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5578D1">
        <w:rPr>
          <w:rFonts w:ascii="Times New Roman" w:eastAsia="Times New Roman" w:hAnsi="Times New Roman" w:cs="Times New Roman"/>
          <w:spacing w:val="16"/>
          <w:sz w:val="28"/>
          <w:szCs w:val="28"/>
        </w:rPr>
        <w:t>не соо</w:t>
      </w:r>
      <w:r w:rsidR="00D31621" w:rsidRPr="005578D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бщает детям название, </w:t>
      </w:r>
      <w:r w:rsidRPr="005578D1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автора, а предлагает </w:t>
      </w:r>
      <w:r w:rsidR="00D31621" w:rsidRPr="005578D1">
        <w:rPr>
          <w:rFonts w:ascii="Times New Roman" w:eastAsia="Times New Roman" w:hAnsi="Times New Roman" w:cs="Times New Roman"/>
          <w:spacing w:val="7"/>
          <w:w w:val="98"/>
          <w:sz w:val="28"/>
          <w:szCs w:val="28"/>
        </w:rPr>
        <w:t xml:space="preserve">ответить на вопросы </w:t>
      </w:r>
      <w:r w:rsidRPr="005578D1">
        <w:rPr>
          <w:rFonts w:ascii="Times New Roman" w:eastAsia="Times New Roman" w:hAnsi="Times New Roman" w:cs="Times New Roman"/>
          <w:spacing w:val="7"/>
          <w:w w:val="98"/>
          <w:sz w:val="28"/>
          <w:szCs w:val="28"/>
        </w:rPr>
        <w:t xml:space="preserve">«Что вы представляете себе, слушая </w:t>
      </w:r>
      <w:r w:rsidR="00D31621" w:rsidRPr="005578D1">
        <w:rPr>
          <w:rFonts w:ascii="Times New Roman" w:eastAsia="Times New Roman" w:hAnsi="Times New Roman" w:cs="Times New Roman"/>
          <w:spacing w:val="5"/>
          <w:w w:val="98"/>
          <w:sz w:val="28"/>
          <w:szCs w:val="28"/>
        </w:rPr>
        <w:t>эту пьесу</w:t>
      </w:r>
      <w:r w:rsidRPr="005578D1">
        <w:rPr>
          <w:rFonts w:ascii="Times New Roman" w:eastAsia="Times New Roman" w:hAnsi="Times New Roman" w:cs="Times New Roman"/>
          <w:spacing w:val="5"/>
          <w:w w:val="98"/>
          <w:sz w:val="28"/>
          <w:szCs w:val="28"/>
        </w:rPr>
        <w:t>?», «Как бы вы назвали</w:t>
      </w:r>
      <w:r w:rsidR="00D31621" w:rsidRPr="005578D1">
        <w:rPr>
          <w:rFonts w:ascii="Times New Roman" w:eastAsia="Times New Roman" w:hAnsi="Times New Roman" w:cs="Times New Roman"/>
          <w:spacing w:val="5"/>
          <w:w w:val="98"/>
          <w:sz w:val="28"/>
          <w:szCs w:val="28"/>
        </w:rPr>
        <w:t xml:space="preserve"> пьесу</w:t>
      </w:r>
      <w:r w:rsidRPr="005578D1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?»</w:t>
      </w:r>
      <w:r w:rsidR="00412007" w:rsidRPr="005578D1">
        <w:rPr>
          <w:rFonts w:ascii="Times New Roman" w:eastAsia="Times New Roman" w:hAnsi="Times New Roman" w:cs="Times New Roman"/>
          <w:spacing w:val="-1"/>
          <w:w w:val="98"/>
          <w:sz w:val="28"/>
          <w:szCs w:val="28"/>
        </w:rPr>
        <w:t>.</w:t>
      </w:r>
    </w:p>
    <w:p w:rsidR="002352ED" w:rsidRPr="005578D1" w:rsidRDefault="00D31621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pacing w:val="2"/>
          <w:w w:val="98"/>
          <w:sz w:val="28"/>
          <w:szCs w:val="28"/>
        </w:rPr>
        <w:t xml:space="preserve">Оба варианта </w:t>
      </w:r>
      <w:r w:rsidR="002352ED" w:rsidRPr="005578D1">
        <w:rPr>
          <w:rFonts w:ascii="Times New Roman" w:eastAsia="Times New Roman" w:hAnsi="Times New Roman" w:cs="Times New Roman"/>
          <w:spacing w:val="2"/>
          <w:w w:val="98"/>
          <w:sz w:val="28"/>
          <w:szCs w:val="28"/>
        </w:rPr>
        <w:t xml:space="preserve">имеют </w:t>
      </w:r>
      <w:r w:rsidR="002352ED" w:rsidRPr="005578D1">
        <w:rPr>
          <w:rFonts w:ascii="Times New Roman" w:eastAsia="Times New Roman" w:hAnsi="Times New Roman" w:cs="Times New Roman"/>
          <w:spacing w:val="3"/>
          <w:w w:val="98"/>
          <w:sz w:val="28"/>
          <w:szCs w:val="28"/>
        </w:rPr>
        <w:t>общий недостаток: музыка предстает перед детьми как изображе</w:t>
      </w:r>
      <w:r w:rsidR="002352ED" w:rsidRPr="005578D1">
        <w:rPr>
          <w:rFonts w:ascii="Times New Roman" w:eastAsia="Times New Roman" w:hAnsi="Times New Roman" w:cs="Times New Roman"/>
          <w:spacing w:val="3"/>
          <w:w w:val="98"/>
          <w:sz w:val="28"/>
          <w:szCs w:val="28"/>
        </w:rPr>
        <w:softHyphen/>
      </w:r>
      <w:r w:rsidR="002352ED" w:rsidRPr="005578D1">
        <w:rPr>
          <w:rFonts w:ascii="Times New Roman" w:eastAsia="Times New Roman" w:hAnsi="Times New Roman" w:cs="Times New Roman"/>
          <w:spacing w:val="1"/>
          <w:w w:val="98"/>
          <w:sz w:val="28"/>
          <w:szCs w:val="28"/>
        </w:rPr>
        <w:t>ние конкретных явлений действительности вне опоры на эмоцио</w:t>
      </w:r>
      <w:r w:rsidR="002352ED" w:rsidRPr="005578D1">
        <w:rPr>
          <w:rFonts w:ascii="Times New Roman" w:eastAsia="Times New Roman" w:hAnsi="Times New Roman" w:cs="Times New Roman"/>
          <w:spacing w:val="1"/>
          <w:w w:val="98"/>
          <w:sz w:val="28"/>
          <w:szCs w:val="28"/>
        </w:rPr>
        <w:softHyphen/>
      </w:r>
      <w:r w:rsidR="002352ED" w:rsidRPr="005578D1">
        <w:rPr>
          <w:rFonts w:ascii="Times New Roman" w:eastAsia="Times New Roman" w:hAnsi="Times New Roman" w:cs="Times New Roman"/>
          <w:spacing w:val="5"/>
          <w:w w:val="98"/>
          <w:sz w:val="28"/>
          <w:szCs w:val="28"/>
        </w:rPr>
        <w:t>нально-образное содержание.</w:t>
      </w:r>
      <w:r w:rsidRPr="005578D1">
        <w:rPr>
          <w:rFonts w:ascii="Times New Roman" w:eastAsia="Times New Roman" w:hAnsi="Times New Roman" w:cs="Times New Roman"/>
          <w:spacing w:val="5"/>
          <w:w w:val="98"/>
          <w:sz w:val="28"/>
          <w:szCs w:val="28"/>
        </w:rPr>
        <w:t xml:space="preserve"> </w:t>
      </w:r>
      <w:r w:rsidR="00C7122D" w:rsidRPr="005578D1">
        <w:rPr>
          <w:rFonts w:ascii="Times New Roman" w:eastAsia="Times New Roman" w:hAnsi="Times New Roman" w:cs="Times New Roman"/>
          <w:spacing w:val="7"/>
          <w:w w:val="98"/>
          <w:sz w:val="28"/>
          <w:szCs w:val="28"/>
        </w:rPr>
        <w:t>В первом случае дети</w:t>
      </w:r>
      <w:r w:rsidR="002352ED" w:rsidRPr="005578D1">
        <w:rPr>
          <w:rFonts w:ascii="Times New Roman" w:eastAsia="Times New Roman" w:hAnsi="Times New Roman" w:cs="Times New Roman"/>
          <w:spacing w:val="7"/>
          <w:w w:val="98"/>
          <w:sz w:val="28"/>
          <w:szCs w:val="28"/>
        </w:rPr>
        <w:t xml:space="preserve"> ищут в музыке конкретные жизнен</w:t>
      </w:r>
      <w:r w:rsidR="002352ED" w:rsidRPr="005578D1">
        <w:rPr>
          <w:rFonts w:ascii="Times New Roman" w:eastAsia="Times New Roman" w:hAnsi="Times New Roman" w:cs="Times New Roman"/>
          <w:spacing w:val="7"/>
          <w:w w:val="98"/>
          <w:sz w:val="28"/>
          <w:szCs w:val="28"/>
        </w:rPr>
        <w:softHyphen/>
      </w:r>
      <w:r w:rsidRPr="005578D1">
        <w:rPr>
          <w:rFonts w:ascii="Times New Roman" w:eastAsia="Times New Roman" w:hAnsi="Times New Roman" w:cs="Times New Roman"/>
          <w:spacing w:val="3"/>
          <w:w w:val="98"/>
          <w:sz w:val="28"/>
          <w:szCs w:val="28"/>
        </w:rPr>
        <w:t>ные ситуации, во втором - угадывают</w:t>
      </w:r>
      <w:r w:rsidR="00284E6C" w:rsidRPr="005578D1">
        <w:rPr>
          <w:rFonts w:ascii="Times New Roman" w:eastAsia="Times New Roman" w:hAnsi="Times New Roman" w:cs="Times New Roman"/>
          <w:spacing w:val="3"/>
          <w:w w:val="98"/>
          <w:sz w:val="28"/>
          <w:szCs w:val="28"/>
        </w:rPr>
        <w:t xml:space="preserve"> </w:t>
      </w:r>
      <w:r w:rsidRPr="005578D1">
        <w:rPr>
          <w:rFonts w:ascii="Times New Roman" w:eastAsia="Times New Roman" w:hAnsi="Times New Roman" w:cs="Times New Roman"/>
          <w:spacing w:val="2"/>
          <w:w w:val="98"/>
          <w:sz w:val="28"/>
          <w:szCs w:val="28"/>
        </w:rPr>
        <w:t>название</w:t>
      </w:r>
      <w:r w:rsidR="002352ED" w:rsidRPr="005578D1">
        <w:rPr>
          <w:rFonts w:ascii="Times New Roman" w:eastAsia="Times New Roman" w:hAnsi="Times New Roman" w:cs="Times New Roman"/>
          <w:spacing w:val="2"/>
          <w:w w:val="98"/>
          <w:sz w:val="28"/>
          <w:szCs w:val="28"/>
        </w:rPr>
        <w:t xml:space="preserve">. </w:t>
      </w:r>
    </w:p>
    <w:p w:rsidR="003B78C4" w:rsidRPr="005578D1" w:rsidRDefault="00D31621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pacing w:val="1"/>
          <w:w w:val="98"/>
          <w:sz w:val="28"/>
          <w:szCs w:val="28"/>
        </w:rPr>
        <w:t>В</w:t>
      </w:r>
      <w:r w:rsidR="00BE4DF2" w:rsidRPr="005578D1">
        <w:rPr>
          <w:rFonts w:ascii="Times New Roman" w:eastAsia="Times New Roman" w:hAnsi="Times New Roman" w:cs="Times New Roman"/>
          <w:spacing w:val="4"/>
          <w:w w:val="98"/>
          <w:sz w:val="28"/>
          <w:szCs w:val="28"/>
        </w:rPr>
        <w:t xml:space="preserve">ыраженная изобразительность репертуара детского сада </w:t>
      </w:r>
      <w:r w:rsidR="00BE4DF2" w:rsidRPr="005578D1">
        <w:rPr>
          <w:rFonts w:ascii="Times New Roman" w:eastAsia="Times New Roman" w:hAnsi="Times New Roman" w:cs="Times New Roman"/>
          <w:spacing w:val="3"/>
          <w:w w:val="98"/>
          <w:sz w:val="28"/>
          <w:szCs w:val="28"/>
        </w:rPr>
        <w:t>объясняется стремлением сделать музыку доступнее детям, при</w:t>
      </w:r>
      <w:r w:rsidR="00BE4DF2" w:rsidRPr="005578D1">
        <w:rPr>
          <w:rFonts w:ascii="Times New Roman" w:eastAsia="Times New Roman" w:hAnsi="Times New Roman" w:cs="Times New Roman"/>
          <w:spacing w:val="3"/>
          <w:w w:val="98"/>
          <w:sz w:val="28"/>
          <w:szCs w:val="28"/>
        </w:rPr>
        <w:softHyphen/>
      </w:r>
      <w:r w:rsidR="00BE4DF2" w:rsidRPr="005578D1">
        <w:rPr>
          <w:rFonts w:ascii="Times New Roman" w:eastAsia="Times New Roman" w:hAnsi="Times New Roman" w:cs="Times New Roman"/>
          <w:spacing w:val="7"/>
          <w:w w:val="98"/>
          <w:sz w:val="28"/>
          <w:szCs w:val="28"/>
        </w:rPr>
        <w:t xml:space="preserve">близить ее к знакомым им жизненным явлениям. Однако, если </w:t>
      </w:r>
      <w:r w:rsidR="00696B8C" w:rsidRPr="005578D1">
        <w:rPr>
          <w:rFonts w:ascii="Times New Roman" w:eastAsia="Times New Roman" w:hAnsi="Times New Roman" w:cs="Times New Roman"/>
          <w:spacing w:val="3"/>
          <w:w w:val="98"/>
          <w:sz w:val="28"/>
          <w:szCs w:val="28"/>
        </w:rPr>
        <w:t xml:space="preserve">дети привыкнут </w:t>
      </w:r>
      <w:r w:rsidR="00BE4DF2" w:rsidRPr="005578D1">
        <w:rPr>
          <w:rFonts w:ascii="Times New Roman" w:eastAsia="Times New Roman" w:hAnsi="Times New Roman" w:cs="Times New Roman"/>
          <w:spacing w:val="3"/>
          <w:w w:val="98"/>
          <w:sz w:val="28"/>
          <w:szCs w:val="28"/>
        </w:rPr>
        <w:t xml:space="preserve">только </w:t>
      </w:r>
      <w:r w:rsidRPr="005578D1">
        <w:rPr>
          <w:rFonts w:ascii="Times New Roman" w:eastAsia="Times New Roman" w:hAnsi="Times New Roman" w:cs="Times New Roman"/>
          <w:spacing w:val="3"/>
          <w:w w:val="98"/>
          <w:sz w:val="28"/>
          <w:szCs w:val="28"/>
        </w:rPr>
        <w:t xml:space="preserve">к </w:t>
      </w:r>
      <w:r w:rsidR="00BE4DF2" w:rsidRPr="005578D1">
        <w:rPr>
          <w:rFonts w:ascii="Times New Roman" w:eastAsia="Times New Roman" w:hAnsi="Times New Roman" w:cs="Times New Roman"/>
          <w:spacing w:val="3"/>
          <w:w w:val="98"/>
          <w:sz w:val="28"/>
          <w:szCs w:val="28"/>
        </w:rPr>
        <w:t>изобразитель</w:t>
      </w:r>
      <w:r w:rsidR="00BE4DF2" w:rsidRPr="005578D1">
        <w:rPr>
          <w:rFonts w:ascii="Times New Roman" w:eastAsia="Times New Roman" w:hAnsi="Times New Roman" w:cs="Times New Roman"/>
          <w:spacing w:val="3"/>
          <w:w w:val="98"/>
          <w:sz w:val="28"/>
          <w:szCs w:val="28"/>
        </w:rPr>
        <w:softHyphen/>
      </w:r>
      <w:r w:rsidRPr="005578D1">
        <w:rPr>
          <w:rFonts w:ascii="Times New Roman" w:eastAsia="Times New Roman" w:hAnsi="Times New Roman" w:cs="Times New Roman"/>
          <w:spacing w:val="10"/>
          <w:w w:val="98"/>
          <w:sz w:val="28"/>
          <w:szCs w:val="28"/>
        </w:rPr>
        <w:t>ности в музыке</w:t>
      </w:r>
      <w:r w:rsidR="00696B8C" w:rsidRPr="005578D1">
        <w:rPr>
          <w:rFonts w:ascii="Times New Roman" w:eastAsia="Times New Roman" w:hAnsi="Times New Roman" w:cs="Times New Roman"/>
          <w:spacing w:val="10"/>
          <w:w w:val="98"/>
          <w:sz w:val="28"/>
          <w:szCs w:val="28"/>
        </w:rPr>
        <w:t>, то дальше</w:t>
      </w:r>
      <w:r w:rsidR="00BE4DF2" w:rsidRPr="005578D1">
        <w:rPr>
          <w:rFonts w:ascii="Times New Roman" w:eastAsia="Times New Roman" w:hAnsi="Times New Roman" w:cs="Times New Roman"/>
          <w:spacing w:val="10"/>
          <w:w w:val="98"/>
          <w:sz w:val="28"/>
          <w:szCs w:val="28"/>
        </w:rPr>
        <w:t>, сл</w:t>
      </w:r>
      <w:r w:rsidR="00696B8C" w:rsidRPr="005578D1">
        <w:rPr>
          <w:rFonts w:ascii="Times New Roman" w:eastAsia="Times New Roman" w:hAnsi="Times New Roman" w:cs="Times New Roman"/>
          <w:spacing w:val="10"/>
          <w:w w:val="98"/>
          <w:sz w:val="28"/>
          <w:szCs w:val="28"/>
        </w:rPr>
        <w:t xml:space="preserve">ушая классику </w:t>
      </w:r>
      <w:r w:rsidRPr="005578D1">
        <w:rPr>
          <w:rFonts w:ascii="Times New Roman" w:eastAsia="Times New Roman" w:hAnsi="Times New Roman" w:cs="Times New Roman"/>
          <w:spacing w:val="6"/>
          <w:w w:val="98"/>
          <w:sz w:val="28"/>
          <w:szCs w:val="28"/>
        </w:rPr>
        <w:t>и не находя ее</w:t>
      </w:r>
      <w:r w:rsidR="00BE4DF2" w:rsidRPr="005578D1">
        <w:rPr>
          <w:rFonts w:ascii="Times New Roman" w:eastAsia="Times New Roman" w:hAnsi="Times New Roman" w:cs="Times New Roman"/>
          <w:spacing w:val="6"/>
          <w:w w:val="98"/>
          <w:sz w:val="28"/>
          <w:szCs w:val="28"/>
        </w:rPr>
        <w:t xml:space="preserve">, они думают, что не понимают </w:t>
      </w:r>
      <w:r w:rsidR="00E97181" w:rsidRPr="005578D1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э</w:t>
      </w:r>
      <w:r w:rsidR="00BE4DF2" w:rsidRPr="005578D1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>той музыки.</w:t>
      </w:r>
      <w:r w:rsidRPr="005578D1">
        <w:rPr>
          <w:rFonts w:ascii="Times New Roman" w:eastAsia="Times New Roman" w:hAnsi="Times New Roman" w:cs="Times New Roman"/>
          <w:spacing w:val="-3"/>
          <w:w w:val="98"/>
          <w:sz w:val="28"/>
          <w:szCs w:val="28"/>
        </w:rPr>
        <w:t xml:space="preserve"> </w:t>
      </w:r>
      <w:r w:rsidR="003B78C4" w:rsidRPr="005578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Детям необходимо понять, что музыка имеет </w:t>
      </w:r>
      <w:r w:rsidR="00C90737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свой язык, </w:t>
      </w:r>
      <w:r w:rsidR="003B78C4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которая рассказывае</w:t>
      </w:r>
      <w:r w:rsidR="00424EAB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т</w:t>
      </w:r>
      <w:r w:rsidR="003B78C4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звуками</w:t>
      </w:r>
      <w:r w:rsidR="00AA1949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3B78C4" w:rsidRPr="005578D1" w:rsidRDefault="003B78C4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Важно, чтобы они поняли, что характер музыки передается определенным сочетанием выразительных </w:t>
      </w:r>
      <w:r w:rsidR="00424EAB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средств: нежная, светлая мелодия, </w:t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зву</w:t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  <w:t xml:space="preserve">чит неторопливо, в среднем или верхнем регистре, не громко, 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плавно; радостный</w:t>
      </w:r>
      <w:r w:rsidR="00424EAB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веселый характер музыки 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создается </w:t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яркой звучностью, быстрым </w:t>
      </w:r>
      <w:r w:rsidR="00424EAB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темпом, </w:t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скачкообразной 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мелодией; тревожность передается с помощью низкого, </w:t>
      </w: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сумрачного регистра, отрывистого звучания.</w:t>
      </w:r>
      <w:proofErr w:type="gramEnd"/>
    </w:p>
    <w:p w:rsidR="003B78C4" w:rsidRPr="005578D1" w:rsidRDefault="00D206DB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>Следует использовать порядок усложнения бесе</w:t>
      </w:r>
      <w:r w:rsidR="003B78C4" w:rsidRPr="005578D1">
        <w:rPr>
          <w:rFonts w:ascii="Times New Roman" w:eastAsia="Times New Roman" w:hAnsi="Times New Roman" w:cs="Times New Roman"/>
          <w:sz w:val="28"/>
          <w:szCs w:val="28"/>
        </w:rPr>
        <w:t xml:space="preserve">ды </w:t>
      </w:r>
      <w:proofErr w:type="gramStart"/>
      <w:r w:rsidR="003B78C4" w:rsidRPr="005578D1">
        <w:rPr>
          <w:rFonts w:ascii="Times New Roman" w:eastAsia="Times New Roman" w:hAnsi="Times New Roman" w:cs="Times New Roman"/>
          <w:sz w:val="28"/>
          <w:szCs w:val="28"/>
        </w:rPr>
        <w:t xml:space="preserve">о музыкальном произведении от занятия к занятию в опоре </w:t>
      </w:r>
      <w:r w:rsidR="002558A4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 три </w:t>
      </w:r>
      <w:r w:rsidR="003B78C4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темы</w:t>
      </w:r>
      <w:proofErr w:type="gramEnd"/>
      <w:r w:rsidR="003B78C4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: «Какие чувства передает музыка?» </w:t>
      </w:r>
      <w:r w:rsidR="00424EAB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 w:rsidR="003B78C4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эмоционально-образного содержания), «О чем </w:t>
      </w:r>
      <w:r w:rsidR="003B78C4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расска</w:t>
      </w:r>
      <w:r w:rsidR="00424EAB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зывает музыка?» (</w:t>
      </w:r>
      <w:proofErr w:type="spellStart"/>
      <w:r w:rsidR="00424EAB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программность</w:t>
      </w:r>
      <w:proofErr w:type="spellEnd"/>
      <w:r w:rsidR="003B78C4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и и</w:t>
      </w:r>
      <w:r w:rsidR="00424EAB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зобра</w:t>
      </w:r>
      <w:r w:rsidR="00424EAB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зительность</w:t>
      </w:r>
      <w:r w:rsidR="003B78C4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) и «Как рассказывает музыка?» </w:t>
      </w:r>
      <w:r w:rsidR="00424EAB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(</w:t>
      </w:r>
      <w:r w:rsidR="003B78C4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средств муз</w:t>
      </w:r>
      <w:r w:rsidR="00424EAB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ыкальной выразительности). Т</w:t>
      </w: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емы эти следует использовать не поочередно, а как бы наслаивать одну</w:t>
      </w:r>
      <w:r w:rsidR="003B78C4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 другу</w:t>
      </w:r>
      <w:r w:rsidR="00D300EB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="002558A4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3B78C4" w:rsidRPr="005578D1" w:rsidRDefault="003B78C4" w:rsidP="004639C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>При первонач</w:t>
      </w:r>
      <w:r w:rsidR="00284E6C"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альном знакомстве с 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произведе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5578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нием </w:t>
      </w:r>
      <w:r w:rsidRPr="005578D1">
        <w:rPr>
          <w:rFonts w:ascii="Times New Roman" w:eastAsia="Times New Roman" w:hAnsi="Times New Roman" w:cs="Times New Roman"/>
          <w:i/>
          <w:spacing w:val="8"/>
          <w:sz w:val="28"/>
          <w:szCs w:val="28"/>
        </w:rPr>
        <w:t>(первое занятие)</w:t>
      </w:r>
      <w:r w:rsidR="00284E6C" w:rsidRPr="005578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284E6C" w:rsidRPr="005578D1">
        <w:rPr>
          <w:rFonts w:ascii="Times New Roman" w:eastAsia="Times New Roman" w:hAnsi="Times New Roman" w:cs="Times New Roman"/>
          <w:sz w:val="28"/>
          <w:szCs w:val="28"/>
        </w:rPr>
        <w:t>сообщаем название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F1F29"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>автор</w:t>
      </w:r>
      <w:r w:rsidR="00284E6C"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а, предлагаем детям определить 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характер, </w:t>
      </w:r>
      <w:r w:rsidR="00284E6C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исполняем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произведение целиком,</w:t>
      </w:r>
      <w:r w:rsidR="00284E6C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дополняя ответы, исполняем </w:t>
      </w:r>
      <w:r w:rsidR="00D206DB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повторно.</w:t>
      </w:r>
    </w:p>
    <w:p w:rsidR="00D206DB" w:rsidRPr="005578D1" w:rsidRDefault="00D206DB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i/>
          <w:sz w:val="28"/>
          <w:szCs w:val="28"/>
        </w:rPr>
        <w:t>На втором занятии</w:t>
      </w:r>
      <w:r w:rsidR="00BF1F29" w:rsidRPr="005578D1">
        <w:rPr>
          <w:rFonts w:ascii="Times New Roman" w:eastAsia="Times New Roman" w:hAnsi="Times New Roman" w:cs="Times New Roman"/>
          <w:sz w:val="28"/>
          <w:szCs w:val="28"/>
        </w:rPr>
        <w:t xml:space="preserve"> можно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исполнить фрагмент 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произведения.</w:t>
      </w:r>
      <w:r w:rsidR="00284E6C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Дети вспоминают его название и 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автора. Затем </w:t>
      </w:r>
      <w:r w:rsidR="00284E6C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дается </w:t>
      </w: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установка на определение характера</w:t>
      </w:r>
      <w:r w:rsidR="00284E6C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в целом, а также отдельных частей. Изобразительные мо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softHyphen/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менты (при их нал</w:t>
      </w:r>
      <w:r w:rsidR="00284E6C" w:rsidRPr="005578D1">
        <w:rPr>
          <w:rFonts w:ascii="Times New Roman" w:eastAsia="Times New Roman" w:hAnsi="Times New Roman" w:cs="Times New Roman"/>
          <w:sz w:val="28"/>
          <w:szCs w:val="28"/>
        </w:rPr>
        <w:t xml:space="preserve">ичии) связываются с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настроением 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>музыки. Произведе</w:t>
      </w:r>
      <w:r w:rsidR="00284E6C"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ние исполняется во фрагментах, 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целиком. </w:t>
      </w:r>
      <w:r w:rsidR="00284E6C"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>Ответы детей уточняются.</w:t>
      </w:r>
    </w:p>
    <w:p w:rsidR="00D206DB" w:rsidRPr="005578D1" w:rsidRDefault="00D206DB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На третьем занятии</w:t>
      </w: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предлагается различить средства музы</w:t>
      </w: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Pr="005578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кальной выразительности, жанр произведения, определить их </w:t>
      </w:r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роль в создании музыкального образа. Характеристика эмоцио</w:t>
      </w:r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нально-образного содержания у</w:t>
      </w:r>
      <w:r w:rsidR="00C90737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точняется, дополняется. Пьеса </w:t>
      </w:r>
      <w:r w:rsidR="00C90737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исполняется во фрагментахи 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целиком.</w:t>
      </w:r>
    </w:p>
    <w:p w:rsidR="00D206DB" w:rsidRPr="005578D1" w:rsidRDefault="00D206DB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Характеристика эмоционально-образного содержания музыки </w:t>
      </w:r>
      <w:r w:rsidR="001B08F5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является </w:t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уязвимым моментом в работе с дошкольни</w:t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softHyphen/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>ками. Дети без труда определяют моменты изобразительности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. Однако их вы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1B08F5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сказывания о характере </w:t>
      </w:r>
      <w:r w:rsidR="00C90737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произведения, </w:t>
      </w:r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не отличаются разнообразием.</w:t>
      </w:r>
      <w:r w:rsidR="001B08F5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Часто делят музыку</w:t>
      </w:r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только </w:t>
      </w:r>
      <w:proofErr w:type="gramStart"/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proofErr w:type="gramEnd"/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весе</w:t>
      </w:r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</w:r>
      <w:r w:rsidR="00C90737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лую</w:t>
      </w:r>
      <w:proofErr w:type="gramEnd"/>
      <w:r w:rsidR="00C90737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 грустную</w:t>
      </w:r>
      <w:r w:rsidR="001B08F5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, что </w:t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обедняет ее восприятие.</w:t>
      </w:r>
    </w:p>
    <w:p w:rsidR="002F68CA" w:rsidRPr="005578D1" w:rsidRDefault="002F68CA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Эффективен прием </w:t>
      </w:r>
      <w:r w:rsidRPr="005578D1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контрастного со</w:t>
      </w:r>
      <w:r w:rsidR="00293A8A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>поставления</w:t>
      </w:r>
      <w:r w:rsidRPr="005578D1">
        <w:rPr>
          <w:rFonts w:ascii="Times New Roman" w:eastAsia="Times New Roman" w:hAnsi="Times New Roman" w:cs="Times New Roman"/>
          <w:i/>
          <w:iCs/>
          <w:spacing w:val="5"/>
          <w:sz w:val="28"/>
          <w:szCs w:val="28"/>
        </w:rPr>
        <w:t xml:space="preserve"> произведений. 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Для сравнения можно </w:t>
      </w:r>
      <w:r w:rsidR="00293A8A">
        <w:rPr>
          <w:rFonts w:ascii="Times New Roman" w:eastAsia="Times New Roman" w:hAnsi="Times New Roman" w:cs="Times New Roman"/>
          <w:spacing w:val="31"/>
          <w:w w:val="109"/>
          <w:sz w:val="28"/>
          <w:szCs w:val="28"/>
        </w:rPr>
        <w:t xml:space="preserve">брать </w:t>
      </w:r>
      <w:r w:rsidRPr="005578D1">
        <w:rPr>
          <w:rFonts w:ascii="Times New Roman" w:eastAsia="Times New Roman" w:hAnsi="Times New Roman" w:cs="Times New Roman"/>
          <w:spacing w:val="31"/>
          <w:w w:val="109"/>
          <w:sz w:val="28"/>
          <w:szCs w:val="28"/>
        </w:rPr>
        <w:t>произведения одного жанра</w:t>
      </w:r>
      <w:r w:rsidR="001B08F5" w:rsidRPr="005578D1">
        <w:rPr>
          <w:rFonts w:ascii="Times New Roman" w:eastAsia="Times New Roman" w:hAnsi="Times New Roman" w:cs="Times New Roman"/>
          <w:spacing w:val="17"/>
          <w:w w:val="109"/>
          <w:sz w:val="28"/>
          <w:szCs w:val="28"/>
        </w:rPr>
        <w:t xml:space="preserve"> или </w:t>
      </w:r>
      <w:r w:rsidRPr="005578D1">
        <w:rPr>
          <w:rFonts w:ascii="Times New Roman" w:eastAsia="Times New Roman" w:hAnsi="Times New Roman" w:cs="Times New Roman"/>
          <w:spacing w:val="17"/>
          <w:w w:val="109"/>
          <w:sz w:val="28"/>
          <w:szCs w:val="28"/>
        </w:rPr>
        <w:t xml:space="preserve">пьесы с одинаковым </w:t>
      </w:r>
      <w:r w:rsidRPr="005578D1">
        <w:rPr>
          <w:rFonts w:ascii="Times New Roman" w:eastAsia="Times New Roman" w:hAnsi="Times New Roman" w:cs="Times New Roman"/>
          <w:spacing w:val="-8"/>
          <w:w w:val="109"/>
          <w:sz w:val="28"/>
          <w:szCs w:val="28"/>
        </w:rPr>
        <w:t>на</w:t>
      </w:r>
      <w:r w:rsidRPr="005578D1">
        <w:rPr>
          <w:rFonts w:ascii="Times New Roman" w:eastAsia="Times New Roman" w:hAnsi="Times New Roman" w:cs="Times New Roman"/>
          <w:spacing w:val="64"/>
          <w:w w:val="109"/>
          <w:sz w:val="28"/>
          <w:szCs w:val="28"/>
        </w:rPr>
        <w:t>званием</w:t>
      </w:r>
      <w:r w:rsidR="001B08F5" w:rsidRPr="005578D1">
        <w:rPr>
          <w:rFonts w:ascii="Times New Roman" w:eastAsia="Times New Roman" w:hAnsi="Times New Roman" w:cs="Times New Roman"/>
          <w:spacing w:val="-8"/>
          <w:w w:val="109"/>
          <w:sz w:val="28"/>
          <w:szCs w:val="28"/>
        </w:rPr>
        <w:t xml:space="preserve">. </w:t>
      </w:r>
      <w:r w:rsidR="001B08F5" w:rsidRPr="005578D1">
        <w:rPr>
          <w:rFonts w:ascii="Times New Roman" w:hAnsi="Times New Roman" w:cs="Times New Roman"/>
          <w:sz w:val="28"/>
          <w:szCs w:val="28"/>
        </w:rPr>
        <w:t>Возьмем</w:t>
      </w:r>
      <w:r w:rsidR="00C90F47" w:rsidRPr="005578D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1B08F5" w:rsidRPr="005578D1">
        <w:rPr>
          <w:rFonts w:ascii="Times New Roman" w:eastAsia="Times New Roman" w:hAnsi="Times New Roman" w:cs="Times New Roman"/>
          <w:sz w:val="28"/>
          <w:szCs w:val="28"/>
        </w:rPr>
        <w:t>«Шарманку</w:t>
      </w:r>
      <w:r w:rsidR="00C90F47" w:rsidRPr="005578D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90F47" w:rsidRPr="005578D1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Шостаковича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B08F5" w:rsidRPr="005578D1">
        <w:rPr>
          <w:rFonts w:ascii="Times New Roman" w:eastAsia="Times New Roman" w:hAnsi="Times New Roman" w:cs="Times New Roman"/>
          <w:sz w:val="28"/>
          <w:szCs w:val="28"/>
        </w:rPr>
        <w:t xml:space="preserve">«Шарманщик поет» </w:t>
      </w:r>
      <w:r w:rsidR="00C90F47" w:rsidRPr="005578D1">
        <w:rPr>
          <w:rFonts w:ascii="Times New Roman" w:eastAsia="Times New Roman" w:hAnsi="Times New Roman" w:cs="Times New Roman"/>
          <w:sz w:val="28"/>
          <w:szCs w:val="28"/>
        </w:rPr>
        <w:t>Чайковского. В них</w:t>
      </w:r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есть </w:t>
      </w:r>
      <w:r w:rsidR="00293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одинаковые </w:t>
      </w:r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изобразительные моменты, пере</w:t>
      </w:r>
      <w:r w:rsidR="00293A8A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дающие </w:t>
      </w:r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звуки шарманки, но какое </w:t>
      </w:r>
      <w:r w:rsidRPr="005578D1">
        <w:rPr>
          <w:rFonts w:ascii="Times New Roman" w:eastAsia="Times New Roman" w:hAnsi="Times New Roman" w:cs="Times New Roman"/>
          <w:spacing w:val="6"/>
          <w:sz w:val="28"/>
          <w:szCs w:val="28"/>
        </w:rPr>
        <w:t>разное настроени</w:t>
      </w:r>
      <w:r w:rsidR="001B08F5" w:rsidRPr="005578D1">
        <w:rPr>
          <w:rFonts w:ascii="Times New Roman" w:eastAsia="Times New Roman" w:hAnsi="Times New Roman" w:cs="Times New Roman"/>
          <w:spacing w:val="6"/>
          <w:sz w:val="28"/>
          <w:szCs w:val="28"/>
        </w:rPr>
        <w:t>е</w:t>
      </w:r>
      <w:r w:rsidRPr="005578D1">
        <w:rPr>
          <w:rFonts w:ascii="Times New Roman" w:eastAsia="Times New Roman" w:hAnsi="Times New Roman" w:cs="Times New Roman"/>
          <w:spacing w:val="6"/>
          <w:sz w:val="28"/>
          <w:szCs w:val="28"/>
        </w:rPr>
        <w:t>!</w:t>
      </w:r>
      <w:r w:rsidR="001B08F5" w:rsidRPr="00557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08F5" w:rsidRPr="005578D1">
        <w:rPr>
          <w:rFonts w:ascii="Times New Roman" w:hAnsi="Times New Roman" w:cs="Times New Roman"/>
          <w:sz w:val="28"/>
          <w:szCs w:val="28"/>
        </w:rPr>
        <w:t>М</w:t>
      </w:r>
      <w:r w:rsidRPr="005578D1">
        <w:rPr>
          <w:rFonts w:ascii="Times New Roman" w:hAnsi="Times New Roman" w:cs="Times New Roman"/>
          <w:sz w:val="28"/>
          <w:szCs w:val="28"/>
        </w:rPr>
        <w:t>ожно сравнить</w:t>
      </w:r>
      <w:r w:rsidR="001B08F5" w:rsidRPr="005578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 пьесы Шумана </w:t>
      </w:r>
      <w:r w:rsidRPr="005578D1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«Смелый наездник» 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 «Всадник», «Неаполитанскую песенку» и «Итальянскую песенку» </w:t>
      </w: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Чайковского.</w:t>
      </w:r>
      <w:proofErr w:type="gramEnd"/>
    </w:p>
    <w:p w:rsidR="002F68CA" w:rsidRPr="005578D1" w:rsidRDefault="002F68CA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Различение детьми оттенков одного </w:t>
      </w:r>
      <w:r w:rsidRPr="005578D1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настроения </w:t>
      </w:r>
      <w:r w:rsidR="00C90737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помогает им 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понимать, что одним </w:t>
      </w:r>
      <w:r w:rsidR="00C25242" w:rsidRPr="005578D1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ом, например «веселая», можно лишь очень приблизительно </w:t>
      </w:r>
      <w:r w:rsidR="001B08F5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описать настроение </w:t>
      </w:r>
      <w:r w:rsidR="005A408C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в музыке</w:t>
      </w:r>
      <w:r w:rsidR="00C25242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например, при сравнении </w:t>
      </w:r>
      <w:r w:rsidRPr="005578D1">
        <w:rPr>
          <w:rFonts w:ascii="Times New Roman" w:eastAsia="Times New Roman" w:hAnsi="Times New Roman" w:cs="Times New Roman"/>
          <w:spacing w:val="12"/>
          <w:sz w:val="28"/>
          <w:szCs w:val="28"/>
        </w:rPr>
        <w:t>«Парень с гармошкой»</w:t>
      </w:r>
      <w:r w:rsidR="001B08F5" w:rsidRPr="005578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Свиридова</w:t>
      </w:r>
      <w:r w:rsidRPr="005578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(веселая, плясовая</w:t>
      </w:r>
      <w:proofErr w:type="gramStart"/>
      <w:r w:rsidRPr="005578D1">
        <w:rPr>
          <w:rFonts w:ascii="Times New Roman" w:eastAsia="Times New Roman" w:hAnsi="Times New Roman" w:cs="Times New Roman"/>
          <w:spacing w:val="12"/>
          <w:sz w:val="28"/>
          <w:szCs w:val="28"/>
        </w:rPr>
        <w:t>,</w:t>
      </w:r>
      <w:r w:rsidR="00C25242" w:rsidRPr="005578D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25242" w:rsidRPr="005578D1">
        <w:rPr>
          <w:rFonts w:ascii="Times New Roman" w:hAnsi="Times New Roman" w:cs="Times New Roman"/>
          <w:sz w:val="28"/>
          <w:szCs w:val="28"/>
        </w:rPr>
        <w:t>ойкая</w:t>
      </w:r>
      <w:r w:rsidRPr="005578D1">
        <w:rPr>
          <w:rFonts w:ascii="Times New Roman" w:eastAsia="Times New Roman" w:hAnsi="Times New Roman" w:cs="Times New Roman"/>
          <w:spacing w:val="24"/>
          <w:sz w:val="28"/>
          <w:szCs w:val="28"/>
        </w:rPr>
        <w:t>)</w:t>
      </w:r>
      <w:r w:rsidR="001B08F5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и 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«М</w:t>
      </w:r>
      <w:r w:rsidR="00C25242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ужик на гармонике играет» </w:t>
      </w:r>
      <w:r w:rsidR="001B08F5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Чайковского </w:t>
      </w:r>
      <w:r w:rsidR="00C25242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(веселая, </w:t>
      </w:r>
      <w:r w:rsidRPr="005578D1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маршевая, </w:t>
      </w:r>
      <w:r w:rsidR="001B08F5" w:rsidRPr="005578D1">
        <w:rPr>
          <w:rFonts w:ascii="Times New Roman" w:eastAsia="Times New Roman" w:hAnsi="Times New Roman" w:cs="Times New Roman"/>
          <w:spacing w:val="12"/>
          <w:sz w:val="28"/>
          <w:szCs w:val="28"/>
        </w:rPr>
        <w:t>удалая</w:t>
      </w:r>
      <w:r w:rsidRPr="005578D1">
        <w:rPr>
          <w:rFonts w:ascii="Times New Roman" w:eastAsia="Times New Roman" w:hAnsi="Times New Roman" w:cs="Times New Roman"/>
          <w:spacing w:val="12"/>
          <w:sz w:val="28"/>
          <w:szCs w:val="28"/>
        </w:rPr>
        <w:t>).</w:t>
      </w:r>
    </w:p>
    <w:p w:rsidR="00C25242" w:rsidRPr="005578D1" w:rsidRDefault="00293A8A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аглядный</w:t>
      </w:r>
      <w:r w:rsidR="00D300E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прием</w:t>
      </w:r>
      <w:r w:rsidR="002F68CA" w:rsidRPr="005578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F68CA" w:rsidRPr="005578D1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</w:rPr>
        <w:t xml:space="preserve">«цвет </w:t>
      </w:r>
      <w:r w:rsidR="002F68CA" w:rsidRPr="005578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— </w:t>
      </w:r>
      <w:r w:rsidR="00C25242" w:rsidRPr="005578D1"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  <w:t>настроение</w:t>
      </w:r>
      <w:r w:rsidR="002F68CA" w:rsidRPr="005578D1"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  <w:t>»</w:t>
      </w:r>
      <w:r w:rsidR="00BC7694" w:rsidRPr="005578D1">
        <w:rPr>
          <w:rFonts w:ascii="Times New Roman" w:eastAsia="Times New Roman" w:hAnsi="Times New Roman" w:cs="Times New Roman"/>
          <w:i/>
          <w:iCs/>
          <w:spacing w:val="9"/>
          <w:sz w:val="28"/>
          <w:szCs w:val="28"/>
        </w:rPr>
        <w:t xml:space="preserve">. </w:t>
      </w:r>
      <w:r w:rsidR="00C25242" w:rsidRPr="005578D1">
        <w:rPr>
          <w:rFonts w:ascii="Times New Roman" w:hAnsi="Times New Roman" w:cs="Times New Roman"/>
          <w:spacing w:val="22"/>
          <w:sz w:val="28"/>
          <w:szCs w:val="28"/>
        </w:rPr>
        <w:t>Детям даются дв</w:t>
      </w:r>
      <w:r w:rsidR="002F68CA"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>е карточки, к</w:t>
      </w:r>
      <w:r w:rsidR="00C25242"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>онтрастные по цвету, соответствующие характеру</w:t>
      </w:r>
      <w:r w:rsidR="00CE7561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произведений, и объясняется, </w:t>
      </w:r>
      <w:r w:rsidR="002F68CA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что,</w:t>
      </w:r>
      <w:r w:rsidR="00CE7561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2F68CA" w:rsidRPr="005578D1">
        <w:rPr>
          <w:rFonts w:ascii="Times New Roman" w:eastAsia="Times New Roman" w:hAnsi="Times New Roman" w:cs="Times New Roman"/>
          <w:spacing w:val="-4"/>
          <w:sz w:val="28"/>
          <w:szCs w:val="28"/>
        </w:rPr>
        <w:t>карточку красного цвета они поднимут, если услышат</w:t>
      </w:r>
      <w:r w:rsidR="00CE7561" w:rsidRPr="005578D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1342C" w:rsidRPr="005578D1">
        <w:rPr>
          <w:rFonts w:ascii="Times New Roman" w:eastAsia="Times New Roman" w:hAnsi="Times New Roman" w:cs="Times New Roman"/>
          <w:spacing w:val="25"/>
          <w:sz w:val="28"/>
          <w:szCs w:val="28"/>
        </w:rPr>
        <w:t>решитель</w:t>
      </w:r>
      <w:r w:rsidR="00C25242" w:rsidRPr="005578D1">
        <w:rPr>
          <w:rFonts w:ascii="Times New Roman" w:eastAsia="Times New Roman" w:hAnsi="Times New Roman" w:cs="Times New Roman"/>
          <w:spacing w:val="25"/>
          <w:sz w:val="28"/>
          <w:szCs w:val="28"/>
        </w:rPr>
        <w:t>ную</w:t>
      </w:r>
      <w:r w:rsidR="00D300E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музыку</w:t>
      </w:r>
      <w:r w:rsidR="00C25242" w:rsidRPr="005578D1">
        <w:rPr>
          <w:rFonts w:ascii="Times New Roman" w:eastAsia="Times New Roman" w:hAnsi="Times New Roman" w:cs="Times New Roman"/>
          <w:spacing w:val="-3"/>
          <w:sz w:val="28"/>
          <w:szCs w:val="28"/>
        </w:rPr>
        <w:t>, а темно-коричневую - если</w:t>
      </w:r>
      <w:r w:rsidR="00CE7561" w:rsidRPr="005578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услышат тревожную</w:t>
      </w:r>
      <w:r w:rsidR="002F68CA" w:rsidRPr="005578D1">
        <w:rPr>
          <w:rFonts w:ascii="Times New Roman" w:eastAsia="Times New Roman" w:hAnsi="Times New Roman" w:cs="Times New Roman"/>
          <w:spacing w:val="7"/>
          <w:sz w:val="28"/>
          <w:szCs w:val="28"/>
        </w:rPr>
        <w:t>. Педагог поднимает</w:t>
      </w:r>
      <w:r w:rsidR="00CE7561" w:rsidRPr="005578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="00C25242" w:rsidRPr="005578D1">
        <w:rPr>
          <w:rFonts w:ascii="Times New Roman" w:eastAsia="Times New Roman" w:hAnsi="Times New Roman" w:cs="Times New Roman"/>
          <w:sz w:val="28"/>
          <w:szCs w:val="28"/>
        </w:rPr>
        <w:t xml:space="preserve">сначала одну карточку, потом другую, дети проговаривают новые </w:t>
      </w:r>
      <w:r w:rsidR="00C25242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для них слова. Незнакомые слова разъясняются: </w:t>
      </w:r>
      <w:proofErr w:type="gramStart"/>
      <w:r w:rsidR="00C25242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решительная</w:t>
      </w:r>
      <w:proofErr w:type="gramEnd"/>
      <w:r w:rsidR="00C25242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— </w:t>
      </w:r>
      <w:r w:rsidR="00C25242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смелая, тревожная — беспокойная.</w:t>
      </w:r>
      <w:r w:rsidR="00CE7561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C25242" w:rsidRPr="005578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Усвоение нового слова </w:t>
      </w:r>
      <w:r w:rsidR="00C25242" w:rsidRPr="005578D1">
        <w:rPr>
          <w:rFonts w:ascii="Times New Roman" w:eastAsia="Times New Roman" w:hAnsi="Times New Roman" w:cs="Times New Roman"/>
          <w:spacing w:val="8"/>
          <w:sz w:val="28"/>
          <w:szCs w:val="28"/>
        </w:rPr>
        <w:lastRenderedPageBreak/>
        <w:t>и перенос его на характеристику</w:t>
      </w:r>
      <w:r w:rsidR="00D300EB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музыки</w:t>
      </w:r>
      <w:r w:rsidR="00C25242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="00C25242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D300E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роходит </w:t>
      </w:r>
      <w:r w:rsidR="00C25242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быстро.</w:t>
      </w:r>
    </w:p>
    <w:p w:rsidR="00C25242" w:rsidRPr="005578D1" w:rsidRDefault="0071342C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Использование </w:t>
      </w:r>
      <w:r w:rsidR="00C25242" w:rsidRPr="005578D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записи </w:t>
      </w:r>
      <w:r w:rsidR="00C25242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обогащает процесс восприятия </w:t>
      </w:r>
      <w:r w:rsidR="00CE7561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музыки. </w:t>
      </w:r>
      <w:r w:rsidR="00C25242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Так, исполнение музыкального произведения </w:t>
      </w:r>
      <w:r w:rsidR="00C25242" w:rsidRPr="005578D1">
        <w:rPr>
          <w:rFonts w:ascii="Times New Roman" w:eastAsia="Times New Roman" w:hAnsi="Times New Roman" w:cs="Times New Roman"/>
          <w:sz w:val="28"/>
          <w:szCs w:val="28"/>
        </w:rPr>
        <w:t xml:space="preserve">педагогом на </w:t>
      </w:r>
      <w:r w:rsidR="00177D06" w:rsidRPr="005578D1">
        <w:rPr>
          <w:rFonts w:ascii="Times New Roman" w:eastAsia="Times New Roman" w:hAnsi="Times New Roman" w:cs="Times New Roman"/>
          <w:sz w:val="28"/>
          <w:szCs w:val="28"/>
        </w:rPr>
        <w:t xml:space="preserve">фортепиано можно сравнить с </w:t>
      </w:r>
      <w:r w:rsidR="00C25242" w:rsidRPr="005578D1">
        <w:rPr>
          <w:rFonts w:ascii="Times New Roman" w:eastAsia="Times New Roman" w:hAnsi="Times New Roman" w:cs="Times New Roman"/>
          <w:sz w:val="28"/>
          <w:szCs w:val="28"/>
        </w:rPr>
        <w:t xml:space="preserve">записью, </w:t>
      </w:r>
      <w:proofErr w:type="gramStart"/>
      <w:r w:rsidR="00C25242" w:rsidRPr="005578D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C25242" w:rsidRPr="005578D1">
        <w:rPr>
          <w:rFonts w:ascii="Times New Roman" w:eastAsia="Times New Roman" w:hAnsi="Times New Roman" w:cs="Times New Roman"/>
          <w:sz w:val="28"/>
          <w:szCs w:val="28"/>
        </w:rPr>
        <w:t xml:space="preserve"> ор</w:t>
      </w:r>
      <w:r w:rsidR="00C25242" w:rsidRPr="005578D1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C25242"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кестровым, с хоровым. </w:t>
      </w:r>
    </w:p>
    <w:p w:rsidR="00C25242" w:rsidRPr="005578D1" w:rsidRDefault="00C25242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i/>
          <w:iCs/>
          <w:spacing w:val="2"/>
          <w:sz w:val="28"/>
          <w:szCs w:val="28"/>
        </w:rPr>
        <w:t>Объединение различных видов искусства</w:t>
      </w: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всегда желательно. 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Чтение сти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хотворения может предва</w:t>
      </w:r>
      <w:r w:rsidR="008B0DA4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рять прослушивание про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изведения, если оно созвучно ему по настроению. Если же педагог</w:t>
      </w:r>
      <w:r w:rsidR="002558A4" w:rsidRPr="005578D1">
        <w:rPr>
          <w:rFonts w:ascii="Times New Roman" w:eastAsia="Times New Roman" w:hAnsi="Times New Roman" w:cs="Times New Roman"/>
          <w:sz w:val="28"/>
          <w:szCs w:val="28"/>
        </w:rPr>
        <w:t xml:space="preserve"> хочет сопоставить его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с музыкой, лучше прочитать его 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после уяснения детьми ее характера.</w:t>
      </w:r>
    </w:p>
    <w:p w:rsidR="00C25242" w:rsidRPr="005578D1" w:rsidRDefault="00CE7561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Показ репродукций</w:t>
      </w:r>
      <w:r w:rsidR="00C25242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>, иллюстраций перед прослушива</w:t>
      </w:r>
      <w:r w:rsidR="00C25242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softHyphen/>
      </w:r>
      <w:r w:rsidR="00C25242" w:rsidRPr="005578D1">
        <w:rPr>
          <w:rFonts w:ascii="Times New Roman" w:eastAsia="Times New Roman" w:hAnsi="Times New Roman" w:cs="Times New Roman"/>
          <w:sz w:val="28"/>
          <w:szCs w:val="28"/>
        </w:rPr>
        <w:t>нием музыки нежелателен. Картина отвлекает детей от музыки</w:t>
      </w:r>
      <w:r w:rsidR="002558A4" w:rsidRPr="00557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Лучше</w:t>
      </w:r>
      <w:r w:rsidR="00C25242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использовать </w:t>
      </w:r>
      <w:r w:rsidR="00C25242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показ р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епродукций </w:t>
      </w:r>
      <w:r w:rsidR="00C25242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после неоднократного </w:t>
      </w: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прослушивания </w:t>
      </w:r>
      <w:r w:rsidR="00C25242"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произведения, когда у детей </w:t>
      </w:r>
      <w:r w:rsidR="00C25242"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сложились определен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>ные представления об образе пьесы.</w:t>
      </w:r>
    </w:p>
    <w:p w:rsidR="00C25242" w:rsidRPr="005578D1" w:rsidRDefault="00C25242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Иногда детям предлагается </w:t>
      </w:r>
      <w:r w:rsidRPr="005578D1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выполнить рисунок, передающий </w:t>
      </w:r>
      <w:r w:rsidRPr="005578D1">
        <w:rPr>
          <w:rFonts w:ascii="Times New Roman" w:eastAsia="Times New Roman" w:hAnsi="Times New Roman" w:cs="Times New Roman"/>
          <w:i/>
          <w:spacing w:val="5"/>
          <w:sz w:val="28"/>
          <w:szCs w:val="28"/>
        </w:rPr>
        <w:t>характер</w:t>
      </w:r>
      <w:r w:rsidRPr="005578D1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музыки. Главное, чтобы они не просто рисовали на 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>заданную тему, а старались использовать те средства вырази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тельности, которые соответствовали бы характеру музыки</w:t>
      </w:r>
      <w:r w:rsidR="00424EAB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: </w:t>
      </w:r>
      <w:r w:rsidR="00CE7561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светлые тона 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="00CE7561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оответствуют 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нежному, спокойному </w:t>
      </w:r>
      <w:r w:rsidR="00424EAB" w:rsidRPr="005578D1">
        <w:rPr>
          <w:rFonts w:ascii="Times New Roman" w:eastAsia="Times New Roman" w:hAnsi="Times New Roman" w:cs="Times New Roman"/>
          <w:spacing w:val="-2"/>
          <w:sz w:val="28"/>
          <w:szCs w:val="28"/>
        </w:rPr>
        <w:t>настроению</w:t>
      </w:r>
      <w:r w:rsidR="00177D06" w:rsidRPr="005578D1">
        <w:rPr>
          <w:rFonts w:ascii="Times New Roman" w:eastAsia="Times New Roman" w:hAnsi="Times New Roman" w:cs="Times New Roman"/>
          <w:spacing w:val="-2"/>
          <w:sz w:val="28"/>
          <w:szCs w:val="28"/>
        </w:rPr>
        <w:t>, темные -</w:t>
      </w:r>
      <w:r w:rsidRPr="005578D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тревожному, таинственному</w:t>
      </w:r>
      <w:r w:rsidR="00F0251E"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</w:p>
    <w:p w:rsidR="00177D06" w:rsidRPr="005578D1" w:rsidRDefault="00177D06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i/>
          <w:iCs/>
          <w:spacing w:val="4"/>
          <w:sz w:val="28"/>
          <w:szCs w:val="28"/>
        </w:rPr>
        <w:t xml:space="preserve">Оркестровка </w:t>
      </w:r>
      <w:r w:rsidRPr="005578D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произведений используется не 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столько для обучения де</w:t>
      </w:r>
      <w:r w:rsidR="00CE7561"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тей навыкам игры на 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инстру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softHyphen/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ментах, сколько</w:t>
      </w:r>
      <w:r w:rsidR="00CE7561" w:rsidRPr="005578D1">
        <w:rPr>
          <w:rFonts w:ascii="Times New Roman" w:eastAsia="Times New Roman" w:hAnsi="Times New Roman" w:cs="Times New Roman"/>
          <w:sz w:val="28"/>
          <w:szCs w:val="28"/>
        </w:rPr>
        <w:t xml:space="preserve"> для творческого применения. </w:t>
      </w:r>
      <w:r w:rsidR="005A408C" w:rsidRPr="005578D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ля   того   чтобы   подчеркнуть   бодрый,   торжественный 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>характер музыки, м</w:t>
      </w:r>
      <w:r w:rsidR="00AB1446">
        <w:rPr>
          <w:rFonts w:ascii="Times New Roman" w:eastAsia="Times New Roman" w:hAnsi="Times New Roman" w:cs="Times New Roman"/>
          <w:spacing w:val="3"/>
          <w:sz w:val="28"/>
          <w:szCs w:val="28"/>
        </w:rPr>
        <w:t>ожно использовать бара</w:t>
      </w:r>
      <w:r w:rsidR="00AB1446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  <w:t>бан или бубен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а нежный </w:t>
      </w:r>
      <w:r w:rsidR="00293A8A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характер - 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t>ко</w:t>
      </w:r>
      <w:r w:rsidRPr="005578D1">
        <w:rPr>
          <w:rFonts w:ascii="Times New Roman" w:eastAsia="Times New Roman" w:hAnsi="Times New Roman" w:cs="Times New Roman"/>
          <w:spacing w:val="3"/>
          <w:sz w:val="28"/>
          <w:szCs w:val="28"/>
        </w:rPr>
        <w:softHyphen/>
      </w:r>
      <w:r w:rsidR="00293A8A">
        <w:rPr>
          <w:rFonts w:ascii="Times New Roman" w:eastAsia="Times New Roman" w:hAnsi="Times New Roman" w:cs="Times New Roman"/>
          <w:spacing w:val="2"/>
          <w:sz w:val="28"/>
          <w:szCs w:val="28"/>
        </w:rPr>
        <w:t>локольчик или арфу</w:t>
      </w:r>
      <w:r w:rsidRPr="005578D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CE7561" w:rsidRPr="005578D1">
        <w:rPr>
          <w:rFonts w:ascii="Times New Roman" w:eastAsia="Times New Roman" w:hAnsi="Times New Roman" w:cs="Times New Roman"/>
          <w:spacing w:val="8"/>
          <w:sz w:val="28"/>
          <w:szCs w:val="28"/>
        </w:rPr>
        <w:t>Оркестровку</w:t>
      </w:r>
      <w:r w:rsidR="00293A8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нужно</w:t>
      </w:r>
      <w:r w:rsidRPr="005578D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применять не ранее чем </w:t>
      </w:r>
      <w:r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>на</w:t>
      </w:r>
      <w:r w:rsidR="008B0DA4" w:rsidRPr="005578D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третьем занятии</w:t>
      </w:r>
      <w:r w:rsidRPr="005578D1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</w:p>
    <w:p w:rsidR="00177D06" w:rsidRPr="005578D1" w:rsidRDefault="00412007" w:rsidP="004639C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Один из эффективных приемов - </w:t>
      </w:r>
      <w:r w:rsidR="00177D06" w:rsidRPr="005578D1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>передача характера музыки в движении</w:t>
      </w:r>
      <w:r w:rsidR="00DB0EAF" w:rsidRPr="005578D1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</w:rPr>
        <w:t xml:space="preserve">. </w:t>
      </w:r>
      <w:r w:rsidR="00177D06" w:rsidRPr="005578D1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Педагог объясняет детям, что, выбирая движения, </w:t>
      </w:r>
      <w:r w:rsidR="00177D06" w:rsidRPr="005578D1">
        <w:rPr>
          <w:rFonts w:ascii="Times New Roman" w:eastAsia="Times New Roman" w:hAnsi="Times New Roman" w:cs="Times New Roman"/>
          <w:sz w:val="28"/>
          <w:szCs w:val="28"/>
        </w:rPr>
        <w:t>необходимо прислушаться к характеру музыки, а не только опираться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на текст песни</w:t>
      </w:r>
      <w:r w:rsidR="00177D06" w:rsidRPr="005578D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7619D" w:rsidRPr="005578D1" w:rsidRDefault="00E338AE" w:rsidP="005578D1">
      <w:pPr>
        <w:pStyle w:val="a3"/>
        <w:spacing w:line="276" w:lineRule="auto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</w:rPr>
      </w:pPr>
      <w:r w:rsidRPr="005578D1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Подготовительная к школе группа</w:t>
      </w:r>
      <w:r w:rsidR="00F833F4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(6 – 7 лет)</w:t>
      </w:r>
      <w:r w:rsidRPr="005578D1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>.</w:t>
      </w:r>
    </w:p>
    <w:p w:rsidR="00A472F5" w:rsidRPr="005578D1" w:rsidRDefault="0017619D" w:rsidP="0089174C">
      <w:pPr>
        <w:pStyle w:val="a3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78D1">
        <w:rPr>
          <w:rFonts w:ascii="Times New Roman" w:eastAsia="Times New Roman" w:hAnsi="Times New Roman" w:cs="Times New Roman"/>
          <w:sz w:val="28"/>
          <w:szCs w:val="28"/>
        </w:rPr>
        <w:t>В подготовительной группе в большей степени, чем в старшей, следует воспитывать у детей палитру чувств.</w:t>
      </w:r>
      <w:proofErr w:type="gramEnd"/>
      <w:r w:rsidR="00412007" w:rsidRPr="00557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Более сложным процессом является слушание </w:t>
      </w:r>
      <w:r w:rsidR="00D300EB">
        <w:rPr>
          <w:rFonts w:ascii="Times New Roman" w:eastAsia="Times New Roman" w:hAnsi="Times New Roman" w:cs="Times New Roman"/>
          <w:sz w:val="28"/>
          <w:szCs w:val="28"/>
        </w:rPr>
        <w:t xml:space="preserve">контрастных </w:t>
      </w:r>
      <w:r w:rsidR="00E338AE" w:rsidRPr="005578D1">
        <w:rPr>
          <w:rFonts w:ascii="Times New Roman" w:eastAsia="Times New Roman" w:hAnsi="Times New Roman" w:cs="Times New Roman"/>
          <w:sz w:val="28"/>
          <w:szCs w:val="28"/>
        </w:rPr>
        <w:t>произведений. М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38AE" w:rsidRPr="005578D1">
        <w:rPr>
          <w:rFonts w:ascii="Times New Roman" w:eastAsia="Times New Roman" w:hAnsi="Times New Roman" w:cs="Times New Roman"/>
          <w:sz w:val="28"/>
          <w:szCs w:val="28"/>
        </w:rPr>
        <w:t xml:space="preserve">жно перед прослушиванием назвать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произведение, обратить внимание на изменение характера музыки и предложить отметить момент изменения (ритма, темпа, гр</w:t>
      </w:r>
      <w:r w:rsidR="00D300EB">
        <w:rPr>
          <w:rFonts w:ascii="Times New Roman" w:eastAsia="Times New Roman" w:hAnsi="Times New Roman" w:cs="Times New Roman"/>
          <w:sz w:val="28"/>
          <w:szCs w:val="28"/>
        </w:rPr>
        <w:t>омкости, регистра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) поднятием руки или хлопко</w:t>
      </w:r>
      <w:r w:rsidR="00D300EB">
        <w:rPr>
          <w:rFonts w:ascii="Times New Roman" w:eastAsia="Times New Roman" w:hAnsi="Times New Roman" w:cs="Times New Roman"/>
          <w:sz w:val="28"/>
          <w:szCs w:val="28"/>
        </w:rPr>
        <w:t>м. Наконец, детей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 xml:space="preserve"> можно спросить, как лучш</w:t>
      </w:r>
      <w:r w:rsidR="00D300EB">
        <w:rPr>
          <w:rFonts w:ascii="Times New Roman" w:eastAsia="Times New Roman" w:hAnsi="Times New Roman" w:cs="Times New Roman"/>
          <w:sz w:val="28"/>
          <w:szCs w:val="28"/>
        </w:rPr>
        <w:t xml:space="preserve">е сыграть песню: с сопровождением или без него - </w:t>
      </w:r>
      <w:r w:rsidRPr="005578D1">
        <w:rPr>
          <w:rFonts w:ascii="Times New Roman" w:eastAsia="Times New Roman" w:hAnsi="Times New Roman" w:cs="Times New Roman"/>
          <w:sz w:val="28"/>
          <w:szCs w:val="28"/>
        </w:rPr>
        <w:t>и почему?</w:t>
      </w:r>
      <w:r w:rsidR="00D30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8AE" w:rsidRPr="005578D1">
        <w:rPr>
          <w:rFonts w:ascii="Times New Roman" w:eastAsia="Times New Roman" w:hAnsi="Times New Roman" w:cs="Times New Roman"/>
          <w:sz w:val="28"/>
          <w:szCs w:val="28"/>
        </w:rPr>
        <w:t>Особое значение имеет последовател</w:t>
      </w:r>
      <w:r w:rsidR="00D300EB">
        <w:rPr>
          <w:rFonts w:ascii="Times New Roman" w:eastAsia="Times New Roman" w:hAnsi="Times New Roman" w:cs="Times New Roman"/>
          <w:sz w:val="28"/>
          <w:szCs w:val="28"/>
        </w:rPr>
        <w:t>ьность бесед при слушании</w:t>
      </w:r>
      <w:r w:rsidR="00E338AE" w:rsidRPr="005578D1">
        <w:rPr>
          <w:rFonts w:ascii="Times New Roman" w:eastAsia="Times New Roman" w:hAnsi="Times New Roman" w:cs="Times New Roman"/>
          <w:sz w:val="28"/>
          <w:szCs w:val="28"/>
        </w:rPr>
        <w:t xml:space="preserve">. Нельзя </w:t>
      </w:r>
      <w:r w:rsidR="00D300EB">
        <w:rPr>
          <w:rFonts w:ascii="Times New Roman" w:eastAsia="Times New Roman" w:hAnsi="Times New Roman" w:cs="Times New Roman"/>
          <w:sz w:val="28"/>
          <w:szCs w:val="28"/>
        </w:rPr>
        <w:t>полностью разбирать пьесу</w:t>
      </w:r>
      <w:r w:rsidR="00E338AE" w:rsidRPr="005578D1">
        <w:rPr>
          <w:rFonts w:ascii="Times New Roman" w:eastAsia="Times New Roman" w:hAnsi="Times New Roman" w:cs="Times New Roman"/>
          <w:sz w:val="28"/>
          <w:szCs w:val="28"/>
        </w:rPr>
        <w:t xml:space="preserve"> на одном занятии</w:t>
      </w:r>
      <w:r w:rsidR="00FC2367">
        <w:rPr>
          <w:rFonts w:ascii="Times New Roman" w:eastAsia="Times New Roman" w:hAnsi="Times New Roman" w:cs="Times New Roman"/>
          <w:sz w:val="28"/>
          <w:szCs w:val="28"/>
        </w:rPr>
        <w:t xml:space="preserve">. На каждом последующем </w:t>
      </w:r>
      <w:r w:rsidR="00E338AE" w:rsidRPr="005578D1">
        <w:rPr>
          <w:rFonts w:ascii="Times New Roman" w:eastAsia="Times New Roman" w:hAnsi="Times New Roman" w:cs="Times New Roman"/>
          <w:sz w:val="28"/>
          <w:szCs w:val="28"/>
        </w:rPr>
        <w:t>дети усваивают новые сведения, уточняют полученные</w:t>
      </w:r>
      <w:r w:rsidR="00FC2367">
        <w:rPr>
          <w:rFonts w:ascii="Times New Roman" w:eastAsia="Times New Roman" w:hAnsi="Times New Roman" w:cs="Times New Roman"/>
          <w:sz w:val="28"/>
          <w:szCs w:val="28"/>
        </w:rPr>
        <w:t xml:space="preserve"> ранее. Пример последовательной </w:t>
      </w:r>
      <w:r w:rsidR="00E338AE" w:rsidRPr="005578D1">
        <w:rPr>
          <w:rFonts w:ascii="Times New Roman" w:eastAsia="Times New Roman" w:hAnsi="Times New Roman" w:cs="Times New Roman"/>
          <w:sz w:val="28"/>
          <w:szCs w:val="28"/>
        </w:rPr>
        <w:t>работы над восприятием «Песни жаворонка»  Чайковского предложен.</w:t>
      </w:r>
      <w:r w:rsidR="00D300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8AE" w:rsidRPr="005578D1">
        <w:rPr>
          <w:rFonts w:ascii="Times New Roman" w:eastAsia="Times New Roman" w:hAnsi="Times New Roman" w:cs="Times New Roman"/>
          <w:sz w:val="28"/>
          <w:szCs w:val="28"/>
        </w:rPr>
        <w:t>Таким образом, в подготовительной группе, в св</w:t>
      </w:r>
      <w:r w:rsidR="00FC2367">
        <w:rPr>
          <w:rFonts w:ascii="Times New Roman" w:eastAsia="Times New Roman" w:hAnsi="Times New Roman" w:cs="Times New Roman"/>
          <w:sz w:val="28"/>
          <w:szCs w:val="28"/>
        </w:rPr>
        <w:t>язи с усложнением</w:t>
      </w:r>
      <w:r w:rsidR="00E338AE" w:rsidRPr="005578D1">
        <w:rPr>
          <w:rFonts w:ascii="Times New Roman" w:eastAsia="Times New Roman" w:hAnsi="Times New Roman" w:cs="Times New Roman"/>
          <w:sz w:val="28"/>
          <w:szCs w:val="28"/>
        </w:rPr>
        <w:t xml:space="preserve"> произведений, усложняются и методы работы. Беседы становятся все </w:t>
      </w:r>
      <w:proofErr w:type="gramStart"/>
      <w:r w:rsidR="00E338AE" w:rsidRPr="005578D1">
        <w:rPr>
          <w:rFonts w:ascii="Times New Roman" w:eastAsia="Times New Roman" w:hAnsi="Times New Roman" w:cs="Times New Roman"/>
          <w:sz w:val="28"/>
          <w:szCs w:val="28"/>
        </w:rPr>
        <w:t>более развернутыми</w:t>
      </w:r>
      <w:proofErr w:type="gramEnd"/>
      <w:r w:rsidR="00E338AE" w:rsidRPr="005578D1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A472F5" w:rsidRPr="005578D1" w:rsidSect="0090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165F7"/>
    <w:multiLevelType w:val="hybridMultilevel"/>
    <w:tmpl w:val="15FA6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F2C7A"/>
    <w:multiLevelType w:val="singleLevel"/>
    <w:tmpl w:val="A72E41C0"/>
    <w:lvl w:ilvl="0">
      <w:start w:val="6"/>
      <w:numFmt w:val="decimal"/>
      <w:lvlText w:val="%1.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2">
    <w:nsid w:val="6DBB6084"/>
    <w:multiLevelType w:val="singleLevel"/>
    <w:tmpl w:val="FBC2E0CE"/>
    <w:lvl w:ilvl="0">
      <w:start w:val="4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">
    <w:nsid w:val="7A9619E9"/>
    <w:multiLevelType w:val="singleLevel"/>
    <w:tmpl w:val="E18E9092"/>
    <w:lvl w:ilvl="0">
      <w:start w:val="2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EF5"/>
    <w:rsid w:val="0002712B"/>
    <w:rsid w:val="00154FD6"/>
    <w:rsid w:val="0017619D"/>
    <w:rsid w:val="00177D06"/>
    <w:rsid w:val="001B08F5"/>
    <w:rsid w:val="001E4813"/>
    <w:rsid w:val="002352ED"/>
    <w:rsid w:val="002558A4"/>
    <w:rsid w:val="00284E6C"/>
    <w:rsid w:val="00293A8A"/>
    <w:rsid w:val="002F68CA"/>
    <w:rsid w:val="003B78C4"/>
    <w:rsid w:val="003D4C46"/>
    <w:rsid w:val="00406842"/>
    <w:rsid w:val="00412007"/>
    <w:rsid w:val="00424EAB"/>
    <w:rsid w:val="004639CC"/>
    <w:rsid w:val="00536F54"/>
    <w:rsid w:val="00554192"/>
    <w:rsid w:val="0055781A"/>
    <w:rsid w:val="005578D1"/>
    <w:rsid w:val="00560655"/>
    <w:rsid w:val="005A408C"/>
    <w:rsid w:val="005B5404"/>
    <w:rsid w:val="00673E14"/>
    <w:rsid w:val="00696B8C"/>
    <w:rsid w:val="006A4D62"/>
    <w:rsid w:val="0071342C"/>
    <w:rsid w:val="007162E1"/>
    <w:rsid w:val="007434C8"/>
    <w:rsid w:val="00760F5C"/>
    <w:rsid w:val="00777CE2"/>
    <w:rsid w:val="00785EF5"/>
    <w:rsid w:val="0079659C"/>
    <w:rsid w:val="007D5EA7"/>
    <w:rsid w:val="00825BE9"/>
    <w:rsid w:val="0084415E"/>
    <w:rsid w:val="0085746E"/>
    <w:rsid w:val="00874833"/>
    <w:rsid w:val="0089174C"/>
    <w:rsid w:val="008917DD"/>
    <w:rsid w:val="008B0DA4"/>
    <w:rsid w:val="008D2C15"/>
    <w:rsid w:val="00904208"/>
    <w:rsid w:val="0093448D"/>
    <w:rsid w:val="009A0F7E"/>
    <w:rsid w:val="009F5611"/>
    <w:rsid w:val="00A472F5"/>
    <w:rsid w:val="00A770E5"/>
    <w:rsid w:val="00AA1949"/>
    <w:rsid w:val="00AA2F3B"/>
    <w:rsid w:val="00AB1446"/>
    <w:rsid w:val="00AE1736"/>
    <w:rsid w:val="00BA6F17"/>
    <w:rsid w:val="00BA79BE"/>
    <w:rsid w:val="00BC7694"/>
    <w:rsid w:val="00BE4DF2"/>
    <w:rsid w:val="00BF03A9"/>
    <w:rsid w:val="00BF1F29"/>
    <w:rsid w:val="00C071A6"/>
    <w:rsid w:val="00C25242"/>
    <w:rsid w:val="00C662EB"/>
    <w:rsid w:val="00C7122D"/>
    <w:rsid w:val="00C719FF"/>
    <w:rsid w:val="00C90737"/>
    <w:rsid w:val="00C90F47"/>
    <w:rsid w:val="00CA2B89"/>
    <w:rsid w:val="00CD090C"/>
    <w:rsid w:val="00CE7561"/>
    <w:rsid w:val="00CF3D1D"/>
    <w:rsid w:val="00CF4E22"/>
    <w:rsid w:val="00D206DB"/>
    <w:rsid w:val="00D275BE"/>
    <w:rsid w:val="00D300EB"/>
    <w:rsid w:val="00D31621"/>
    <w:rsid w:val="00DB0EAF"/>
    <w:rsid w:val="00E338AE"/>
    <w:rsid w:val="00E92596"/>
    <w:rsid w:val="00E97181"/>
    <w:rsid w:val="00EB338B"/>
    <w:rsid w:val="00EF3318"/>
    <w:rsid w:val="00EF6DC7"/>
    <w:rsid w:val="00F0251E"/>
    <w:rsid w:val="00F25BDD"/>
    <w:rsid w:val="00F2654D"/>
    <w:rsid w:val="00F4667F"/>
    <w:rsid w:val="00F833F4"/>
    <w:rsid w:val="00F90934"/>
    <w:rsid w:val="00FC2367"/>
    <w:rsid w:val="00FD716C"/>
    <w:rsid w:val="00FF0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36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6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2E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F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36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314B6-8F09-42CF-8633-81D6F86F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29</cp:revision>
  <cp:lastPrinted>2012-01-23T13:22:00Z</cp:lastPrinted>
  <dcterms:created xsi:type="dcterms:W3CDTF">2011-11-20T06:30:00Z</dcterms:created>
  <dcterms:modified xsi:type="dcterms:W3CDTF">2017-12-19T08:36:00Z</dcterms:modified>
</cp:coreProperties>
</file>