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EE" w:rsidRDefault="00B74B94" w:rsidP="0047634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74B94">
        <w:rPr>
          <w:rFonts w:ascii="Times New Roman" w:hAnsi="Times New Roman"/>
          <w:sz w:val="24"/>
          <w:szCs w:val="24"/>
        </w:rPr>
        <w:t>Родительское собрание в нетрадиционной форме  открытого диалога, в ходе которого родители име</w:t>
      </w:r>
      <w:r w:rsidR="0047634D">
        <w:rPr>
          <w:rFonts w:ascii="Times New Roman" w:hAnsi="Times New Roman"/>
          <w:sz w:val="24"/>
          <w:szCs w:val="24"/>
        </w:rPr>
        <w:t>ют</w:t>
      </w:r>
      <w:r w:rsidRPr="00B74B94">
        <w:rPr>
          <w:rFonts w:ascii="Times New Roman" w:hAnsi="Times New Roman"/>
          <w:sz w:val="24"/>
          <w:szCs w:val="24"/>
        </w:rPr>
        <w:t xml:space="preserve"> возможность получить полную информацию по интересующим вопросам. </w:t>
      </w:r>
    </w:p>
    <w:p w:rsidR="0047634D" w:rsidRPr="0047634D" w:rsidRDefault="0047634D" w:rsidP="0047634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F3110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634D">
        <w:rPr>
          <w:rFonts w:ascii="Times New Roman" w:hAnsi="Times New Roman"/>
          <w:sz w:val="24"/>
          <w:szCs w:val="24"/>
        </w:rPr>
        <w:t>«</w:t>
      </w:r>
      <w:r w:rsidRPr="0047634D">
        <w:rPr>
          <w:rFonts w:ascii="Times New Roman" w:hAnsi="Times New Roman"/>
          <w:sz w:val="24"/>
          <w:szCs w:val="24"/>
        </w:rPr>
        <w:t>Ознакомление родителей с организацией воспитательно-образовательного процесс</w:t>
      </w:r>
      <w:r>
        <w:rPr>
          <w:rFonts w:ascii="Times New Roman" w:hAnsi="Times New Roman"/>
          <w:sz w:val="24"/>
          <w:szCs w:val="24"/>
        </w:rPr>
        <w:t xml:space="preserve">а в </w:t>
      </w:r>
      <w:r w:rsidRPr="0047634D">
        <w:rPr>
          <w:rFonts w:ascii="Times New Roman" w:hAnsi="Times New Roman"/>
          <w:sz w:val="24"/>
          <w:szCs w:val="24"/>
        </w:rPr>
        <w:t>старшей групп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7634D">
        <w:rPr>
          <w:rFonts w:ascii="Times New Roman" w:hAnsi="Times New Roman"/>
          <w:sz w:val="24"/>
          <w:szCs w:val="24"/>
        </w:rPr>
        <w:t>комбинированной направленности</w:t>
      </w:r>
      <w:r>
        <w:rPr>
          <w:rFonts w:ascii="Times New Roman" w:hAnsi="Times New Roman"/>
          <w:sz w:val="24"/>
          <w:szCs w:val="24"/>
        </w:rPr>
        <w:t>»</w:t>
      </w:r>
    </w:p>
    <w:p w:rsidR="00B74B94" w:rsidRDefault="00B74B94" w:rsidP="00B74B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B94">
        <w:rPr>
          <w:rFonts w:ascii="Times New Roman" w:hAnsi="Times New Roman" w:cs="Times New Roman"/>
          <w:sz w:val="24"/>
          <w:szCs w:val="24"/>
        </w:rPr>
        <w:t xml:space="preserve">Девиз группы «Здоровье начинается с зарядки!». </w:t>
      </w:r>
    </w:p>
    <w:p w:rsidR="00B74B94" w:rsidRPr="00B74B94" w:rsidRDefault="00B74B94" w:rsidP="00B74B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B94">
        <w:rPr>
          <w:rFonts w:ascii="Times New Roman" w:hAnsi="Times New Roman" w:cs="Times New Roman"/>
          <w:sz w:val="24"/>
          <w:szCs w:val="24"/>
        </w:rPr>
        <w:t>Перед началом собрания дети показ</w:t>
      </w:r>
      <w:r w:rsidR="001F2823">
        <w:rPr>
          <w:rFonts w:ascii="Times New Roman" w:hAnsi="Times New Roman" w:cs="Times New Roman"/>
          <w:sz w:val="24"/>
          <w:szCs w:val="24"/>
        </w:rPr>
        <w:t>ывают</w:t>
      </w:r>
      <w:r w:rsidRPr="00B74B94">
        <w:rPr>
          <w:rFonts w:ascii="Times New Roman" w:hAnsi="Times New Roman" w:cs="Times New Roman"/>
          <w:sz w:val="24"/>
          <w:szCs w:val="24"/>
        </w:rPr>
        <w:t xml:space="preserve"> родителям мастер – класс один из комплексов утренней гимнастики. </w:t>
      </w:r>
    </w:p>
    <w:p w:rsidR="008A745D" w:rsidRPr="00B74B94" w:rsidRDefault="003608DC" w:rsidP="008A745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74B94">
        <w:t>И</w:t>
      </w:r>
      <w:r w:rsidR="008A745D" w:rsidRPr="00B74B94">
        <w:t>гр</w:t>
      </w:r>
      <w:r w:rsidR="00B74B94">
        <w:t>а с родителями</w:t>
      </w:r>
      <w:r w:rsidR="008A745D" w:rsidRPr="00B74B94">
        <w:rPr>
          <w:rStyle w:val="apple-converted-space"/>
        </w:rPr>
        <w:t> </w:t>
      </w:r>
      <w:r w:rsidR="008A745D" w:rsidRPr="00B74B94">
        <w:rPr>
          <w:rStyle w:val="a4"/>
          <w:i/>
          <w:iCs/>
        </w:rPr>
        <w:t>«</w:t>
      </w:r>
      <w:r w:rsidR="008A745D" w:rsidRPr="00B74B94">
        <w:rPr>
          <w:rStyle w:val="a4"/>
          <w:iCs/>
        </w:rPr>
        <w:t>Комплимент»</w:t>
      </w:r>
      <w:r w:rsidR="00B74B94" w:rsidRPr="00B74B94">
        <w:rPr>
          <w:rStyle w:val="a4"/>
          <w:iCs/>
        </w:rPr>
        <w:t>.</w:t>
      </w:r>
    </w:p>
    <w:p w:rsidR="008A745D" w:rsidRPr="00B74B94" w:rsidRDefault="008A745D" w:rsidP="008A745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74B94">
        <w:rPr>
          <w:rStyle w:val="a4"/>
        </w:rPr>
        <w:t>Цель:</w:t>
      </w:r>
      <w:r w:rsidRPr="00B74B94">
        <w:rPr>
          <w:rStyle w:val="apple-converted-space"/>
        </w:rPr>
        <w:t> </w:t>
      </w:r>
      <w:r w:rsidRPr="00B74B94">
        <w:t>установить между родителями контакт, сформировать у них положительный настрой.</w:t>
      </w:r>
    </w:p>
    <w:p w:rsidR="008A745D" w:rsidRPr="00B74B94" w:rsidRDefault="008A745D" w:rsidP="001A7DA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74B94">
        <w:rPr>
          <w:rStyle w:val="a4"/>
        </w:rPr>
        <w:t>Ход игры:</w:t>
      </w:r>
      <w:r w:rsidRPr="00B74B94">
        <w:rPr>
          <w:rStyle w:val="apple-converted-space"/>
          <w:b/>
          <w:bCs/>
        </w:rPr>
        <w:t> </w:t>
      </w:r>
      <w:r w:rsidRPr="00B74B94">
        <w:t>родители сидят в кругу. Начиная с воспитателей, каждому участнику необходимо представиться, передавая букет из осенних листьев и сказать рядом сидящему соседу комплимент или какое-либо пожелание. Замкнуть круг пожеланий – комплиментов на воспитателях, обозначив это так, что мы, воспитатели, и вы родители – едины, совместно мы  создаем настроение нашим детям</w:t>
      </w:r>
      <w:r w:rsidR="000D1DC1" w:rsidRPr="00B74B94">
        <w:t>.</w:t>
      </w:r>
    </w:p>
    <w:p w:rsidR="000D1DC1" w:rsidRPr="00B74B94" w:rsidRDefault="006D7C0D" w:rsidP="001A7DA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74B94">
        <w:t>Психолог. Тема:</w:t>
      </w:r>
      <w:r w:rsidR="003608DC" w:rsidRPr="00B74B94">
        <w:t xml:space="preserve"> «Возрастные особенности детей 5-6 лет».</w:t>
      </w:r>
    </w:p>
    <w:p w:rsidR="006D7C0D" w:rsidRPr="00B74B94" w:rsidRDefault="006D7C0D" w:rsidP="001A7DA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74B94">
        <w:t>Логопед. Тема:</w:t>
      </w:r>
      <w:r w:rsidR="003608DC" w:rsidRPr="00B74B94">
        <w:t xml:space="preserve"> «Особенности речевого развития детей старшего дошкольного возраста».</w:t>
      </w:r>
    </w:p>
    <w:p w:rsidR="000D1DC1" w:rsidRPr="00B74B94" w:rsidRDefault="001A7DA0" w:rsidP="001A7DA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4B94">
        <w:rPr>
          <w:rFonts w:ascii="Times New Roman" w:hAnsi="Times New Roman"/>
          <w:b/>
          <w:sz w:val="24"/>
          <w:szCs w:val="24"/>
        </w:rPr>
        <w:t>Слайд 2.</w:t>
      </w:r>
      <w:r w:rsidRPr="00B74B94">
        <w:rPr>
          <w:rFonts w:ascii="Times New Roman" w:hAnsi="Times New Roman"/>
          <w:sz w:val="24"/>
          <w:szCs w:val="24"/>
        </w:rPr>
        <w:t xml:space="preserve"> </w:t>
      </w:r>
      <w:r w:rsidR="0047634D">
        <w:rPr>
          <w:rFonts w:ascii="Times New Roman" w:hAnsi="Times New Roman"/>
          <w:sz w:val="24"/>
          <w:szCs w:val="24"/>
        </w:rPr>
        <w:t xml:space="preserve">Воспитатель: </w:t>
      </w:r>
      <w:r w:rsidRPr="00B74B94">
        <w:rPr>
          <w:rFonts w:ascii="Times New Roman" w:hAnsi="Times New Roman"/>
          <w:sz w:val="24"/>
          <w:szCs w:val="24"/>
        </w:rPr>
        <w:t xml:space="preserve">- </w:t>
      </w:r>
      <w:r w:rsidR="000D1DC1" w:rsidRPr="00B74B94">
        <w:rPr>
          <w:rFonts w:ascii="Times New Roman" w:hAnsi="Times New Roman"/>
          <w:sz w:val="24"/>
          <w:szCs w:val="24"/>
        </w:rPr>
        <w:t>Мы работаем по Основной образовательной программ</w:t>
      </w:r>
      <w:r w:rsidR="006D7C0D" w:rsidRPr="00B74B94">
        <w:rPr>
          <w:rFonts w:ascii="Times New Roman" w:hAnsi="Times New Roman"/>
          <w:sz w:val="24"/>
          <w:szCs w:val="24"/>
        </w:rPr>
        <w:t xml:space="preserve">е </w:t>
      </w:r>
      <w:r w:rsidR="000D1DC1" w:rsidRPr="00B74B94">
        <w:rPr>
          <w:rFonts w:ascii="Times New Roman" w:hAnsi="Times New Roman"/>
          <w:sz w:val="24"/>
          <w:szCs w:val="24"/>
        </w:rPr>
        <w:t>МАДОУ «Сказка»</w:t>
      </w:r>
      <w:r w:rsidR="006D7C0D" w:rsidRPr="00B74B94">
        <w:rPr>
          <w:rFonts w:ascii="Times New Roman" w:hAnsi="Times New Roman"/>
          <w:sz w:val="24"/>
          <w:szCs w:val="24"/>
        </w:rPr>
        <w:t>, которая реализуется через комплексную программу «Мир открытий»!</w:t>
      </w:r>
    </w:p>
    <w:p w:rsidR="00295886" w:rsidRPr="00B74B94" w:rsidRDefault="001A7DA0" w:rsidP="00295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B94">
        <w:rPr>
          <w:rFonts w:ascii="Times New Roman" w:hAnsi="Times New Roman" w:cs="Times New Roman"/>
          <w:b/>
          <w:sz w:val="24"/>
          <w:szCs w:val="24"/>
        </w:rPr>
        <w:t xml:space="preserve">Слайд 3. </w:t>
      </w:r>
      <w:r w:rsidR="00295886" w:rsidRPr="00B74B94">
        <w:rPr>
          <w:rFonts w:ascii="Times New Roman" w:hAnsi="Times New Roman" w:cs="Times New Roman"/>
          <w:sz w:val="24"/>
          <w:szCs w:val="24"/>
        </w:rPr>
        <w:t>Основные особенности программы «МИР ОТКРЫТИЙ»</w:t>
      </w:r>
    </w:p>
    <w:p w:rsidR="00295886" w:rsidRPr="00B74B94" w:rsidRDefault="00295886" w:rsidP="00295886">
      <w:pPr>
        <w:pStyle w:val="a7"/>
        <w:numPr>
          <w:ilvl w:val="0"/>
          <w:numId w:val="12"/>
        </w:numPr>
        <w:jc w:val="both"/>
      </w:pPr>
      <w:r w:rsidRPr="00B74B94">
        <w:rPr>
          <w:rFonts w:eastAsia="+mn-ea"/>
        </w:rPr>
        <w:t>«Мир открытий» – это отечественная программа, предлагающая конкретный педагогический инструментарий решения задач дошкольного образования в соответствии с запросом современного социума.</w:t>
      </w:r>
    </w:p>
    <w:p w:rsidR="00295886" w:rsidRPr="00B74B94" w:rsidRDefault="00295886" w:rsidP="00295886">
      <w:pPr>
        <w:pStyle w:val="a7"/>
        <w:numPr>
          <w:ilvl w:val="0"/>
          <w:numId w:val="12"/>
        </w:numPr>
        <w:jc w:val="both"/>
      </w:pPr>
      <w:r w:rsidRPr="00B74B94">
        <w:rPr>
          <w:rFonts w:eastAsia="+mn-ea"/>
        </w:rPr>
        <w:t>«Мир открытий» – современная программа, базирующаяся на общих законах организации и развития деятельности человека.</w:t>
      </w:r>
    </w:p>
    <w:p w:rsidR="00295886" w:rsidRPr="00B74B94" w:rsidRDefault="00295886" w:rsidP="00295886">
      <w:pPr>
        <w:pStyle w:val="a7"/>
        <w:numPr>
          <w:ilvl w:val="0"/>
          <w:numId w:val="12"/>
        </w:numPr>
        <w:jc w:val="both"/>
      </w:pPr>
      <w:r w:rsidRPr="00B74B94">
        <w:rPr>
          <w:rFonts w:eastAsia="+mn-ea"/>
        </w:rPr>
        <w:t>«Мир открытий» – развивающая программа, определяющая условия развивающего взаимодействия и саморазвития всех участников образовательных отношений: педагогов, детей и их родителей;</w:t>
      </w:r>
    </w:p>
    <w:p w:rsidR="00295886" w:rsidRPr="00B74B94" w:rsidRDefault="00295886" w:rsidP="00295886">
      <w:pPr>
        <w:pStyle w:val="a7"/>
        <w:numPr>
          <w:ilvl w:val="0"/>
          <w:numId w:val="12"/>
        </w:numPr>
        <w:jc w:val="both"/>
      </w:pPr>
      <w:r w:rsidRPr="00B74B94">
        <w:rPr>
          <w:rFonts w:eastAsia="+mn-ea"/>
        </w:rPr>
        <w:t>«Мир открытий» – здоровьесозидающая программа, направленная на объединение образовательно-оздоровительных ресурсов семьи и дошкольного образования.</w:t>
      </w:r>
    </w:p>
    <w:p w:rsidR="00295886" w:rsidRPr="00B74B94" w:rsidRDefault="00295886" w:rsidP="00295886">
      <w:pPr>
        <w:pStyle w:val="a7"/>
        <w:numPr>
          <w:ilvl w:val="0"/>
          <w:numId w:val="12"/>
        </w:numPr>
        <w:jc w:val="both"/>
      </w:pPr>
      <w:r w:rsidRPr="00B74B94">
        <w:rPr>
          <w:rFonts w:eastAsia="+mn-ea"/>
        </w:rPr>
        <w:t>«Мир открытий» – программа, обеспечивающая преемственность между дошкольным и начальным уровнями общего образования с позиций самоценности каждого возраста и непрерывности образования на протяжении всей жизни человека.</w:t>
      </w:r>
    </w:p>
    <w:p w:rsidR="00295886" w:rsidRPr="00B74B94" w:rsidRDefault="00295886" w:rsidP="00295886">
      <w:pPr>
        <w:pStyle w:val="a7"/>
        <w:numPr>
          <w:ilvl w:val="0"/>
          <w:numId w:val="12"/>
        </w:numPr>
        <w:jc w:val="both"/>
      </w:pPr>
      <w:r w:rsidRPr="00B74B94">
        <w:rPr>
          <w:rFonts w:eastAsia="+mn-ea"/>
        </w:rPr>
        <w:t>«Мир открытий» – программа открытого типа, расширяющая возможности педагогов в использовании содержания, методического обеспечения, образовательных технологий с учетом реальной ситуации в дошкольной образовательной организации и особенностей развития детей.</w:t>
      </w:r>
    </w:p>
    <w:p w:rsidR="00295886" w:rsidRPr="00B74B94" w:rsidRDefault="00295886" w:rsidP="0029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B94">
        <w:rPr>
          <w:rFonts w:ascii="Times New Roman" w:hAnsi="Times New Roman" w:cs="Times New Roman"/>
          <w:b/>
          <w:sz w:val="24"/>
          <w:szCs w:val="24"/>
        </w:rPr>
        <w:t>Слайд 4.</w:t>
      </w:r>
      <w:r w:rsidRPr="00B74B94">
        <w:rPr>
          <w:rFonts w:ascii="Times New Roman" w:hAnsi="Times New Roman" w:cs="Times New Roman"/>
          <w:sz w:val="24"/>
          <w:szCs w:val="24"/>
        </w:rPr>
        <w:t xml:space="preserve">  Миссия Программы – ОТКРЫТИЕ:</w:t>
      </w:r>
    </w:p>
    <w:p w:rsidR="00F33FED" w:rsidRPr="00B74B94" w:rsidRDefault="00F33FED" w:rsidP="00F33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B94">
        <w:rPr>
          <w:rFonts w:ascii="Times New Roman" w:hAnsi="Times New Roman" w:cs="Times New Roman"/>
          <w:sz w:val="24"/>
          <w:szCs w:val="24"/>
        </w:rPr>
        <w:t>ОТКРЫТИЕ РЕБЕНКОМ:</w:t>
      </w:r>
    </w:p>
    <w:p w:rsidR="00F33FED" w:rsidRPr="00B74B94" w:rsidRDefault="00F33FED" w:rsidP="00F33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B94">
        <w:rPr>
          <w:rFonts w:ascii="Times New Roman" w:hAnsi="Times New Roman" w:cs="Times New Roman"/>
          <w:sz w:val="24"/>
          <w:szCs w:val="24"/>
        </w:rPr>
        <w:t>•окружающего мира, самого себя и других людей в этом мире в процессе совместной с взрослыми и самостоятельной деятельности (игровой, коммуникативной, познавательно-исследовательской</w:t>
      </w:r>
      <w:r w:rsidR="00EE4883" w:rsidRPr="00B74B94">
        <w:rPr>
          <w:rFonts w:ascii="Times New Roman" w:hAnsi="Times New Roman" w:cs="Times New Roman"/>
          <w:sz w:val="24"/>
          <w:szCs w:val="24"/>
        </w:rPr>
        <w:t xml:space="preserve"> </w:t>
      </w:r>
      <w:r w:rsidRPr="00B74B94">
        <w:rPr>
          <w:rFonts w:ascii="Times New Roman" w:hAnsi="Times New Roman" w:cs="Times New Roman"/>
          <w:sz w:val="24"/>
          <w:szCs w:val="24"/>
        </w:rPr>
        <w:t>и др.);</w:t>
      </w:r>
    </w:p>
    <w:p w:rsidR="00F33FED" w:rsidRPr="00B74B94" w:rsidRDefault="00F33FED" w:rsidP="00F33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B94">
        <w:rPr>
          <w:rFonts w:ascii="Times New Roman" w:hAnsi="Times New Roman" w:cs="Times New Roman"/>
          <w:sz w:val="24"/>
          <w:szCs w:val="24"/>
        </w:rPr>
        <w:t>•способов преодоления затруднений в собственной деятельности, путей решения задач и проблем (в соответствии с возрастом);</w:t>
      </w:r>
    </w:p>
    <w:p w:rsidR="00F33FED" w:rsidRPr="00B74B94" w:rsidRDefault="00F33FED" w:rsidP="00F33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B94">
        <w:rPr>
          <w:rFonts w:ascii="Times New Roman" w:hAnsi="Times New Roman" w:cs="Times New Roman"/>
          <w:sz w:val="24"/>
          <w:szCs w:val="24"/>
        </w:rPr>
        <w:t>ОТКРЫТИЕ ПЕДАГОГАМИ:</w:t>
      </w:r>
    </w:p>
    <w:p w:rsidR="00F33FED" w:rsidRPr="00B74B94" w:rsidRDefault="00F33FED" w:rsidP="00F33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B94">
        <w:rPr>
          <w:rFonts w:ascii="Times New Roman" w:hAnsi="Times New Roman" w:cs="Times New Roman"/>
          <w:sz w:val="24"/>
          <w:szCs w:val="24"/>
        </w:rPr>
        <w:t>•эффективных инструментов развития ребенка, обеспечивающих условия для его саморазвития и успешной самореализации;</w:t>
      </w:r>
    </w:p>
    <w:p w:rsidR="00F33FED" w:rsidRPr="00B74B94" w:rsidRDefault="00F33FED" w:rsidP="00F33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B94">
        <w:rPr>
          <w:rFonts w:ascii="Times New Roman" w:hAnsi="Times New Roman" w:cs="Times New Roman"/>
          <w:sz w:val="24"/>
          <w:szCs w:val="24"/>
        </w:rPr>
        <w:t>•новых векторов и горизонтов личностного и профессионального роста;</w:t>
      </w:r>
    </w:p>
    <w:p w:rsidR="00F33FED" w:rsidRPr="00B74B94" w:rsidRDefault="00F33FED" w:rsidP="00F33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B94">
        <w:rPr>
          <w:rFonts w:ascii="Times New Roman" w:hAnsi="Times New Roman" w:cs="Times New Roman"/>
          <w:sz w:val="24"/>
          <w:szCs w:val="24"/>
        </w:rPr>
        <w:lastRenderedPageBreak/>
        <w:t>ОТКРЫТИЕ РОДИТЕЛЯМИ:</w:t>
      </w:r>
    </w:p>
    <w:p w:rsidR="00F33FED" w:rsidRPr="00B74B94" w:rsidRDefault="00F33FED" w:rsidP="00F33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B94">
        <w:rPr>
          <w:rFonts w:ascii="Times New Roman" w:hAnsi="Times New Roman" w:cs="Times New Roman"/>
          <w:sz w:val="24"/>
          <w:szCs w:val="24"/>
        </w:rPr>
        <w:t>•возможностей более глубокого понимания своих детей, осознанного участия в их образовании;</w:t>
      </w:r>
    </w:p>
    <w:p w:rsidR="00295886" w:rsidRPr="00B74B94" w:rsidRDefault="00295886" w:rsidP="00295886">
      <w:pPr>
        <w:pStyle w:val="a3"/>
        <w:spacing w:before="0" w:beforeAutospacing="0" w:after="0" w:afterAutospacing="0"/>
      </w:pPr>
      <w:r w:rsidRPr="00B74B94">
        <w:rPr>
          <w:b/>
        </w:rPr>
        <w:t>Слайд 5</w:t>
      </w:r>
      <w:r w:rsidRPr="00B74B94">
        <w:t xml:space="preserve">. </w:t>
      </w:r>
      <w:r w:rsidRPr="00B74B94">
        <w:rPr>
          <w:rFonts w:eastAsia="+mn-ea"/>
        </w:rPr>
        <w:t>Описание образовательной деятельности представлено для каждой возрастной группы по пяти образовательным областям, соответствующим основным направлениям развития и образования детей.</w:t>
      </w:r>
    </w:p>
    <w:p w:rsidR="00295886" w:rsidRPr="00B74B94" w:rsidRDefault="00295886" w:rsidP="00295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4B94">
        <w:rPr>
          <w:rFonts w:ascii="Times New Roman" w:hAnsi="Times New Roman" w:cs="Times New Roman"/>
          <w:sz w:val="24"/>
          <w:szCs w:val="24"/>
        </w:rPr>
        <w:t>Основные направления развития и образования детей</w:t>
      </w:r>
    </w:p>
    <w:p w:rsidR="00295886" w:rsidRPr="00B74B94" w:rsidRDefault="00295886" w:rsidP="00295886">
      <w:pPr>
        <w:pStyle w:val="a7"/>
        <w:numPr>
          <w:ilvl w:val="0"/>
          <w:numId w:val="16"/>
        </w:numPr>
      </w:pPr>
      <w:r w:rsidRPr="00B74B94">
        <w:rPr>
          <w:rFonts w:eastAsia="+mn-ea"/>
        </w:rPr>
        <w:t>Социально - коммуникативное развитие</w:t>
      </w:r>
    </w:p>
    <w:p w:rsidR="00295886" w:rsidRPr="00B74B94" w:rsidRDefault="00295886" w:rsidP="00295886">
      <w:pPr>
        <w:pStyle w:val="a7"/>
        <w:numPr>
          <w:ilvl w:val="0"/>
          <w:numId w:val="16"/>
        </w:numPr>
      </w:pPr>
      <w:r w:rsidRPr="00B74B94">
        <w:rPr>
          <w:rFonts w:eastAsia="+mn-ea"/>
        </w:rPr>
        <w:t>Познавательное развитие</w:t>
      </w:r>
    </w:p>
    <w:p w:rsidR="00295886" w:rsidRPr="00B74B94" w:rsidRDefault="00295886" w:rsidP="00295886">
      <w:pPr>
        <w:pStyle w:val="a7"/>
        <w:numPr>
          <w:ilvl w:val="0"/>
          <w:numId w:val="16"/>
        </w:numPr>
      </w:pPr>
      <w:r w:rsidRPr="00B74B94">
        <w:rPr>
          <w:rFonts w:eastAsia="+mn-ea"/>
        </w:rPr>
        <w:t>Речевое развитие</w:t>
      </w:r>
    </w:p>
    <w:p w:rsidR="00295886" w:rsidRPr="00B74B94" w:rsidRDefault="00295886" w:rsidP="00295886">
      <w:pPr>
        <w:pStyle w:val="a7"/>
        <w:numPr>
          <w:ilvl w:val="0"/>
          <w:numId w:val="16"/>
        </w:numPr>
      </w:pPr>
      <w:r w:rsidRPr="00B74B94">
        <w:rPr>
          <w:rFonts w:eastAsia="+mn-ea"/>
        </w:rPr>
        <w:t>Художественно - эстетическое развитие</w:t>
      </w:r>
    </w:p>
    <w:p w:rsidR="00295886" w:rsidRPr="00B74B94" w:rsidRDefault="00295886" w:rsidP="00295886">
      <w:pPr>
        <w:pStyle w:val="a7"/>
        <w:numPr>
          <w:ilvl w:val="0"/>
          <w:numId w:val="16"/>
        </w:numPr>
      </w:pPr>
      <w:r w:rsidRPr="00B74B94">
        <w:rPr>
          <w:rFonts w:eastAsia="+mn-ea"/>
        </w:rPr>
        <w:t>Физическое развитие.</w:t>
      </w:r>
    </w:p>
    <w:p w:rsidR="00295886" w:rsidRPr="00B74B94" w:rsidRDefault="00295886" w:rsidP="008623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74B94">
        <w:rPr>
          <w:rFonts w:ascii="Times New Roman" w:hAnsi="Times New Roman" w:cs="Times New Roman"/>
          <w:b/>
          <w:sz w:val="24"/>
          <w:szCs w:val="24"/>
        </w:rPr>
        <w:t>Слайд 6.</w:t>
      </w:r>
      <w:r w:rsidRPr="00B74B94">
        <w:rPr>
          <w:rFonts w:ascii="Times New Roman" w:hAnsi="Times New Roman" w:cs="Times New Roman"/>
          <w:sz w:val="24"/>
          <w:szCs w:val="24"/>
        </w:rPr>
        <w:t xml:space="preserve"> </w:t>
      </w:r>
      <w:r w:rsidRPr="00B74B94">
        <w:rPr>
          <w:rFonts w:ascii="Times New Roman" w:hAnsi="Times New Roman" w:cs="Times New Roman"/>
          <w:sz w:val="24"/>
          <w:szCs w:val="24"/>
          <w:u w:val="single"/>
        </w:rPr>
        <w:t>Содержание образовательных областей раскрывается через тематические подразделы</w:t>
      </w:r>
    </w:p>
    <w:p w:rsidR="00295886" w:rsidRPr="00B74B94" w:rsidRDefault="00295886" w:rsidP="00295886">
      <w:pPr>
        <w:pStyle w:val="a7"/>
        <w:jc w:val="center"/>
      </w:pPr>
      <w:r w:rsidRPr="00B74B94">
        <w:rPr>
          <w:rFonts w:eastAsia="+mn-ea"/>
        </w:rPr>
        <w:t>Социально-коммуникативное развитие</w:t>
      </w:r>
    </w:p>
    <w:p w:rsidR="00295886" w:rsidRPr="00B74B94" w:rsidRDefault="00295886" w:rsidP="00295886">
      <w:pPr>
        <w:pStyle w:val="a7"/>
        <w:numPr>
          <w:ilvl w:val="0"/>
          <w:numId w:val="19"/>
        </w:numPr>
      </w:pPr>
      <w:r w:rsidRPr="00B74B94">
        <w:rPr>
          <w:rFonts w:eastAsia="+mn-ea"/>
        </w:rPr>
        <w:t>Содержание  общения с детьми</w:t>
      </w:r>
    </w:p>
    <w:p w:rsidR="00295886" w:rsidRPr="00B74B94" w:rsidRDefault="00295886" w:rsidP="00295886">
      <w:pPr>
        <w:pStyle w:val="a7"/>
        <w:numPr>
          <w:ilvl w:val="0"/>
          <w:numId w:val="19"/>
        </w:numPr>
      </w:pPr>
      <w:r w:rsidRPr="00B74B94">
        <w:rPr>
          <w:rFonts w:eastAsia="+mn-ea"/>
        </w:rPr>
        <w:t>Развитие игровой деятельности</w:t>
      </w:r>
    </w:p>
    <w:p w:rsidR="00295886" w:rsidRPr="00B74B94" w:rsidRDefault="00295886" w:rsidP="00295886">
      <w:pPr>
        <w:pStyle w:val="a7"/>
        <w:numPr>
          <w:ilvl w:val="0"/>
          <w:numId w:val="19"/>
        </w:numPr>
      </w:pPr>
      <w:r w:rsidRPr="00B74B94">
        <w:rPr>
          <w:rFonts w:eastAsia="+mn-ea"/>
        </w:rPr>
        <w:t>Развитие коммуникативных умений</w:t>
      </w:r>
    </w:p>
    <w:p w:rsidR="00295886" w:rsidRPr="00B74B94" w:rsidRDefault="00295886" w:rsidP="00295886">
      <w:pPr>
        <w:pStyle w:val="a7"/>
        <w:numPr>
          <w:ilvl w:val="0"/>
          <w:numId w:val="19"/>
        </w:numPr>
      </w:pPr>
      <w:r w:rsidRPr="00B74B94">
        <w:rPr>
          <w:rFonts w:eastAsia="+mn-ea"/>
        </w:rPr>
        <w:t>Формирование культуры безопасности</w:t>
      </w:r>
    </w:p>
    <w:p w:rsidR="00295886" w:rsidRPr="00B74B94" w:rsidRDefault="00295886" w:rsidP="00295886">
      <w:pPr>
        <w:pStyle w:val="a7"/>
        <w:numPr>
          <w:ilvl w:val="0"/>
          <w:numId w:val="19"/>
        </w:numPr>
      </w:pPr>
      <w:r w:rsidRPr="00B74B94">
        <w:rPr>
          <w:rFonts w:eastAsia="+mn-ea"/>
        </w:rPr>
        <w:t>Знакомство с трудом взрослых</w:t>
      </w:r>
    </w:p>
    <w:p w:rsidR="00295886" w:rsidRPr="00B74B94" w:rsidRDefault="00295886" w:rsidP="00295886">
      <w:pPr>
        <w:pStyle w:val="a7"/>
        <w:numPr>
          <w:ilvl w:val="0"/>
          <w:numId w:val="19"/>
        </w:numPr>
      </w:pPr>
      <w:r w:rsidRPr="00B74B94">
        <w:rPr>
          <w:rFonts w:eastAsia="+mn-ea"/>
        </w:rPr>
        <w:t>Расширение опыта самообслуживания</w:t>
      </w:r>
    </w:p>
    <w:p w:rsidR="00295886" w:rsidRPr="00B74B94" w:rsidRDefault="00295886" w:rsidP="00295886">
      <w:pPr>
        <w:pStyle w:val="a7"/>
        <w:numPr>
          <w:ilvl w:val="0"/>
          <w:numId w:val="19"/>
        </w:numPr>
      </w:pPr>
      <w:r w:rsidRPr="00B74B94">
        <w:rPr>
          <w:rFonts w:eastAsia="+mn-ea"/>
        </w:rPr>
        <w:t>Приобщение к труду</w:t>
      </w:r>
    </w:p>
    <w:p w:rsidR="00295886" w:rsidRPr="00B74B94" w:rsidRDefault="00295886" w:rsidP="00295886">
      <w:pPr>
        <w:pStyle w:val="a7"/>
        <w:jc w:val="center"/>
      </w:pPr>
      <w:r w:rsidRPr="00B74B94">
        <w:rPr>
          <w:rFonts w:eastAsia="+mn-ea"/>
        </w:rPr>
        <w:t>Познавательное развитие</w:t>
      </w:r>
    </w:p>
    <w:p w:rsidR="00295886" w:rsidRPr="00B74B94" w:rsidRDefault="00295886" w:rsidP="00295886">
      <w:pPr>
        <w:pStyle w:val="a7"/>
        <w:numPr>
          <w:ilvl w:val="0"/>
          <w:numId w:val="19"/>
        </w:numPr>
      </w:pPr>
      <w:r w:rsidRPr="00B74B94">
        <w:rPr>
          <w:rFonts w:eastAsia="+mn-ea"/>
        </w:rPr>
        <w:t>Формирование целостной картины мира, расширение кругозора</w:t>
      </w:r>
    </w:p>
    <w:p w:rsidR="00295886" w:rsidRPr="00B74B94" w:rsidRDefault="00295886" w:rsidP="00295886">
      <w:pPr>
        <w:pStyle w:val="a7"/>
        <w:numPr>
          <w:ilvl w:val="0"/>
          <w:numId w:val="19"/>
        </w:numPr>
      </w:pPr>
      <w:r w:rsidRPr="00B74B94">
        <w:rPr>
          <w:rFonts w:eastAsia="+mn-ea"/>
        </w:rPr>
        <w:t>Развитие познавательн</w:t>
      </w:r>
      <w:proofErr w:type="gramStart"/>
      <w:r w:rsidRPr="00B74B94">
        <w:rPr>
          <w:rFonts w:eastAsia="+mn-ea"/>
        </w:rPr>
        <w:t>о-</w:t>
      </w:r>
      <w:proofErr w:type="gramEnd"/>
      <w:r w:rsidRPr="00B74B94">
        <w:rPr>
          <w:rFonts w:eastAsia="+mn-ea"/>
        </w:rPr>
        <w:t xml:space="preserve"> исследовательской деятельности</w:t>
      </w:r>
    </w:p>
    <w:p w:rsidR="00295886" w:rsidRPr="00B74B94" w:rsidRDefault="00295886" w:rsidP="00295886">
      <w:pPr>
        <w:pStyle w:val="a7"/>
        <w:numPr>
          <w:ilvl w:val="0"/>
          <w:numId w:val="19"/>
        </w:numPr>
      </w:pPr>
      <w:r w:rsidRPr="00B74B94">
        <w:rPr>
          <w:rFonts w:eastAsia="+mn-ea"/>
        </w:rPr>
        <w:t>Формирование  элементарных математических представлений</w:t>
      </w:r>
    </w:p>
    <w:p w:rsidR="00295886" w:rsidRPr="00B74B94" w:rsidRDefault="00295886" w:rsidP="00295886">
      <w:pPr>
        <w:pStyle w:val="a7"/>
        <w:numPr>
          <w:ilvl w:val="0"/>
          <w:numId w:val="19"/>
        </w:numPr>
      </w:pPr>
      <w:r w:rsidRPr="00B74B94">
        <w:rPr>
          <w:rFonts w:eastAsia="+mn-ea"/>
        </w:rPr>
        <w:t>Конструирование</w:t>
      </w:r>
    </w:p>
    <w:p w:rsidR="00295886" w:rsidRPr="00B74B94" w:rsidRDefault="00295886" w:rsidP="002958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B94">
        <w:rPr>
          <w:rFonts w:ascii="Times New Roman" w:hAnsi="Times New Roman" w:cs="Times New Roman"/>
          <w:b/>
          <w:sz w:val="24"/>
          <w:szCs w:val="24"/>
        </w:rPr>
        <w:t xml:space="preserve">Слайд 7. </w:t>
      </w:r>
    </w:p>
    <w:p w:rsidR="00295886" w:rsidRPr="00B74B94" w:rsidRDefault="00295886" w:rsidP="00295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B94"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295886" w:rsidRPr="00B74B94" w:rsidRDefault="00295886" w:rsidP="00295886">
      <w:pPr>
        <w:pStyle w:val="a7"/>
        <w:numPr>
          <w:ilvl w:val="0"/>
          <w:numId w:val="26"/>
        </w:numPr>
      </w:pPr>
      <w:r w:rsidRPr="00B74B94">
        <w:rPr>
          <w:rFonts w:eastAsia="+mn-ea"/>
        </w:rPr>
        <w:t>Воспитание звуковой культуры речи</w:t>
      </w:r>
    </w:p>
    <w:p w:rsidR="00295886" w:rsidRPr="00B74B94" w:rsidRDefault="00295886" w:rsidP="00295886">
      <w:pPr>
        <w:pStyle w:val="a7"/>
        <w:numPr>
          <w:ilvl w:val="0"/>
          <w:numId w:val="26"/>
        </w:numPr>
      </w:pPr>
      <w:r w:rsidRPr="00B74B94">
        <w:rPr>
          <w:rFonts w:eastAsia="+mn-ea"/>
        </w:rPr>
        <w:t>Словарная работа</w:t>
      </w:r>
    </w:p>
    <w:p w:rsidR="00295886" w:rsidRPr="00B74B94" w:rsidRDefault="00295886" w:rsidP="00295886">
      <w:pPr>
        <w:pStyle w:val="a7"/>
        <w:numPr>
          <w:ilvl w:val="0"/>
          <w:numId w:val="26"/>
        </w:numPr>
      </w:pPr>
      <w:r w:rsidRPr="00B74B94">
        <w:rPr>
          <w:rFonts w:eastAsia="+mn-ea"/>
        </w:rPr>
        <w:t>Формирование грамматического строя речи</w:t>
      </w:r>
    </w:p>
    <w:p w:rsidR="00295886" w:rsidRPr="00B74B94" w:rsidRDefault="00295886" w:rsidP="00295886">
      <w:pPr>
        <w:pStyle w:val="a7"/>
        <w:numPr>
          <w:ilvl w:val="0"/>
          <w:numId w:val="26"/>
        </w:numPr>
      </w:pPr>
      <w:r w:rsidRPr="00B74B94">
        <w:rPr>
          <w:rFonts w:eastAsia="+mn-ea"/>
        </w:rPr>
        <w:t>Развитие связной речи</w:t>
      </w:r>
    </w:p>
    <w:p w:rsidR="00295886" w:rsidRPr="00B74B94" w:rsidRDefault="00295886" w:rsidP="00295886">
      <w:pPr>
        <w:pStyle w:val="a7"/>
        <w:jc w:val="center"/>
      </w:pPr>
      <w:r w:rsidRPr="00B74B94">
        <w:rPr>
          <w:rFonts w:eastAsia="+mn-ea"/>
        </w:rPr>
        <w:t>Художественно - эстетическое развитие</w:t>
      </w:r>
    </w:p>
    <w:p w:rsidR="00295886" w:rsidRPr="00B74B94" w:rsidRDefault="00295886" w:rsidP="00295886">
      <w:pPr>
        <w:pStyle w:val="a7"/>
        <w:numPr>
          <w:ilvl w:val="0"/>
          <w:numId w:val="26"/>
        </w:numPr>
      </w:pPr>
      <w:r w:rsidRPr="00B74B94">
        <w:rPr>
          <w:rFonts w:eastAsia="+mn-ea"/>
        </w:rPr>
        <w:t>Художественная литература и фольклор</w:t>
      </w:r>
    </w:p>
    <w:p w:rsidR="00295886" w:rsidRPr="00B74B94" w:rsidRDefault="00295886" w:rsidP="00295886">
      <w:pPr>
        <w:pStyle w:val="a7"/>
        <w:numPr>
          <w:ilvl w:val="0"/>
          <w:numId w:val="26"/>
        </w:numPr>
      </w:pPr>
      <w:r w:rsidRPr="00B74B94">
        <w:rPr>
          <w:rFonts w:eastAsia="+mn-ea"/>
        </w:rPr>
        <w:t>Художественно-продуктивная деятельность</w:t>
      </w:r>
    </w:p>
    <w:p w:rsidR="00295886" w:rsidRPr="00B74B94" w:rsidRDefault="00295886" w:rsidP="00295886">
      <w:pPr>
        <w:pStyle w:val="a7"/>
        <w:numPr>
          <w:ilvl w:val="0"/>
          <w:numId w:val="26"/>
        </w:numPr>
      </w:pPr>
      <w:r w:rsidRPr="00B74B94">
        <w:rPr>
          <w:rFonts w:eastAsia="+mn-ea"/>
        </w:rPr>
        <w:t>Музыка</w:t>
      </w:r>
    </w:p>
    <w:p w:rsidR="00295886" w:rsidRPr="00B74B94" w:rsidRDefault="00295886" w:rsidP="00295886">
      <w:pPr>
        <w:pStyle w:val="a7"/>
        <w:jc w:val="center"/>
      </w:pPr>
      <w:r w:rsidRPr="00B74B94">
        <w:rPr>
          <w:rFonts w:eastAsia="+mn-ea"/>
        </w:rPr>
        <w:t>Физическое развитие</w:t>
      </w:r>
    </w:p>
    <w:p w:rsidR="00295886" w:rsidRPr="00B74B94" w:rsidRDefault="00295886" w:rsidP="00295886">
      <w:pPr>
        <w:pStyle w:val="a7"/>
        <w:numPr>
          <w:ilvl w:val="0"/>
          <w:numId w:val="26"/>
        </w:numPr>
      </w:pPr>
      <w:r w:rsidRPr="00B74B94">
        <w:rPr>
          <w:rFonts w:eastAsia="+mn-ea"/>
        </w:rPr>
        <w:t>Забота о психическом и физическом здоровье детей</w:t>
      </w:r>
    </w:p>
    <w:p w:rsidR="00295886" w:rsidRPr="00B74B94" w:rsidRDefault="00295886" w:rsidP="00295886">
      <w:pPr>
        <w:pStyle w:val="a7"/>
        <w:numPr>
          <w:ilvl w:val="0"/>
          <w:numId w:val="26"/>
        </w:numPr>
      </w:pPr>
      <w:r w:rsidRPr="00B74B94">
        <w:rPr>
          <w:rFonts w:eastAsia="+mn-ea"/>
        </w:rPr>
        <w:t>Приобщение к физической культуре</w:t>
      </w:r>
    </w:p>
    <w:p w:rsidR="00862327" w:rsidRPr="00B74B94" w:rsidRDefault="00862327" w:rsidP="00862327">
      <w:pPr>
        <w:pStyle w:val="a7"/>
      </w:pPr>
    </w:p>
    <w:p w:rsidR="00862327" w:rsidRPr="00B74B94" w:rsidRDefault="00295886" w:rsidP="00862327">
      <w:pPr>
        <w:pStyle w:val="a3"/>
        <w:spacing w:before="0" w:beforeAutospacing="0" w:after="0" w:afterAutospacing="0"/>
        <w:rPr>
          <w:rFonts w:eastAsia="+mn-ea"/>
          <w:u w:val="single"/>
        </w:rPr>
      </w:pPr>
      <w:r w:rsidRPr="00B74B94">
        <w:rPr>
          <w:b/>
        </w:rPr>
        <w:t>Слайд 8</w:t>
      </w:r>
      <w:r w:rsidR="00862327" w:rsidRPr="00B74B94">
        <w:t xml:space="preserve"> </w:t>
      </w:r>
      <w:r w:rsidR="00862327" w:rsidRPr="00B74B94">
        <w:rPr>
          <w:rFonts w:eastAsia="+mn-ea"/>
          <w:u w:val="single"/>
        </w:rPr>
        <w:t>Особая значимость в Программе придается социальному развитию ребенка</w:t>
      </w:r>
    </w:p>
    <w:p w:rsidR="00862327" w:rsidRPr="00B74B94" w:rsidRDefault="00862327" w:rsidP="00862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B94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области «Социально-коммуникативное развитие»  </w:t>
      </w:r>
    </w:p>
    <w:p w:rsidR="00862327" w:rsidRPr="00B74B94" w:rsidRDefault="00862327" w:rsidP="00862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B94">
        <w:rPr>
          <w:rFonts w:ascii="Times New Roman" w:hAnsi="Times New Roman" w:cs="Times New Roman"/>
          <w:sz w:val="24"/>
          <w:szCs w:val="24"/>
        </w:rPr>
        <w:t xml:space="preserve"> Выделен подраздел, раскрывающий содержания общения</w:t>
      </w:r>
    </w:p>
    <w:p w:rsidR="00862327" w:rsidRPr="00B74B94" w:rsidRDefault="00862327" w:rsidP="00862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4B94">
        <w:rPr>
          <w:rFonts w:ascii="Times New Roman" w:hAnsi="Times New Roman" w:cs="Times New Roman"/>
          <w:sz w:val="24"/>
          <w:szCs w:val="24"/>
          <w:u w:val="single"/>
        </w:rPr>
        <w:t>ТЕМАТИЧЕСКИЕ   БЛОКИ  ПОДРАЗДЕЛА «СОДЕРЖАНИЕ ОБЩЕНИЯ С ДЕТЬМИ»</w:t>
      </w:r>
    </w:p>
    <w:p w:rsidR="00862327" w:rsidRPr="00B74B94" w:rsidRDefault="00862327" w:rsidP="00862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B94">
        <w:rPr>
          <w:rFonts w:ascii="Times New Roman" w:hAnsi="Times New Roman" w:cs="Times New Roman"/>
          <w:b/>
          <w:sz w:val="24"/>
          <w:szCs w:val="24"/>
        </w:rPr>
        <w:t>Человек   среди  людей</w:t>
      </w:r>
    </w:p>
    <w:p w:rsidR="00862327" w:rsidRPr="00B74B94" w:rsidRDefault="00862327" w:rsidP="00862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B94">
        <w:rPr>
          <w:rFonts w:ascii="Times New Roman" w:hAnsi="Times New Roman" w:cs="Times New Roman"/>
          <w:sz w:val="24"/>
          <w:szCs w:val="24"/>
        </w:rPr>
        <w:t>Я – Человек: Я – мальчик, я – девочка</w:t>
      </w:r>
    </w:p>
    <w:p w:rsidR="00862327" w:rsidRPr="00B74B94" w:rsidRDefault="00862327" w:rsidP="00862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B94">
        <w:rPr>
          <w:rFonts w:ascii="Times New Roman" w:hAnsi="Times New Roman" w:cs="Times New Roman"/>
          <w:sz w:val="24"/>
          <w:szCs w:val="24"/>
        </w:rPr>
        <w:t>Мужчины и женщины</w:t>
      </w:r>
    </w:p>
    <w:p w:rsidR="00862327" w:rsidRPr="00B74B94" w:rsidRDefault="00862327" w:rsidP="00862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B94">
        <w:rPr>
          <w:rFonts w:ascii="Times New Roman" w:hAnsi="Times New Roman" w:cs="Times New Roman"/>
          <w:sz w:val="24"/>
          <w:szCs w:val="24"/>
        </w:rPr>
        <w:t>Моя семья</w:t>
      </w:r>
    </w:p>
    <w:p w:rsidR="00862327" w:rsidRPr="00B74B94" w:rsidRDefault="00862327" w:rsidP="00862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B94">
        <w:rPr>
          <w:rFonts w:ascii="Times New Roman" w:hAnsi="Times New Roman" w:cs="Times New Roman"/>
          <w:sz w:val="24"/>
          <w:szCs w:val="24"/>
        </w:rPr>
        <w:t>Детский сад – мой второй дом</w:t>
      </w:r>
    </w:p>
    <w:p w:rsidR="00862327" w:rsidRPr="00B74B94" w:rsidRDefault="00862327" w:rsidP="00862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B94">
        <w:rPr>
          <w:rFonts w:ascii="Times New Roman" w:hAnsi="Times New Roman" w:cs="Times New Roman"/>
          <w:b/>
          <w:sz w:val="24"/>
          <w:szCs w:val="24"/>
        </w:rPr>
        <w:t>Человек в истории</w:t>
      </w:r>
    </w:p>
    <w:p w:rsidR="00862327" w:rsidRPr="00B74B94" w:rsidRDefault="00862327" w:rsidP="00862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B94">
        <w:rPr>
          <w:rFonts w:ascii="Times New Roman" w:hAnsi="Times New Roman" w:cs="Times New Roman"/>
          <w:sz w:val="24"/>
          <w:szCs w:val="24"/>
        </w:rPr>
        <w:t>Появление и развитие Человека</w:t>
      </w:r>
    </w:p>
    <w:p w:rsidR="00862327" w:rsidRPr="00B74B94" w:rsidRDefault="00862327" w:rsidP="00862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B94">
        <w:rPr>
          <w:rFonts w:ascii="Times New Roman" w:hAnsi="Times New Roman" w:cs="Times New Roman"/>
          <w:sz w:val="24"/>
          <w:szCs w:val="24"/>
        </w:rPr>
        <w:lastRenderedPageBreak/>
        <w:t>История семьи</w:t>
      </w:r>
    </w:p>
    <w:p w:rsidR="00862327" w:rsidRPr="00B74B94" w:rsidRDefault="00862327" w:rsidP="00862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B94">
        <w:rPr>
          <w:rFonts w:ascii="Times New Roman" w:hAnsi="Times New Roman" w:cs="Times New Roman"/>
          <w:sz w:val="24"/>
          <w:szCs w:val="24"/>
        </w:rPr>
        <w:t>Родной город (поселок, деревня, село)</w:t>
      </w:r>
    </w:p>
    <w:p w:rsidR="00862327" w:rsidRPr="00B74B94" w:rsidRDefault="00862327" w:rsidP="00862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B94">
        <w:rPr>
          <w:rFonts w:ascii="Times New Roman" w:hAnsi="Times New Roman" w:cs="Times New Roman"/>
          <w:sz w:val="24"/>
          <w:szCs w:val="24"/>
        </w:rPr>
        <w:t>Родная страна</w:t>
      </w:r>
    </w:p>
    <w:p w:rsidR="00862327" w:rsidRPr="00B74B94" w:rsidRDefault="00862327" w:rsidP="00862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B94">
        <w:rPr>
          <w:rFonts w:ascii="Times New Roman" w:hAnsi="Times New Roman" w:cs="Times New Roman"/>
          <w:b/>
          <w:sz w:val="24"/>
          <w:szCs w:val="24"/>
        </w:rPr>
        <w:t>Человек в культуре</w:t>
      </w:r>
    </w:p>
    <w:p w:rsidR="00862327" w:rsidRPr="00B74B94" w:rsidRDefault="00862327" w:rsidP="00862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B94">
        <w:rPr>
          <w:rFonts w:ascii="Times New Roman" w:hAnsi="Times New Roman" w:cs="Times New Roman"/>
          <w:sz w:val="24"/>
          <w:szCs w:val="24"/>
        </w:rPr>
        <w:t>Русская традиционная культура</w:t>
      </w:r>
    </w:p>
    <w:p w:rsidR="00862327" w:rsidRPr="00B74B94" w:rsidRDefault="00862327" w:rsidP="00862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B94">
        <w:rPr>
          <w:rFonts w:ascii="Times New Roman" w:hAnsi="Times New Roman" w:cs="Times New Roman"/>
          <w:sz w:val="24"/>
          <w:szCs w:val="24"/>
        </w:rPr>
        <w:t>Культура других народов</w:t>
      </w:r>
    </w:p>
    <w:p w:rsidR="00862327" w:rsidRPr="00B74B94" w:rsidRDefault="00862327" w:rsidP="00862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B94">
        <w:rPr>
          <w:rFonts w:ascii="Times New Roman" w:hAnsi="Times New Roman" w:cs="Times New Roman"/>
          <w:b/>
          <w:sz w:val="24"/>
          <w:szCs w:val="24"/>
        </w:rPr>
        <w:t xml:space="preserve">Слайд 9. </w:t>
      </w:r>
      <w:r w:rsidRPr="00B74B94">
        <w:rPr>
          <w:rFonts w:ascii="Times New Roman" w:hAnsi="Times New Roman" w:cs="Times New Roman"/>
          <w:sz w:val="24"/>
          <w:szCs w:val="24"/>
        </w:rPr>
        <w:t>«Особенности взаимодействия педагогического коллектива с семьями воспитанников»</w:t>
      </w:r>
    </w:p>
    <w:p w:rsidR="00862327" w:rsidRPr="00B74B94" w:rsidRDefault="00862327" w:rsidP="00862327">
      <w:pPr>
        <w:pStyle w:val="a7"/>
        <w:numPr>
          <w:ilvl w:val="0"/>
          <w:numId w:val="28"/>
        </w:numPr>
        <w:jc w:val="both"/>
      </w:pPr>
      <w:r w:rsidRPr="00B74B94">
        <w:rPr>
          <w:rFonts w:eastAsia="+mn-ea"/>
        </w:rPr>
        <w:t>Расширены и конкретизированы цели и задачи взаимодействия с родителями воспитанников (их законными представителями);</w:t>
      </w:r>
    </w:p>
    <w:p w:rsidR="00862327" w:rsidRPr="00B74B94" w:rsidRDefault="00862327" w:rsidP="00862327">
      <w:pPr>
        <w:pStyle w:val="a7"/>
        <w:numPr>
          <w:ilvl w:val="0"/>
          <w:numId w:val="28"/>
        </w:numPr>
        <w:jc w:val="both"/>
      </w:pPr>
      <w:r w:rsidRPr="00B74B94">
        <w:rPr>
          <w:rFonts w:eastAsia="+mn-ea"/>
        </w:rPr>
        <w:t>Предложены   современные   формы     взаимодействия с семьей;</w:t>
      </w:r>
    </w:p>
    <w:p w:rsidR="00862327" w:rsidRPr="00B74B94" w:rsidRDefault="00862327" w:rsidP="00862327">
      <w:pPr>
        <w:pStyle w:val="a7"/>
        <w:numPr>
          <w:ilvl w:val="0"/>
          <w:numId w:val="28"/>
        </w:numPr>
        <w:jc w:val="both"/>
      </w:pPr>
      <w:r w:rsidRPr="00B74B94">
        <w:rPr>
          <w:rFonts w:eastAsia="+mn-ea"/>
        </w:rPr>
        <w:t>Усилена технологическая составляющая поддержки родителей в саморазвитии и повышении психолого-педагогической компетентности;</w:t>
      </w:r>
    </w:p>
    <w:p w:rsidR="00862327" w:rsidRPr="00B74B94" w:rsidRDefault="00862327" w:rsidP="00862327">
      <w:pPr>
        <w:pStyle w:val="a7"/>
        <w:numPr>
          <w:ilvl w:val="0"/>
          <w:numId w:val="28"/>
        </w:numPr>
        <w:jc w:val="both"/>
      </w:pPr>
      <w:r w:rsidRPr="00B74B94">
        <w:rPr>
          <w:rFonts w:eastAsia="+mn-ea"/>
        </w:rPr>
        <w:t>Представлено  примерное  содержание  общение с родителями.</w:t>
      </w:r>
    </w:p>
    <w:p w:rsidR="00862327" w:rsidRPr="00B74B94" w:rsidRDefault="00862327" w:rsidP="00862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B94">
        <w:rPr>
          <w:rFonts w:ascii="Times New Roman" w:hAnsi="Times New Roman" w:cs="Times New Roman"/>
          <w:b/>
          <w:sz w:val="24"/>
          <w:szCs w:val="24"/>
        </w:rPr>
        <w:t>Слайд 10.</w:t>
      </w:r>
      <w:r w:rsidRPr="00B74B94">
        <w:rPr>
          <w:rFonts w:ascii="Times New Roman" w:hAnsi="Times New Roman" w:cs="Times New Roman"/>
          <w:sz w:val="24"/>
          <w:szCs w:val="24"/>
        </w:rPr>
        <w:t xml:space="preserve"> Основная цель взаимодействия педагогического коллектива с семьями воспитанников </w:t>
      </w:r>
    </w:p>
    <w:p w:rsidR="00862327" w:rsidRPr="00B74B94" w:rsidRDefault="00862327" w:rsidP="00862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B94">
        <w:rPr>
          <w:rFonts w:ascii="Times New Roman" w:hAnsi="Times New Roman" w:cs="Times New Roman"/>
          <w:sz w:val="24"/>
          <w:szCs w:val="24"/>
        </w:rPr>
        <w:t>В программе «Мир открытий» является создание содружества «родители – дети – педагоги», в которой все участники образовательного процесса влияют друг на друга, побуждая к саморазвитию, самореализации и самовоспитанию.</w:t>
      </w:r>
    </w:p>
    <w:p w:rsidR="00862327" w:rsidRPr="00B74B94" w:rsidRDefault="00862327" w:rsidP="00862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B94">
        <w:rPr>
          <w:rFonts w:ascii="Times New Roman" w:hAnsi="Times New Roman" w:cs="Times New Roman"/>
          <w:sz w:val="24"/>
          <w:szCs w:val="24"/>
        </w:rPr>
        <w:t xml:space="preserve">Достижение цели невозможно без решения следующих </w:t>
      </w:r>
      <w:r w:rsidRPr="00B74B94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862327" w:rsidRPr="00B74B94" w:rsidRDefault="00862327" w:rsidP="00862327">
      <w:pPr>
        <w:pStyle w:val="a7"/>
        <w:numPr>
          <w:ilvl w:val="0"/>
          <w:numId w:val="30"/>
        </w:numPr>
        <w:jc w:val="both"/>
      </w:pPr>
      <w:r w:rsidRPr="00B74B94">
        <w:rPr>
          <w:rFonts w:eastAsia="+mn-ea"/>
        </w:rPr>
        <w:t>установления доверительных, партнерских отношений с каждой семьей;</w:t>
      </w:r>
    </w:p>
    <w:p w:rsidR="00862327" w:rsidRPr="00B74B94" w:rsidRDefault="00862327" w:rsidP="00862327">
      <w:pPr>
        <w:pStyle w:val="a7"/>
        <w:numPr>
          <w:ilvl w:val="0"/>
          <w:numId w:val="30"/>
        </w:numPr>
        <w:jc w:val="both"/>
      </w:pPr>
      <w:r w:rsidRPr="00B74B94">
        <w:rPr>
          <w:rFonts w:eastAsia="+mn-ea"/>
        </w:rPr>
        <w:t>создания условий для участия родителей в жизни ребенка в детском саду;</w:t>
      </w:r>
    </w:p>
    <w:p w:rsidR="00862327" w:rsidRPr="00B74B94" w:rsidRDefault="00862327" w:rsidP="00862327">
      <w:pPr>
        <w:pStyle w:val="a7"/>
        <w:numPr>
          <w:ilvl w:val="0"/>
          <w:numId w:val="30"/>
        </w:numPr>
        <w:jc w:val="both"/>
      </w:pPr>
      <w:r w:rsidRPr="00B74B94">
        <w:rPr>
          <w:rFonts w:eastAsia="+mn-ea"/>
        </w:rPr>
        <w:t>оказания психолого-педагогической поддержки родителям в воспитании ребенка и повышении компетентности в вопросах развития и воспитания, охраны и укрепления здоровья детей;</w:t>
      </w:r>
    </w:p>
    <w:p w:rsidR="00862327" w:rsidRPr="001F2823" w:rsidRDefault="00862327" w:rsidP="00862327">
      <w:pPr>
        <w:pStyle w:val="a7"/>
        <w:numPr>
          <w:ilvl w:val="0"/>
          <w:numId w:val="30"/>
        </w:numPr>
        <w:jc w:val="both"/>
      </w:pPr>
      <w:r w:rsidRPr="00B74B94">
        <w:rPr>
          <w:rFonts w:eastAsia="+mn-ea"/>
        </w:rPr>
        <w:t>непрерывное повышение компетентности педагогов в вопросах взаимодействия с семьями воспитанников.</w:t>
      </w:r>
    </w:p>
    <w:p w:rsidR="001F2823" w:rsidRPr="001E3AD4" w:rsidRDefault="001F2823" w:rsidP="001F2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Воспитатель с родителями выполняют </w:t>
      </w:r>
      <w:r w:rsidRPr="001F2823">
        <w:rPr>
          <w:rFonts w:ascii="Times New Roman" w:hAnsi="Times New Roman" w:cs="Times New Roman"/>
          <w:b/>
          <w:sz w:val="24"/>
          <w:szCs w:val="24"/>
        </w:rPr>
        <w:t>Г</w:t>
      </w:r>
      <w:r w:rsidRPr="001F2823">
        <w:rPr>
          <w:rFonts w:ascii="Times New Roman" w:hAnsi="Times New Roman" w:cs="Times New Roman"/>
          <w:b/>
          <w:sz w:val="24"/>
          <w:szCs w:val="24"/>
        </w:rPr>
        <w:t>имнастик</w:t>
      </w:r>
      <w:r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1F2823">
        <w:rPr>
          <w:rFonts w:ascii="Times New Roman" w:hAnsi="Times New Roman" w:cs="Times New Roman"/>
          <w:b/>
          <w:sz w:val="24"/>
          <w:szCs w:val="24"/>
        </w:rPr>
        <w:t>для глаз</w:t>
      </w:r>
      <w:r w:rsidRPr="001E3AD4">
        <w:rPr>
          <w:rFonts w:ascii="Times New Roman" w:hAnsi="Times New Roman" w:cs="Times New Roman"/>
          <w:sz w:val="24"/>
          <w:szCs w:val="24"/>
        </w:rPr>
        <w:t xml:space="preserve">  в виде игровых действий с использованием КТ, которые используют в ходе режимных моментах в группе с детьми. </w:t>
      </w:r>
    </w:p>
    <w:p w:rsidR="0097647B" w:rsidRPr="0097647B" w:rsidRDefault="001F2823" w:rsidP="0097647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7647B" w:rsidRPr="0097647B">
        <w:rPr>
          <w:rFonts w:ascii="Times New Roman" w:hAnsi="Times New Roman" w:cs="Times New Roman"/>
          <w:sz w:val="24"/>
          <w:szCs w:val="24"/>
        </w:rPr>
        <w:t>аместитель заведующего по научно – методической работе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97647B" w:rsidRPr="0097647B">
        <w:rPr>
          <w:rFonts w:ascii="Times New Roman" w:hAnsi="Times New Roman" w:cs="Times New Roman"/>
          <w:sz w:val="24"/>
          <w:szCs w:val="24"/>
        </w:rPr>
        <w:t xml:space="preserve"> </w:t>
      </w:r>
      <w:r w:rsidR="006D155A">
        <w:rPr>
          <w:rFonts w:ascii="Times New Roman" w:hAnsi="Times New Roman" w:cs="Times New Roman"/>
          <w:sz w:val="24"/>
          <w:szCs w:val="24"/>
        </w:rPr>
        <w:t>«</w:t>
      </w:r>
      <w:r w:rsidR="0097647B" w:rsidRPr="0097647B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«Мир открытий» </w:t>
      </w:r>
      <w:r w:rsidR="0097647B" w:rsidRPr="0097647B">
        <w:rPr>
          <w:rFonts w:ascii="Times New Roman" w:hAnsi="Times New Roman" w:cs="Times New Roman"/>
          <w:sz w:val="24"/>
          <w:szCs w:val="24"/>
        </w:rPr>
        <w:t xml:space="preserve">предусматривает индивидуальный маршрут развития для каждого ребенка, что обеспечивается на основе принципов «минимакса» и обеспечения комфортности жизнедеятельности. В каждой образовательной области цели и задачи программы «Мир открытий» конкретизируются в соответствии с возрастными особенностями детей. Успешной, на ее взгляд, является технология «Ситуация», которая вместо занятий предлагает развивающие ситуации. Детям предлагается материал для анализа, исследования – понимания причин, применения правил проектирования, переработки информации, осмысления полученных сведений и их практического применения в жизни. Анализируя эффективность и результативность  реализации данной программы, </w:t>
      </w:r>
      <w:r>
        <w:rPr>
          <w:rFonts w:ascii="Times New Roman" w:hAnsi="Times New Roman" w:cs="Times New Roman"/>
          <w:sz w:val="24"/>
          <w:szCs w:val="24"/>
        </w:rPr>
        <w:t xml:space="preserve">есть </w:t>
      </w:r>
      <w:r w:rsidR="0097647B" w:rsidRPr="0097647B">
        <w:rPr>
          <w:rFonts w:ascii="Times New Roman" w:hAnsi="Times New Roman" w:cs="Times New Roman"/>
          <w:sz w:val="24"/>
          <w:szCs w:val="24"/>
        </w:rPr>
        <w:t>много плюсов:</w:t>
      </w:r>
    </w:p>
    <w:p w:rsidR="0097647B" w:rsidRPr="0097647B" w:rsidRDefault="0097647B" w:rsidP="0097647B">
      <w:pPr>
        <w:numPr>
          <w:ilvl w:val="0"/>
          <w:numId w:val="3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47B">
        <w:rPr>
          <w:rFonts w:ascii="Times New Roman" w:hAnsi="Times New Roman" w:cs="Times New Roman"/>
          <w:sz w:val="24"/>
          <w:szCs w:val="24"/>
        </w:rPr>
        <w:t>Приближение образовательной деятельности  к реальной действительности жизни, что помогает личностному принятию их ребенком;</w:t>
      </w:r>
    </w:p>
    <w:p w:rsidR="0097647B" w:rsidRPr="0097647B" w:rsidRDefault="0097647B" w:rsidP="0097647B">
      <w:pPr>
        <w:numPr>
          <w:ilvl w:val="0"/>
          <w:numId w:val="3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47B">
        <w:rPr>
          <w:rFonts w:ascii="Times New Roman" w:hAnsi="Times New Roman" w:cs="Times New Roman"/>
          <w:sz w:val="24"/>
          <w:szCs w:val="24"/>
        </w:rPr>
        <w:t>Учит детей общаться в ситуациях, которые отражают модель социума.</w:t>
      </w:r>
    </w:p>
    <w:p w:rsidR="0097647B" w:rsidRPr="0097647B" w:rsidRDefault="0097647B" w:rsidP="009764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647B">
        <w:rPr>
          <w:rFonts w:ascii="Times New Roman" w:hAnsi="Times New Roman" w:cs="Times New Roman"/>
          <w:sz w:val="24"/>
          <w:szCs w:val="24"/>
        </w:rPr>
        <w:t>Ценным, является и то, что программа находит эмоциональный отк</w:t>
      </w:r>
      <w:r w:rsidR="006D155A">
        <w:rPr>
          <w:rFonts w:ascii="Times New Roman" w:hAnsi="Times New Roman" w:cs="Times New Roman"/>
          <w:sz w:val="24"/>
          <w:szCs w:val="24"/>
        </w:rPr>
        <w:t>лик и у детей, и у их родителей».</w:t>
      </w:r>
    </w:p>
    <w:p w:rsidR="00295886" w:rsidRPr="00C612C4" w:rsidRDefault="00C612C4" w:rsidP="00C612C4">
      <w:pPr>
        <w:rPr>
          <w:rFonts w:ascii="Times New Roman" w:hAnsi="Times New Roman" w:cs="Times New Roman"/>
          <w:sz w:val="24"/>
          <w:szCs w:val="24"/>
        </w:rPr>
      </w:pPr>
      <w:r w:rsidRPr="00C612C4">
        <w:rPr>
          <w:rFonts w:ascii="Times New Roman" w:hAnsi="Times New Roman" w:cs="Times New Roman"/>
          <w:sz w:val="24"/>
          <w:szCs w:val="24"/>
        </w:rPr>
        <w:t>В конце родительского собрания можно сделать общую фотографию на </w:t>
      </w:r>
      <w:r w:rsidR="00BF3110">
        <w:rPr>
          <w:rFonts w:ascii="Times New Roman" w:hAnsi="Times New Roman" w:cs="Times New Roman"/>
          <w:sz w:val="24"/>
          <w:szCs w:val="24"/>
        </w:rPr>
        <w:t>память.</w:t>
      </w:r>
    </w:p>
    <w:sectPr w:rsidR="00295886" w:rsidRPr="00C6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71E5"/>
    <w:multiLevelType w:val="hybridMultilevel"/>
    <w:tmpl w:val="6B283A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76C55"/>
    <w:multiLevelType w:val="hybridMultilevel"/>
    <w:tmpl w:val="7E086774"/>
    <w:lvl w:ilvl="0" w:tplc="514078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038C9"/>
    <w:multiLevelType w:val="hybridMultilevel"/>
    <w:tmpl w:val="4E66256C"/>
    <w:lvl w:ilvl="0" w:tplc="51407824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8C63979"/>
    <w:multiLevelType w:val="hybridMultilevel"/>
    <w:tmpl w:val="279610DC"/>
    <w:lvl w:ilvl="0" w:tplc="4D2017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E03B8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76B3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A32B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0A7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94EC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88C4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4C4C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3EBA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F57542"/>
    <w:multiLevelType w:val="hybridMultilevel"/>
    <w:tmpl w:val="7D5470B2"/>
    <w:lvl w:ilvl="0" w:tplc="E53021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4EE4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6751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F0BE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25F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14EF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D817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46F7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039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994154"/>
    <w:multiLevelType w:val="hybridMultilevel"/>
    <w:tmpl w:val="0C06BA82"/>
    <w:lvl w:ilvl="0" w:tplc="514078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B5AA0"/>
    <w:multiLevelType w:val="hybridMultilevel"/>
    <w:tmpl w:val="0D8E5D26"/>
    <w:lvl w:ilvl="0" w:tplc="514078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92422"/>
    <w:multiLevelType w:val="hybridMultilevel"/>
    <w:tmpl w:val="A964EF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85B2C"/>
    <w:multiLevelType w:val="hybridMultilevel"/>
    <w:tmpl w:val="BAD04226"/>
    <w:lvl w:ilvl="0" w:tplc="514078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075B0"/>
    <w:multiLevelType w:val="hybridMultilevel"/>
    <w:tmpl w:val="86365D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E63C9"/>
    <w:multiLevelType w:val="hybridMultilevel"/>
    <w:tmpl w:val="C04CDE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4339F"/>
    <w:multiLevelType w:val="hybridMultilevel"/>
    <w:tmpl w:val="40D8EB72"/>
    <w:lvl w:ilvl="0" w:tplc="0F80E1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A8EF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5442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BC46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2FC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9A4A1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80E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8A5D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CC50F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A42E17"/>
    <w:multiLevelType w:val="hybridMultilevel"/>
    <w:tmpl w:val="E51C0D78"/>
    <w:lvl w:ilvl="0" w:tplc="364C62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F0A4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E458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0865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BA55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AC4F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854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CC7E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E245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A95BF3"/>
    <w:multiLevelType w:val="hybridMultilevel"/>
    <w:tmpl w:val="860275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669C8"/>
    <w:multiLevelType w:val="hybridMultilevel"/>
    <w:tmpl w:val="DE86401E"/>
    <w:lvl w:ilvl="0" w:tplc="514078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C4D7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C89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8895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03E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D6C9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24C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2878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00F1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813C6E"/>
    <w:multiLevelType w:val="hybridMultilevel"/>
    <w:tmpl w:val="2B8849EA"/>
    <w:lvl w:ilvl="0" w:tplc="F7C4A7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5888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E62A3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A629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6873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18D84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CCA5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6E0A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3689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1156E9"/>
    <w:multiLevelType w:val="hybridMultilevel"/>
    <w:tmpl w:val="03A065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B91B8F"/>
    <w:multiLevelType w:val="hybridMultilevel"/>
    <w:tmpl w:val="C71067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B17C2"/>
    <w:multiLevelType w:val="hybridMultilevel"/>
    <w:tmpl w:val="1FD6B67C"/>
    <w:lvl w:ilvl="0" w:tplc="564E8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84A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3AB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23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142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C9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6D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6CE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BCB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A053782"/>
    <w:multiLevelType w:val="hybridMultilevel"/>
    <w:tmpl w:val="7BEEF066"/>
    <w:lvl w:ilvl="0" w:tplc="391691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4CB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88C4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CE6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6263A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2604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C1E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F6F5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C222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FA3C24"/>
    <w:multiLevelType w:val="hybridMultilevel"/>
    <w:tmpl w:val="F92840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086599"/>
    <w:multiLevelType w:val="hybridMultilevel"/>
    <w:tmpl w:val="CB74A7EC"/>
    <w:lvl w:ilvl="0" w:tplc="82F0B2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1A19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6A07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CE0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F847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1CC1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4235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84CD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24CD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EA5C80"/>
    <w:multiLevelType w:val="hybridMultilevel"/>
    <w:tmpl w:val="AF26E03C"/>
    <w:lvl w:ilvl="0" w:tplc="09FA1B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F699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3631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2CA3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E849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E8325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8C52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98268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7871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FE6A75"/>
    <w:multiLevelType w:val="hybridMultilevel"/>
    <w:tmpl w:val="CA2A5A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31447B"/>
    <w:multiLevelType w:val="hybridMultilevel"/>
    <w:tmpl w:val="CEE6CF00"/>
    <w:lvl w:ilvl="0" w:tplc="DD3CF9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B209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B03F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9A6A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220E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84B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0E1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98C9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9805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F23F12"/>
    <w:multiLevelType w:val="hybridMultilevel"/>
    <w:tmpl w:val="A5ECF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A17B92"/>
    <w:multiLevelType w:val="hybridMultilevel"/>
    <w:tmpl w:val="EAC8ACD6"/>
    <w:lvl w:ilvl="0" w:tplc="0A0A80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08D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50AB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468B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81D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20B5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0A4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C3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1205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C0218E"/>
    <w:multiLevelType w:val="hybridMultilevel"/>
    <w:tmpl w:val="D8F60394"/>
    <w:lvl w:ilvl="0" w:tplc="BB2C23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B032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3A01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86A86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B4BC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06A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60F5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742D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364E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E73CD7"/>
    <w:multiLevelType w:val="hybridMultilevel"/>
    <w:tmpl w:val="A8FA200A"/>
    <w:lvl w:ilvl="0" w:tplc="514078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F87C90"/>
    <w:multiLevelType w:val="hybridMultilevel"/>
    <w:tmpl w:val="E48EA1C8"/>
    <w:lvl w:ilvl="0" w:tplc="0D20E2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12AB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C8C4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6CB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36BF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287D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762E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26C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24AA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6B125B"/>
    <w:multiLevelType w:val="hybridMultilevel"/>
    <w:tmpl w:val="C7EEAB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6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26"/>
  </w:num>
  <w:num w:numId="10">
    <w:abstractNumId w:val="28"/>
  </w:num>
  <w:num w:numId="11">
    <w:abstractNumId w:val="18"/>
  </w:num>
  <w:num w:numId="12">
    <w:abstractNumId w:val="7"/>
  </w:num>
  <w:num w:numId="13">
    <w:abstractNumId w:val="22"/>
  </w:num>
  <w:num w:numId="14">
    <w:abstractNumId w:val="9"/>
  </w:num>
  <w:num w:numId="15">
    <w:abstractNumId w:val="27"/>
  </w:num>
  <w:num w:numId="16">
    <w:abstractNumId w:val="10"/>
  </w:num>
  <w:num w:numId="17">
    <w:abstractNumId w:val="21"/>
  </w:num>
  <w:num w:numId="18">
    <w:abstractNumId w:val="4"/>
  </w:num>
  <w:num w:numId="19">
    <w:abstractNumId w:val="20"/>
  </w:num>
  <w:num w:numId="20">
    <w:abstractNumId w:val="24"/>
  </w:num>
  <w:num w:numId="21">
    <w:abstractNumId w:val="12"/>
  </w:num>
  <w:num w:numId="22">
    <w:abstractNumId w:val="23"/>
  </w:num>
  <w:num w:numId="23">
    <w:abstractNumId w:val="15"/>
  </w:num>
  <w:num w:numId="24">
    <w:abstractNumId w:val="11"/>
  </w:num>
  <w:num w:numId="25">
    <w:abstractNumId w:val="19"/>
  </w:num>
  <w:num w:numId="26">
    <w:abstractNumId w:val="30"/>
  </w:num>
  <w:num w:numId="27">
    <w:abstractNumId w:val="3"/>
  </w:num>
  <w:num w:numId="28">
    <w:abstractNumId w:val="13"/>
  </w:num>
  <w:num w:numId="29">
    <w:abstractNumId w:val="29"/>
  </w:num>
  <w:num w:numId="30">
    <w:abstractNumId w:val="1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61"/>
    <w:rsid w:val="000D1DC1"/>
    <w:rsid w:val="001A6681"/>
    <w:rsid w:val="001A7DA0"/>
    <w:rsid w:val="001F2823"/>
    <w:rsid w:val="00295886"/>
    <w:rsid w:val="003608DC"/>
    <w:rsid w:val="0047634D"/>
    <w:rsid w:val="00515274"/>
    <w:rsid w:val="00573FE4"/>
    <w:rsid w:val="005C2623"/>
    <w:rsid w:val="006324FC"/>
    <w:rsid w:val="006D155A"/>
    <w:rsid w:val="006D7C0D"/>
    <w:rsid w:val="00812361"/>
    <w:rsid w:val="008563DC"/>
    <w:rsid w:val="00862327"/>
    <w:rsid w:val="008635EE"/>
    <w:rsid w:val="008A745D"/>
    <w:rsid w:val="0097647B"/>
    <w:rsid w:val="009D15E2"/>
    <w:rsid w:val="00A1704A"/>
    <w:rsid w:val="00A72244"/>
    <w:rsid w:val="00B74B94"/>
    <w:rsid w:val="00BF3110"/>
    <w:rsid w:val="00C612C4"/>
    <w:rsid w:val="00D11F0D"/>
    <w:rsid w:val="00EE4883"/>
    <w:rsid w:val="00F3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45D"/>
    <w:rPr>
      <w:b/>
      <w:bCs/>
    </w:rPr>
  </w:style>
  <w:style w:type="character" w:customStyle="1" w:styleId="apple-converted-space">
    <w:name w:val="apple-converted-space"/>
    <w:basedOn w:val="a0"/>
    <w:rsid w:val="008A745D"/>
  </w:style>
  <w:style w:type="paragraph" w:styleId="a5">
    <w:name w:val="No Spacing"/>
    <w:link w:val="a6"/>
    <w:qFormat/>
    <w:rsid w:val="000D1D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rsid w:val="000D1DC1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A7D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26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0">
    <w:name w:val="p0"/>
    <w:basedOn w:val="a"/>
    <w:rsid w:val="00F3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F3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">
    <w:name w:val="ft26"/>
    <w:basedOn w:val="a0"/>
    <w:rsid w:val="00F33FED"/>
  </w:style>
  <w:style w:type="character" w:customStyle="1" w:styleId="ft27">
    <w:name w:val="ft27"/>
    <w:basedOn w:val="a0"/>
    <w:rsid w:val="00F33FED"/>
  </w:style>
  <w:style w:type="paragraph" w:customStyle="1" w:styleId="p22">
    <w:name w:val="p22"/>
    <w:basedOn w:val="a"/>
    <w:rsid w:val="00F3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F3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F3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8">
    <w:name w:val="ft28"/>
    <w:basedOn w:val="a0"/>
    <w:rsid w:val="00F33FED"/>
  </w:style>
  <w:style w:type="paragraph" w:styleId="a8">
    <w:name w:val="Balloon Text"/>
    <w:basedOn w:val="a"/>
    <w:link w:val="a9"/>
    <w:uiPriority w:val="99"/>
    <w:semiHidden/>
    <w:unhideWhenUsed/>
    <w:rsid w:val="00EE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4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45D"/>
    <w:rPr>
      <w:b/>
      <w:bCs/>
    </w:rPr>
  </w:style>
  <w:style w:type="character" w:customStyle="1" w:styleId="apple-converted-space">
    <w:name w:val="apple-converted-space"/>
    <w:basedOn w:val="a0"/>
    <w:rsid w:val="008A745D"/>
  </w:style>
  <w:style w:type="paragraph" w:styleId="a5">
    <w:name w:val="No Spacing"/>
    <w:link w:val="a6"/>
    <w:qFormat/>
    <w:rsid w:val="000D1D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rsid w:val="000D1DC1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A7D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26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0">
    <w:name w:val="p0"/>
    <w:basedOn w:val="a"/>
    <w:rsid w:val="00F3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F3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">
    <w:name w:val="ft26"/>
    <w:basedOn w:val="a0"/>
    <w:rsid w:val="00F33FED"/>
  </w:style>
  <w:style w:type="character" w:customStyle="1" w:styleId="ft27">
    <w:name w:val="ft27"/>
    <w:basedOn w:val="a0"/>
    <w:rsid w:val="00F33FED"/>
  </w:style>
  <w:style w:type="paragraph" w:customStyle="1" w:styleId="p22">
    <w:name w:val="p22"/>
    <w:basedOn w:val="a"/>
    <w:rsid w:val="00F3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F3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F3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8">
    <w:name w:val="ft28"/>
    <w:basedOn w:val="a0"/>
    <w:rsid w:val="00F33FED"/>
  </w:style>
  <w:style w:type="paragraph" w:styleId="a8">
    <w:name w:val="Balloon Text"/>
    <w:basedOn w:val="a"/>
    <w:link w:val="a9"/>
    <w:uiPriority w:val="99"/>
    <w:semiHidden/>
    <w:unhideWhenUsed/>
    <w:rsid w:val="00EE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4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9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7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5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7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5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3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2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2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7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0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1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0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8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8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6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6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2016-10-25T18:25:00Z</cp:lastPrinted>
  <dcterms:created xsi:type="dcterms:W3CDTF">2016-10-23T14:17:00Z</dcterms:created>
  <dcterms:modified xsi:type="dcterms:W3CDTF">2016-11-17T03:36:00Z</dcterms:modified>
</cp:coreProperties>
</file>