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932" w:rsidRDefault="00033932" w:rsidP="0003393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</w:p>
    <w:p w:rsidR="00033932" w:rsidRDefault="00033932" w:rsidP="0003393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</w:p>
    <w:p w:rsidR="00033932" w:rsidRDefault="00033932" w:rsidP="0003393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</w:p>
    <w:p w:rsidR="00033932" w:rsidRDefault="00033932" w:rsidP="0003393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</w:p>
    <w:p w:rsidR="00033932" w:rsidRDefault="00033932" w:rsidP="0003393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</w:p>
    <w:p w:rsidR="00033932" w:rsidRDefault="00033932" w:rsidP="0003393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</w:p>
    <w:p w:rsidR="00033932" w:rsidRDefault="00033932" w:rsidP="0003393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</w:p>
    <w:p w:rsidR="00033932" w:rsidRDefault="00033932" w:rsidP="0003393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</w:p>
    <w:p w:rsidR="00033932" w:rsidRDefault="00033932" w:rsidP="0003393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</w:p>
    <w:p w:rsidR="00033932" w:rsidRPr="008F3ECD" w:rsidRDefault="00033932" w:rsidP="008F3ECD">
      <w:pPr>
        <w:pStyle w:val="c10"/>
        <w:jc w:val="center"/>
        <w:rPr>
          <w:rStyle w:val="c5"/>
          <w:b/>
          <w:sz w:val="28"/>
          <w:szCs w:val="28"/>
        </w:rPr>
      </w:pPr>
      <w:r w:rsidRPr="008F3ECD">
        <w:rPr>
          <w:rStyle w:val="c5"/>
          <w:b/>
          <w:sz w:val="28"/>
          <w:szCs w:val="28"/>
        </w:rPr>
        <w:t>Дидактическое пособие по ПДД</w:t>
      </w:r>
    </w:p>
    <w:p w:rsidR="008F3ECD" w:rsidRPr="008F3ECD" w:rsidRDefault="008F3ECD" w:rsidP="008F3ECD">
      <w:pPr>
        <w:pStyle w:val="c10"/>
        <w:jc w:val="center"/>
        <w:rPr>
          <w:b/>
          <w:sz w:val="28"/>
          <w:szCs w:val="28"/>
        </w:rPr>
      </w:pPr>
      <w:r w:rsidRPr="008F3ECD">
        <w:rPr>
          <w:rStyle w:val="c5"/>
          <w:b/>
          <w:sz w:val="28"/>
          <w:szCs w:val="28"/>
        </w:rPr>
        <w:t>«Дорожные знаки»</w:t>
      </w:r>
    </w:p>
    <w:p w:rsidR="008F3ECD" w:rsidRDefault="008F3ECD" w:rsidP="008F3ECD">
      <w:pPr>
        <w:pStyle w:val="c10"/>
        <w:rPr>
          <w:rStyle w:val="c5"/>
          <w:sz w:val="28"/>
          <w:szCs w:val="28"/>
        </w:rPr>
      </w:pPr>
    </w:p>
    <w:p w:rsidR="008F3ECD" w:rsidRDefault="008F3ECD" w:rsidP="008F3ECD">
      <w:pPr>
        <w:pStyle w:val="c10"/>
        <w:rPr>
          <w:rStyle w:val="c5"/>
          <w:sz w:val="28"/>
          <w:szCs w:val="28"/>
        </w:rPr>
      </w:pPr>
    </w:p>
    <w:p w:rsidR="008F3ECD" w:rsidRDefault="008F3ECD" w:rsidP="008F3ECD">
      <w:pPr>
        <w:pStyle w:val="c10"/>
        <w:rPr>
          <w:rStyle w:val="c5"/>
          <w:sz w:val="28"/>
          <w:szCs w:val="28"/>
        </w:rPr>
      </w:pPr>
    </w:p>
    <w:p w:rsidR="008F3ECD" w:rsidRDefault="008F3ECD" w:rsidP="008F3ECD">
      <w:pPr>
        <w:pStyle w:val="c10"/>
        <w:rPr>
          <w:rStyle w:val="c5"/>
          <w:sz w:val="28"/>
          <w:szCs w:val="28"/>
        </w:rPr>
      </w:pPr>
    </w:p>
    <w:p w:rsidR="008F3ECD" w:rsidRDefault="008F3ECD" w:rsidP="008F3ECD">
      <w:pPr>
        <w:pStyle w:val="c10"/>
        <w:rPr>
          <w:rStyle w:val="c5"/>
          <w:sz w:val="28"/>
          <w:szCs w:val="28"/>
        </w:rPr>
      </w:pPr>
    </w:p>
    <w:p w:rsidR="008F3ECD" w:rsidRDefault="008F3ECD" w:rsidP="008F3ECD">
      <w:pPr>
        <w:pStyle w:val="c10"/>
        <w:rPr>
          <w:rStyle w:val="c5"/>
          <w:sz w:val="28"/>
          <w:szCs w:val="28"/>
        </w:rPr>
      </w:pPr>
    </w:p>
    <w:p w:rsidR="00033932" w:rsidRPr="008F3ECD" w:rsidRDefault="008F3ECD" w:rsidP="008F3ECD">
      <w:pPr>
        <w:pStyle w:val="c10"/>
        <w:jc w:val="center"/>
        <w:rPr>
          <w:sz w:val="28"/>
          <w:szCs w:val="28"/>
        </w:rPr>
      </w:pPr>
      <w:r>
        <w:rPr>
          <w:rStyle w:val="c5"/>
          <w:sz w:val="28"/>
          <w:szCs w:val="28"/>
        </w:rPr>
        <w:t xml:space="preserve">                        </w:t>
      </w:r>
      <w:r w:rsidR="00C65BDA">
        <w:rPr>
          <w:rStyle w:val="c5"/>
          <w:sz w:val="28"/>
          <w:szCs w:val="28"/>
        </w:rPr>
        <w:t xml:space="preserve">  </w:t>
      </w:r>
      <w:r>
        <w:rPr>
          <w:rStyle w:val="c5"/>
          <w:sz w:val="28"/>
          <w:szCs w:val="28"/>
        </w:rPr>
        <w:t xml:space="preserve"> </w:t>
      </w:r>
      <w:r w:rsidR="00033932" w:rsidRPr="008F3ECD">
        <w:rPr>
          <w:rStyle w:val="c5"/>
          <w:sz w:val="28"/>
          <w:szCs w:val="28"/>
        </w:rPr>
        <w:t xml:space="preserve">Автор работы: </w:t>
      </w:r>
    </w:p>
    <w:p w:rsidR="00033932" w:rsidRPr="008F3ECD" w:rsidRDefault="008F3ECD" w:rsidP="008F3ECD">
      <w:pPr>
        <w:pStyle w:val="c10"/>
        <w:jc w:val="center"/>
        <w:rPr>
          <w:sz w:val="28"/>
          <w:szCs w:val="28"/>
        </w:rPr>
      </w:pPr>
      <w:r>
        <w:rPr>
          <w:rStyle w:val="c5"/>
          <w:sz w:val="28"/>
          <w:szCs w:val="28"/>
        </w:rPr>
        <w:t xml:space="preserve">                                              Павлова Наталья Сергеевна</w:t>
      </w:r>
    </w:p>
    <w:p w:rsidR="00033932" w:rsidRPr="008F3ECD" w:rsidRDefault="008F3ECD" w:rsidP="008F3ECD">
      <w:pPr>
        <w:pStyle w:val="c10"/>
        <w:jc w:val="center"/>
        <w:rPr>
          <w:sz w:val="28"/>
          <w:szCs w:val="28"/>
        </w:rPr>
      </w:pPr>
      <w:r>
        <w:rPr>
          <w:rStyle w:val="c4"/>
          <w:sz w:val="28"/>
          <w:szCs w:val="28"/>
        </w:rPr>
        <w:t xml:space="preserve">                    </w:t>
      </w:r>
      <w:r w:rsidR="00C65BDA">
        <w:rPr>
          <w:rStyle w:val="c4"/>
          <w:sz w:val="28"/>
          <w:szCs w:val="28"/>
        </w:rPr>
        <w:t xml:space="preserve">   </w:t>
      </w:r>
      <w:r>
        <w:rPr>
          <w:rStyle w:val="c4"/>
          <w:sz w:val="28"/>
          <w:szCs w:val="28"/>
        </w:rPr>
        <w:t xml:space="preserve"> </w:t>
      </w:r>
      <w:r w:rsidR="00033932" w:rsidRPr="008F3ECD">
        <w:rPr>
          <w:rStyle w:val="c4"/>
          <w:sz w:val="28"/>
          <w:szCs w:val="28"/>
        </w:rPr>
        <w:t>воспитатель</w:t>
      </w:r>
    </w:p>
    <w:p w:rsidR="00033932" w:rsidRPr="008F3ECD" w:rsidRDefault="008F3ECD" w:rsidP="008F3ECD">
      <w:pPr>
        <w:pStyle w:val="c10"/>
        <w:jc w:val="center"/>
        <w:rPr>
          <w:sz w:val="28"/>
          <w:szCs w:val="28"/>
        </w:rPr>
      </w:pPr>
      <w:r>
        <w:rPr>
          <w:rStyle w:val="c5"/>
          <w:sz w:val="28"/>
          <w:szCs w:val="28"/>
        </w:rPr>
        <w:t xml:space="preserve">                                          </w:t>
      </w:r>
      <w:r w:rsidR="00033932" w:rsidRPr="008F3ECD">
        <w:rPr>
          <w:rStyle w:val="c5"/>
          <w:sz w:val="28"/>
          <w:szCs w:val="28"/>
        </w:rPr>
        <w:t xml:space="preserve">МДОУ </w:t>
      </w:r>
      <w:r>
        <w:rPr>
          <w:rStyle w:val="c5"/>
          <w:sz w:val="28"/>
          <w:szCs w:val="28"/>
        </w:rPr>
        <w:t>детский сад №78</w:t>
      </w:r>
    </w:p>
    <w:p w:rsidR="00033932" w:rsidRPr="008F3ECD" w:rsidRDefault="00C65BDA" w:rsidP="00C65BDA">
      <w:pPr>
        <w:pStyle w:val="c10"/>
        <w:jc w:val="center"/>
        <w:rPr>
          <w:sz w:val="28"/>
          <w:szCs w:val="28"/>
        </w:rPr>
      </w:pPr>
      <w:r>
        <w:rPr>
          <w:rStyle w:val="c5"/>
          <w:sz w:val="28"/>
          <w:szCs w:val="28"/>
        </w:rPr>
        <w:t xml:space="preserve">              </w:t>
      </w:r>
      <w:bookmarkStart w:id="0" w:name="_GoBack"/>
      <w:bookmarkEnd w:id="0"/>
      <w:r>
        <w:rPr>
          <w:rStyle w:val="c5"/>
          <w:sz w:val="28"/>
          <w:szCs w:val="28"/>
        </w:rPr>
        <w:t xml:space="preserve">            </w:t>
      </w:r>
      <w:r w:rsidR="00033932" w:rsidRPr="008F3ECD">
        <w:rPr>
          <w:rStyle w:val="c5"/>
          <w:sz w:val="28"/>
          <w:szCs w:val="28"/>
        </w:rPr>
        <w:t xml:space="preserve"> г. </w:t>
      </w:r>
      <w:r>
        <w:rPr>
          <w:rStyle w:val="c5"/>
          <w:sz w:val="28"/>
          <w:szCs w:val="28"/>
        </w:rPr>
        <w:t>Ульяновск</w:t>
      </w:r>
    </w:p>
    <w:p w:rsidR="00033932" w:rsidRPr="008F3ECD" w:rsidRDefault="00033932" w:rsidP="008F3E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highlight w:val="yellow"/>
          <w:lang w:eastAsia="ru-RU"/>
        </w:rPr>
      </w:pPr>
    </w:p>
    <w:p w:rsidR="00033932" w:rsidRDefault="00033932" w:rsidP="0003393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</w:p>
    <w:p w:rsidR="00033932" w:rsidRDefault="00033932" w:rsidP="0003393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</w:p>
    <w:p w:rsidR="00033932" w:rsidRDefault="00033932" w:rsidP="0003393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</w:p>
    <w:p w:rsidR="008F3ECD" w:rsidRDefault="008F3ECD" w:rsidP="000339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36D" w:rsidRDefault="00CE636D" w:rsidP="000339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36D" w:rsidRDefault="00CE636D" w:rsidP="000339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36D" w:rsidRDefault="00CE636D" w:rsidP="000339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3ECD" w:rsidRDefault="008F3ECD" w:rsidP="000339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3ECD" w:rsidRDefault="008F3ECD" w:rsidP="000339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3ECD" w:rsidRDefault="008F3ECD" w:rsidP="000339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35E5" w:rsidRPr="00B015E4" w:rsidRDefault="00FE35E5" w:rsidP="00B015E4">
      <w:pPr>
        <w:pStyle w:val="c0"/>
        <w:spacing w:before="0" w:beforeAutospacing="0" w:after="0" w:afterAutospacing="0"/>
        <w:rPr>
          <w:b/>
          <w:sz w:val="28"/>
          <w:szCs w:val="28"/>
        </w:rPr>
      </w:pPr>
      <w:r w:rsidRPr="00B015E4">
        <w:rPr>
          <w:rStyle w:val="c1"/>
          <w:b/>
          <w:sz w:val="28"/>
          <w:szCs w:val="28"/>
        </w:rPr>
        <w:lastRenderedPageBreak/>
        <w:t>Пояснительная записка:</w:t>
      </w:r>
    </w:p>
    <w:p w:rsidR="00FE35E5" w:rsidRDefault="00FE35E5" w:rsidP="00B015E4">
      <w:pPr>
        <w:pStyle w:val="c0"/>
        <w:spacing w:before="0" w:beforeAutospacing="0" w:after="0" w:afterAutospacing="0"/>
        <w:ind w:firstLine="708"/>
        <w:rPr>
          <w:rStyle w:val="c1"/>
          <w:sz w:val="28"/>
          <w:szCs w:val="28"/>
        </w:rPr>
      </w:pPr>
      <w:r w:rsidRPr="00B015E4">
        <w:rPr>
          <w:rStyle w:val="c1"/>
          <w:sz w:val="28"/>
          <w:szCs w:val="28"/>
        </w:rPr>
        <w:t xml:space="preserve">Дидактическое пособие «Дорожные знаки» предназначено для детей среднего и старшего дошкольного возраста, пособие можно  пополнять и усложнять. В старшем дошкольном возрасте дети уже могут вместе </w:t>
      </w:r>
      <w:proofErr w:type="gramStart"/>
      <w:r w:rsidRPr="00B015E4">
        <w:rPr>
          <w:rStyle w:val="c1"/>
          <w:sz w:val="28"/>
          <w:szCs w:val="28"/>
        </w:rPr>
        <w:t>со</w:t>
      </w:r>
      <w:proofErr w:type="gramEnd"/>
      <w:r w:rsidRPr="00B015E4">
        <w:rPr>
          <w:rStyle w:val="c1"/>
          <w:sz w:val="28"/>
          <w:szCs w:val="28"/>
        </w:rPr>
        <w:t xml:space="preserve"> взрослыми участвовать в сборе материала: анализировать, сортировать информацию. </w:t>
      </w:r>
    </w:p>
    <w:p w:rsidR="00B015E4" w:rsidRPr="00B015E4" w:rsidRDefault="00B015E4" w:rsidP="00B015E4">
      <w:pPr>
        <w:pStyle w:val="c0"/>
        <w:spacing w:before="0" w:beforeAutospacing="0" w:after="0" w:afterAutospacing="0"/>
        <w:ind w:firstLine="708"/>
        <w:rPr>
          <w:sz w:val="28"/>
          <w:szCs w:val="28"/>
        </w:rPr>
      </w:pPr>
    </w:p>
    <w:p w:rsidR="008F3ECD" w:rsidRPr="00B015E4" w:rsidRDefault="008F3ECD" w:rsidP="00B015E4">
      <w:pPr>
        <w:pStyle w:val="c21"/>
        <w:spacing w:before="0" w:beforeAutospacing="0" w:after="0" w:afterAutospacing="0"/>
        <w:rPr>
          <w:b/>
          <w:sz w:val="28"/>
          <w:szCs w:val="28"/>
        </w:rPr>
      </w:pPr>
      <w:r w:rsidRPr="00B015E4">
        <w:rPr>
          <w:rStyle w:val="c1"/>
          <w:b/>
          <w:sz w:val="28"/>
          <w:szCs w:val="28"/>
        </w:rPr>
        <w:t>Актуальность:</w:t>
      </w:r>
    </w:p>
    <w:p w:rsidR="008F3ECD" w:rsidRPr="00B015E4" w:rsidRDefault="008F3ECD" w:rsidP="00B015E4">
      <w:pPr>
        <w:pStyle w:val="c21"/>
        <w:spacing w:before="0" w:beforeAutospacing="0" w:after="0" w:afterAutospacing="0"/>
        <w:ind w:firstLine="708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 xml:space="preserve">Актуальность данного пособия обусловлена статистикой свидетельствующей о росте детского дорожно-транспортного травматизма. </w:t>
      </w:r>
    </w:p>
    <w:p w:rsidR="008F3ECD" w:rsidRDefault="008F3ECD" w:rsidP="00B015E4">
      <w:pPr>
        <w:pStyle w:val="c21"/>
        <w:spacing w:before="0" w:beforeAutospacing="0" w:after="0" w:afterAutospacing="0"/>
        <w:ind w:firstLine="708"/>
        <w:rPr>
          <w:rStyle w:val="c1"/>
          <w:sz w:val="28"/>
          <w:szCs w:val="28"/>
        </w:rPr>
      </w:pPr>
      <w:r w:rsidRPr="00B015E4">
        <w:rPr>
          <w:rStyle w:val="c1"/>
          <w:sz w:val="28"/>
          <w:szCs w:val="28"/>
        </w:rPr>
        <w:t>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 же прививать навыки безопасного поведения на улице</w:t>
      </w:r>
      <w:r w:rsidR="00FE35E5" w:rsidRPr="00B015E4">
        <w:rPr>
          <w:rStyle w:val="c1"/>
          <w:sz w:val="28"/>
          <w:szCs w:val="28"/>
        </w:rPr>
        <w:t>.</w:t>
      </w:r>
    </w:p>
    <w:p w:rsidR="00B015E4" w:rsidRPr="00B015E4" w:rsidRDefault="00B015E4" w:rsidP="00B015E4">
      <w:pPr>
        <w:pStyle w:val="c21"/>
        <w:spacing w:before="0" w:beforeAutospacing="0" w:after="0" w:afterAutospacing="0"/>
        <w:ind w:firstLine="708"/>
        <w:rPr>
          <w:sz w:val="28"/>
          <w:szCs w:val="28"/>
        </w:rPr>
      </w:pPr>
    </w:p>
    <w:p w:rsidR="008F3ECD" w:rsidRPr="00B015E4" w:rsidRDefault="008F3ECD" w:rsidP="00B015E4">
      <w:pPr>
        <w:pStyle w:val="c0"/>
        <w:spacing w:before="0" w:beforeAutospacing="0" w:after="0" w:afterAutospacing="0"/>
        <w:rPr>
          <w:b/>
          <w:sz w:val="28"/>
          <w:szCs w:val="28"/>
        </w:rPr>
      </w:pPr>
      <w:r w:rsidRPr="00B015E4">
        <w:rPr>
          <w:rStyle w:val="c1"/>
          <w:b/>
          <w:sz w:val="28"/>
          <w:szCs w:val="28"/>
        </w:rPr>
        <w:t>Аннотация:</w:t>
      </w:r>
    </w:p>
    <w:p w:rsidR="00B015E4" w:rsidRDefault="008F3ECD" w:rsidP="00B015E4">
      <w:pPr>
        <w:pStyle w:val="c0"/>
        <w:spacing w:before="0" w:beforeAutospacing="0" w:after="0" w:afterAutospacing="0"/>
        <w:ind w:firstLine="708"/>
        <w:rPr>
          <w:rStyle w:val="c1"/>
          <w:sz w:val="28"/>
          <w:szCs w:val="28"/>
        </w:rPr>
      </w:pPr>
      <w:r w:rsidRPr="00B015E4">
        <w:rPr>
          <w:rStyle w:val="c1"/>
          <w:sz w:val="28"/>
          <w:szCs w:val="28"/>
        </w:rPr>
        <w:t>Дидактическое пособие «</w:t>
      </w:r>
      <w:r w:rsidR="00FE35E5" w:rsidRPr="00B015E4">
        <w:rPr>
          <w:rStyle w:val="c1"/>
          <w:sz w:val="28"/>
          <w:szCs w:val="28"/>
        </w:rPr>
        <w:t>Дорожные знаки</w:t>
      </w:r>
      <w:r w:rsidRPr="00B015E4">
        <w:rPr>
          <w:rStyle w:val="c1"/>
          <w:sz w:val="28"/>
          <w:szCs w:val="28"/>
        </w:rPr>
        <w:t xml:space="preserve">» представляет собой </w:t>
      </w:r>
      <w:r w:rsidR="00FE35E5" w:rsidRPr="00B015E4">
        <w:rPr>
          <w:rStyle w:val="c1"/>
          <w:sz w:val="28"/>
          <w:szCs w:val="28"/>
        </w:rPr>
        <w:t>небольшие камушки с наклеенными изображениями и покрытые лаком. Пособие может мыться и обрабатываться, что немаловажно для использования в условиях ДОУ.</w:t>
      </w:r>
      <w:r w:rsidR="0087705B">
        <w:rPr>
          <w:rStyle w:val="c1"/>
          <w:sz w:val="28"/>
          <w:szCs w:val="28"/>
        </w:rPr>
        <w:t xml:space="preserve"> Пособие можно использовать как в группе, так и на улице, что очень актуально в летний оздоровительный период.</w:t>
      </w:r>
    </w:p>
    <w:p w:rsidR="008F3ECD" w:rsidRPr="00B015E4" w:rsidRDefault="008F3ECD" w:rsidP="00B015E4">
      <w:pPr>
        <w:pStyle w:val="c0"/>
        <w:spacing w:before="0" w:beforeAutospacing="0" w:after="0" w:afterAutospacing="0"/>
        <w:ind w:firstLine="708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 xml:space="preserve"> </w:t>
      </w:r>
    </w:p>
    <w:p w:rsidR="008F3ECD" w:rsidRPr="00B015E4" w:rsidRDefault="00FE35E5" w:rsidP="00B015E4">
      <w:pPr>
        <w:pStyle w:val="c21"/>
        <w:spacing w:before="0" w:beforeAutospacing="0" w:after="0" w:afterAutospacing="0"/>
        <w:rPr>
          <w:b/>
          <w:sz w:val="28"/>
          <w:szCs w:val="28"/>
        </w:rPr>
      </w:pPr>
      <w:r w:rsidRPr="00B015E4">
        <w:rPr>
          <w:rStyle w:val="c1"/>
          <w:b/>
          <w:sz w:val="28"/>
          <w:szCs w:val="28"/>
        </w:rPr>
        <w:t>Цели</w:t>
      </w:r>
      <w:r w:rsidR="008F3ECD" w:rsidRPr="00B015E4">
        <w:rPr>
          <w:rStyle w:val="c1"/>
          <w:b/>
          <w:sz w:val="28"/>
          <w:szCs w:val="28"/>
        </w:rPr>
        <w:t>: </w:t>
      </w:r>
    </w:p>
    <w:p w:rsidR="008F3ECD" w:rsidRPr="00B015E4" w:rsidRDefault="008F3ECD" w:rsidP="00B015E4">
      <w:pPr>
        <w:pStyle w:val="c21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-Формировать систему знаний, умений и навыков детей по правилам дорожного движения.</w:t>
      </w:r>
    </w:p>
    <w:p w:rsidR="008F3ECD" w:rsidRPr="00B015E4" w:rsidRDefault="008F3ECD" w:rsidP="00B015E4">
      <w:pPr>
        <w:pStyle w:val="c21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-</w:t>
      </w:r>
      <w:r w:rsidR="00B015E4" w:rsidRPr="00B015E4">
        <w:rPr>
          <w:rStyle w:val="c1"/>
          <w:sz w:val="28"/>
          <w:szCs w:val="28"/>
        </w:rPr>
        <w:t xml:space="preserve"> Закрепить названия и назначение дорожных знаков</w:t>
      </w:r>
      <w:r w:rsidRPr="00B015E4">
        <w:rPr>
          <w:rStyle w:val="c1"/>
          <w:sz w:val="28"/>
          <w:szCs w:val="28"/>
        </w:rPr>
        <w:t>.</w:t>
      </w:r>
    </w:p>
    <w:p w:rsidR="008F3ECD" w:rsidRPr="00B015E4" w:rsidRDefault="008F3ECD" w:rsidP="00B015E4">
      <w:pPr>
        <w:pStyle w:val="c21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-</w:t>
      </w:r>
      <w:r w:rsidR="00B015E4" w:rsidRPr="00B015E4">
        <w:rPr>
          <w:rStyle w:val="c1"/>
          <w:sz w:val="28"/>
          <w:szCs w:val="28"/>
        </w:rPr>
        <w:t xml:space="preserve"> Воспитывать внимание, навыки осознанного использования знаний о дорожных знаках в повседневной жизни</w:t>
      </w:r>
      <w:r w:rsidRPr="00B015E4">
        <w:rPr>
          <w:rStyle w:val="c1"/>
          <w:sz w:val="28"/>
          <w:szCs w:val="28"/>
        </w:rPr>
        <w:t>.</w:t>
      </w:r>
    </w:p>
    <w:p w:rsidR="008F3ECD" w:rsidRPr="00B015E4" w:rsidRDefault="008F3ECD" w:rsidP="00B015E4">
      <w:pPr>
        <w:pStyle w:val="c21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-</w:t>
      </w:r>
      <w:r w:rsidR="00B015E4" w:rsidRPr="00B015E4">
        <w:rPr>
          <w:rStyle w:val="c1"/>
          <w:sz w:val="28"/>
          <w:szCs w:val="28"/>
        </w:rPr>
        <w:t xml:space="preserve"> </w:t>
      </w:r>
      <w:r w:rsidRPr="00B015E4">
        <w:rPr>
          <w:rStyle w:val="c1"/>
          <w:sz w:val="28"/>
          <w:szCs w:val="28"/>
        </w:rPr>
        <w:t>Знать и уметь классифицировать дорожные знаки: предупреждающие, запрещающие, предписывающие, знаки сервиса.</w:t>
      </w:r>
    </w:p>
    <w:p w:rsidR="008F3ECD" w:rsidRDefault="008F3ECD" w:rsidP="00B015E4">
      <w:pPr>
        <w:pStyle w:val="c21"/>
        <w:spacing w:before="0" w:beforeAutospacing="0" w:after="0" w:afterAutospacing="0"/>
        <w:rPr>
          <w:rStyle w:val="c1"/>
          <w:sz w:val="28"/>
          <w:szCs w:val="28"/>
        </w:rPr>
      </w:pPr>
      <w:r w:rsidRPr="00B015E4">
        <w:rPr>
          <w:rStyle w:val="c1"/>
          <w:sz w:val="28"/>
          <w:szCs w:val="28"/>
        </w:rPr>
        <w:t>-</w:t>
      </w:r>
      <w:r w:rsidR="00B015E4" w:rsidRPr="00B015E4">
        <w:rPr>
          <w:rStyle w:val="c1"/>
          <w:sz w:val="28"/>
          <w:szCs w:val="28"/>
        </w:rPr>
        <w:t xml:space="preserve"> </w:t>
      </w:r>
      <w:r w:rsidRPr="00B015E4">
        <w:rPr>
          <w:rStyle w:val="c1"/>
          <w:sz w:val="28"/>
          <w:szCs w:val="28"/>
        </w:rPr>
        <w:t>Развивать наблюдательность, самостоятельность мышления, внимательность на дорогах.</w:t>
      </w:r>
    </w:p>
    <w:p w:rsidR="00B015E4" w:rsidRPr="00B015E4" w:rsidRDefault="00B015E4" w:rsidP="00B015E4">
      <w:pPr>
        <w:pStyle w:val="c21"/>
        <w:spacing w:before="0" w:beforeAutospacing="0" w:after="0" w:afterAutospacing="0"/>
        <w:rPr>
          <w:sz w:val="28"/>
          <w:szCs w:val="28"/>
        </w:rPr>
      </w:pPr>
    </w:p>
    <w:p w:rsidR="008F3ECD" w:rsidRPr="00B015E4" w:rsidRDefault="008F3ECD" w:rsidP="00B015E4">
      <w:pPr>
        <w:pStyle w:val="c21"/>
        <w:spacing w:before="0" w:beforeAutospacing="0" w:after="0" w:afterAutospacing="0"/>
        <w:rPr>
          <w:b/>
          <w:sz w:val="28"/>
          <w:szCs w:val="28"/>
        </w:rPr>
      </w:pPr>
      <w:r w:rsidRPr="00B015E4">
        <w:rPr>
          <w:rStyle w:val="c1"/>
          <w:b/>
          <w:sz w:val="28"/>
          <w:szCs w:val="28"/>
        </w:rPr>
        <w:t>Задачи: </w:t>
      </w:r>
    </w:p>
    <w:p w:rsidR="008F3ECD" w:rsidRPr="00B015E4" w:rsidRDefault="008F3ECD" w:rsidP="00B015E4">
      <w:pPr>
        <w:pStyle w:val="c3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- Познакомить детей с правилами дорожного движения, дорожными знаками, предназначенными для водителей и пешеходов;</w:t>
      </w:r>
    </w:p>
    <w:p w:rsidR="008F3ECD" w:rsidRPr="00B015E4" w:rsidRDefault="008F3ECD" w:rsidP="00B015E4">
      <w:pPr>
        <w:pStyle w:val="c3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-  Развивать осторожность, внимательность,  самостоятельность, ответственность и осмотрительность на дороге;</w:t>
      </w:r>
    </w:p>
    <w:p w:rsidR="008F3ECD" w:rsidRPr="00B015E4" w:rsidRDefault="008F3ECD" w:rsidP="00B015E4">
      <w:pPr>
        <w:pStyle w:val="c3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- Стимулировать познавательную активность, способствовать развитию коммуникативных навыков;</w:t>
      </w:r>
    </w:p>
    <w:p w:rsidR="008F3ECD" w:rsidRPr="00B015E4" w:rsidRDefault="008F3ECD" w:rsidP="00B015E4">
      <w:pPr>
        <w:pStyle w:val="c3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- Способствовать развитию речи детей, пополнению активного и пассивного словаря детей.</w:t>
      </w:r>
    </w:p>
    <w:p w:rsidR="008F3ECD" w:rsidRPr="00B015E4" w:rsidRDefault="008F3ECD" w:rsidP="00B015E4">
      <w:pPr>
        <w:pStyle w:val="c3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 xml:space="preserve">- Развивать </w:t>
      </w:r>
      <w:r w:rsidR="00B015E4" w:rsidRPr="00B015E4">
        <w:rPr>
          <w:rStyle w:val="c1"/>
          <w:sz w:val="28"/>
          <w:szCs w:val="28"/>
        </w:rPr>
        <w:t>мелкую моторику рук</w:t>
      </w:r>
      <w:r w:rsidRPr="00B015E4">
        <w:rPr>
          <w:rStyle w:val="c1"/>
          <w:sz w:val="28"/>
          <w:szCs w:val="28"/>
        </w:rPr>
        <w:t>;</w:t>
      </w:r>
    </w:p>
    <w:p w:rsidR="008F3ECD" w:rsidRDefault="008F3ECD" w:rsidP="00B015E4">
      <w:pPr>
        <w:pStyle w:val="c3"/>
        <w:spacing w:before="0" w:beforeAutospacing="0" w:after="0" w:afterAutospacing="0"/>
        <w:rPr>
          <w:rStyle w:val="c1"/>
          <w:sz w:val="28"/>
          <w:szCs w:val="28"/>
        </w:rPr>
      </w:pPr>
      <w:r w:rsidRPr="00B015E4">
        <w:rPr>
          <w:rStyle w:val="c1"/>
          <w:sz w:val="28"/>
          <w:szCs w:val="28"/>
        </w:rPr>
        <w:t>- Воспитывать навыки личной безопасности и чувство самосохранения;</w:t>
      </w:r>
    </w:p>
    <w:p w:rsidR="00CE636D" w:rsidRDefault="00CE636D" w:rsidP="008F3ECD">
      <w:pPr>
        <w:pStyle w:val="c0"/>
        <w:rPr>
          <w:rStyle w:val="c1"/>
          <w:b/>
          <w:sz w:val="28"/>
          <w:szCs w:val="28"/>
        </w:rPr>
      </w:pPr>
    </w:p>
    <w:p w:rsidR="008F3ECD" w:rsidRPr="00B015E4" w:rsidRDefault="008F3ECD" w:rsidP="008F3ECD">
      <w:pPr>
        <w:pStyle w:val="c0"/>
        <w:rPr>
          <w:b/>
          <w:sz w:val="28"/>
          <w:szCs w:val="28"/>
        </w:rPr>
      </w:pPr>
      <w:r w:rsidRPr="00B015E4">
        <w:rPr>
          <w:rStyle w:val="c1"/>
          <w:b/>
          <w:sz w:val="28"/>
          <w:szCs w:val="28"/>
        </w:rPr>
        <w:lastRenderedPageBreak/>
        <w:t>Варианты игры с дорожными знаками:</w:t>
      </w:r>
    </w:p>
    <w:p w:rsidR="008F3ECD" w:rsidRPr="00B015E4" w:rsidRDefault="008F3ECD" w:rsidP="008F3ECD">
      <w:pPr>
        <w:pStyle w:val="c0"/>
        <w:rPr>
          <w:b/>
          <w:sz w:val="28"/>
          <w:szCs w:val="28"/>
        </w:rPr>
      </w:pPr>
      <w:r w:rsidRPr="00B015E4">
        <w:rPr>
          <w:rStyle w:val="c1"/>
          <w:b/>
          <w:sz w:val="28"/>
          <w:szCs w:val="28"/>
        </w:rPr>
        <w:t xml:space="preserve">Дидактическая игра «Кто быстрее найдет свои знаки» </w:t>
      </w:r>
    </w:p>
    <w:p w:rsidR="008F3ECD" w:rsidRDefault="00B015E4" w:rsidP="00B015E4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B015E4">
        <w:rPr>
          <w:rStyle w:val="c1"/>
          <w:sz w:val="28"/>
          <w:szCs w:val="28"/>
          <w:u w:val="single"/>
        </w:rPr>
        <w:t>Цель:</w:t>
      </w:r>
      <w:r w:rsidRPr="00B015E4">
        <w:rPr>
          <w:rStyle w:val="c1"/>
          <w:sz w:val="28"/>
          <w:szCs w:val="28"/>
        </w:rPr>
        <w:t xml:space="preserve"> Учить классифицировать дорожные знаки: предупреждающие, запрещающие, предписывающие, знаки сервиса; развивать память</w:t>
      </w:r>
      <w:r w:rsidR="008F3ECD" w:rsidRPr="00B015E4">
        <w:rPr>
          <w:rStyle w:val="c1"/>
          <w:sz w:val="28"/>
          <w:szCs w:val="28"/>
        </w:rPr>
        <w:t>,</w:t>
      </w:r>
      <w:r w:rsidRPr="00B015E4">
        <w:rPr>
          <w:rStyle w:val="c1"/>
          <w:sz w:val="28"/>
          <w:szCs w:val="28"/>
        </w:rPr>
        <w:t xml:space="preserve"> речь</w:t>
      </w:r>
      <w:r w:rsidR="008F3ECD" w:rsidRPr="00B015E4">
        <w:rPr>
          <w:rStyle w:val="c1"/>
          <w:sz w:val="28"/>
          <w:szCs w:val="28"/>
        </w:rPr>
        <w:t>.</w:t>
      </w:r>
    </w:p>
    <w:p w:rsidR="00B015E4" w:rsidRPr="00B015E4" w:rsidRDefault="00B015E4" w:rsidP="00B015E4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8F3ECD" w:rsidRPr="00B015E4" w:rsidRDefault="008F3ECD" w:rsidP="00B015E4">
      <w:pPr>
        <w:pStyle w:val="c15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  <w:u w:val="single"/>
        </w:rPr>
        <w:t>Задание:</w:t>
      </w:r>
      <w:r w:rsidRPr="00B015E4">
        <w:rPr>
          <w:rStyle w:val="c1"/>
          <w:sz w:val="28"/>
          <w:szCs w:val="28"/>
        </w:rPr>
        <w:t xml:space="preserve"> Нужно разделить знаки по принадлежности на 4 группы:</w:t>
      </w:r>
    </w:p>
    <w:p w:rsidR="008F3ECD" w:rsidRPr="00B015E4" w:rsidRDefault="008F3ECD" w:rsidP="00B015E4">
      <w:pPr>
        <w:pStyle w:val="c20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1-предупреждающие знаки</w:t>
      </w:r>
    </w:p>
    <w:p w:rsidR="008F3ECD" w:rsidRPr="00B015E4" w:rsidRDefault="008F3ECD" w:rsidP="00B015E4">
      <w:pPr>
        <w:pStyle w:val="c20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2-предписывающие знаки</w:t>
      </w:r>
    </w:p>
    <w:p w:rsidR="008F3ECD" w:rsidRPr="00B015E4" w:rsidRDefault="008F3ECD" w:rsidP="00B015E4">
      <w:pPr>
        <w:pStyle w:val="c20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3- запрещающие знаки</w:t>
      </w:r>
    </w:p>
    <w:p w:rsidR="008F3ECD" w:rsidRPr="00B015E4" w:rsidRDefault="008F3ECD" w:rsidP="00B015E4">
      <w:pPr>
        <w:pStyle w:val="c20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4- знаки сервиса</w:t>
      </w:r>
    </w:p>
    <w:p w:rsidR="008F3ECD" w:rsidRPr="00B015E4" w:rsidRDefault="008F3ECD" w:rsidP="00B015E4">
      <w:pPr>
        <w:pStyle w:val="c20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Ход игры:</w:t>
      </w:r>
    </w:p>
    <w:p w:rsidR="008F3ECD" w:rsidRPr="00B015E4" w:rsidRDefault="008F3ECD" w:rsidP="00B015E4">
      <w:pPr>
        <w:pStyle w:val="c20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Дети выбирают знаки своей группы и рассказывают,  какие знаки они выбрали.</w:t>
      </w:r>
    </w:p>
    <w:p w:rsidR="008F3ECD" w:rsidRPr="00B015E4" w:rsidRDefault="008F3ECD" w:rsidP="00B015E4">
      <w:pPr>
        <w:pStyle w:val="c20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1-наши знаки запрещающие: «Стоянка запрещена», «Движение пешеходов запрещено», «Движение на велосипедах запрещено».</w:t>
      </w:r>
    </w:p>
    <w:p w:rsidR="008F3ECD" w:rsidRPr="00B015E4" w:rsidRDefault="008F3ECD" w:rsidP="00B015E4">
      <w:pPr>
        <w:pStyle w:val="c20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2—наши знаки предупреждающие: «Скользкая дорога», «Крутой поворот», «Дорожные работы».</w:t>
      </w:r>
    </w:p>
    <w:p w:rsidR="008F3ECD" w:rsidRPr="00B015E4" w:rsidRDefault="008F3ECD" w:rsidP="00B015E4">
      <w:pPr>
        <w:pStyle w:val="c20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3—наши знаки предписывающие: «Пешеходный переход», «Место остановки автобуса», «Жилая зона».</w:t>
      </w:r>
    </w:p>
    <w:p w:rsidR="008F3ECD" w:rsidRPr="00B015E4" w:rsidRDefault="008F3ECD" w:rsidP="00B015E4">
      <w:pPr>
        <w:pStyle w:val="c20"/>
        <w:spacing w:before="0" w:beforeAutospacing="0" w:after="0" w:afterAutospacing="0"/>
        <w:rPr>
          <w:sz w:val="28"/>
          <w:szCs w:val="28"/>
        </w:rPr>
      </w:pPr>
      <w:r w:rsidRPr="00B015E4">
        <w:rPr>
          <w:rStyle w:val="c1"/>
          <w:sz w:val="28"/>
          <w:szCs w:val="28"/>
        </w:rPr>
        <w:t>4—наши знаки сервиса: «Больница», «Телефон», «Заправочная станция».</w:t>
      </w:r>
    </w:p>
    <w:p w:rsidR="008F3ECD" w:rsidRPr="0087705B" w:rsidRDefault="008F3ECD" w:rsidP="008F3ECD">
      <w:pPr>
        <w:pStyle w:val="c0"/>
        <w:rPr>
          <w:b/>
          <w:sz w:val="28"/>
          <w:szCs w:val="28"/>
        </w:rPr>
      </w:pPr>
      <w:r w:rsidRPr="0087705B">
        <w:rPr>
          <w:rStyle w:val="c1"/>
          <w:b/>
          <w:sz w:val="28"/>
          <w:szCs w:val="28"/>
        </w:rPr>
        <w:t>Дидактическая игра  «Угадай, какой знак»</w:t>
      </w:r>
    </w:p>
    <w:p w:rsidR="0087705B" w:rsidRDefault="008F3ECD" w:rsidP="0087705B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87705B">
        <w:rPr>
          <w:rStyle w:val="c1"/>
          <w:sz w:val="28"/>
          <w:szCs w:val="28"/>
          <w:u w:val="single"/>
        </w:rPr>
        <w:t>Цель:</w:t>
      </w:r>
      <w:r w:rsidRPr="0087705B">
        <w:rPr>
          <w:rStyle w:val="c1"/>
          <w:sz w:val="28"/>
          <w:szCs w:val="28"/>
        </w:rPr>
        <w:t xml:space="preserve"> Закрепить названи</w:t>
      </w:r>
      <w:r w:rsidR="0087705B" w:rsidRPr="0087705B">
        <w:rPr>
          <w:rStyle w:val="c1"/>
          <w:sz w:val="28"/>
          <w:szCs w:val="28"/>
        </w:rPr>
        <w:t xml:space="preserve">я и назначение дорожных знаков. </w:t>
      </w:r>
      <w:r w:rsidRPr="0087705B">
        <w:rPr>
          <w:rStyle w:val="c1"/>
          <w:sz w:val="28"/>
          <w:szCs w:val="28"/>
        </w:rPr>
        <w:t>У</w:t>
      </w:r>
      <w:r w:rsidR="0087705B" w:rsidRPr="0087705B">
        <w:rPr>
          <w:rStyle w:val="c1"/>
          <w:sz w:val="28"/>
          <w:szCs w:val="28"/>
        </w:rPr>
        <w:t>чить</w:t>
      </w:r>
      <w:r w:rsidRPr="0087705B">
        <w:rPr>
          <w:rStyle w:val="c1"/>
          <w:sz w:val="28"/>
          <w:szCs w:val="28"/>
        </w:rPr>
        <w:t xml:space="preserve"> определять, какие знаки предназначены для водителей, а какие для пешеходов. </w:t>
      </w:r>
      <w:r w:rsidR="0087705B" w:rsidRPr="0087705B">
        <w:rPr>
          <w:sz w:val="28"/>
          <w:szCs w:val="28"/>
        </w:rPr>
        <w:t>Развивать внимательность.</w:t>
      </w:r>
      <w:r w:rsidRPr="0087705B">
        <w:rPr>
          <w:rStyle w:val="c1"/>
          <w:sz w:val="28"/>
          <w:szCs w:val="28"/>
        </w:rPr>
        <w:t xml:space="preserve"> </w:t>
      </w:r>
    </w:p>
    <w:p w:rsidR="0087705B" w:rsidRPr="0087705B" w:rsidRDefault="0087705B" w:rsidP="0087705B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8F3ECD" w:rsidRPr="0087705B" w:rsidRDefault="008F3ECD" w:rsidP="0087705B">
      <w:pPr>
        <w:pStyle w:val="c0"/>
        <w:spacing w:before="0" w:beforeAutospacing="0" w:after="0" w:afterAutospacing="0"/>
        <w:rPr>
          <w:sz w:val="28"/>
          <w:szCs w:val="28"/>
          <w:u w:val="single"/>
        </w:rPr>
      </w:pPr>
      <w:r w:rsidRPr="0087705B">
        <w:rPr>
          <w:rStyle w:val="c1"/>
          <w:sz w:val="28"/>
          <w:szCs w:val="28"/>
          <w:u w:val="single"/>
        </w:rPr>
        <w:t>Ход игры:</w:t>
      </w:r>
    </w:p>
    <w:p w:rsidR="008F3ECD" w:rsidRPr="0087705B" w:rsidRDefault="008F3ECD" w:rsidP="0087705B">
      <w:pPr>
        <w:pStyle w:val="c0"/>
        <w:spacing w:before="0" w:beforeAutospacing="0" w:after="0" w:afterAutospacing="0"/>
        <w:rPr>
          <w:sz w:val="28"/>
          <w:szCs w:val="28"/>
        </w:rPr>
      </w:pPr>
      <w:r w:rsidRPr="0087705B">
        <w:rPr>
          <w:rStyle w:val="c1"/>
          <w:sz w:val="28"/>
          <w:szCs w:val="28"/>
        </w:rPr>
        <w:t xml:space="preserve">Первый вариант. </w:t>
      </w:r>
    </w:p>
    <w:p w:rsidR="008F3ECD" w:rsidRPr="0087705B" w:rsidRDefault="008F3ECD" w:rsidP="0087705B">
      <w:pPr>
        <w:pStyle w:val="c0"/>
        <w:spacing w:before="0" w:beforeAutospacing="0" w:after="0" w:afterAutospacing="0"/>
        <w:rPr>
          <w:sz w:val="28"/>
          <w:szCs w:val="28"/>
        </w:rPr>
      </w:pPr>
      <w:r w:rsidRPr="0087705B">
        <w:rPr>
          <w:rStyle w:val="c1"/>
          <w:sz w:val="28"/>
          <w:szCs w:val="28"/>
        </w:rPr>
        <w:t xml:space="preserve">Ведущий </w:t>
      </w:r>
      <w:r w:rsidR="0087705B" w:rsidRPr="0087705B">
        <w:rPr>
          <w:rStyle w:val="c1"/>
          <w:sz w:val="28"/>
          <w:szCs w:val="28"/>
        </w:rPr>
        <w:t>показывает</w:t>
      </w:r>
      <w:r w:rsidRPr="0087705B">
        <w:rPr>
          <w:rStyle w:val="c1"/>
          <w:sz w:val="28"/>
          <w:szCs w:val="28"/>
        </w:rPr>
        <w:t xml:space="preserve"> на какой-либо знак, ребенок называет знак и объясняет его назначение. За правильный ответ дается ф</w:t>
      </w:r>
      <w:r w:rsidR="0087705B" w:rsidRPr="0087705B">
        <w:rPr>
          <w:rStyle w:val="c1"/>
          <w:sz w:val="28"/>
          <w:szCs w:val="28"/>
        </w:rPr>
        <w:t>ишка</w:t>
      </w:r>
      <w:r w:rsidRPr="0087705B">
        <w:rPr>
          <w:rStyle w:val="c1"/>
          <w:sz w:val="28"/>
          <w:szCs w:val="28"/>
        </w:rPr>
        <w:t xml:space="preserve">. </w:t>
      </w:r>
    </w:p>
    <w:p w:rsidR="008F3ECD" w:rsidRPr="0087705B" w:rsidRDefault="008F3ECD" w:rsidP="0087705B">
      <w:pPr>
        <w:pStyle w:val="c0"/>
        <w:spacing w:before="0" w:beforeAutospacing="0" w:after="0" w:afterAutospacing="0"/>
        <w:rPr>
          <w:sz w:val="28"/>
          <w:szCs w:val="28"/>
        </w:rPr>
      </w:pPr>
      <w:r w:rsidRPr="0087705B">
        <w:rPr>
          <w:rStyle w:val="c1"/>
          <w:sz w:val="28"/>
          <w:szCs w:val="28"/>
        </w:rPr>
        <w:t xml:space="preserve">Второй вариант. </w:t>
      </w:r>
    </w:p>
    <w:p w:rsidR="008F3ECD" w:rsidRDefault="008F3ECD" w:rsidP="0087705B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87705B">
        <w:rPr>
          <w:rStyle w:val="c1"/>
          <w:sz w:val="28"/>
          <w:szCs w:val="28"/>
        </w:rPr>
        <w:t xml:space="preserve">Ведущий описывает знак, не называя его, отгадавший </w:t>
      </w:r>
      <w:r w:rsidR="0087705B" w:rsidRPr="0087705B">
        <w:rPr>
          <w:rStyle w:val="c1"/>
          <w:sz w:val="28"/>
          <w:szCs w:val="28"/>
        </w:rPr>
        <w:t>находит соответствующий знак</w:t>
      </w:r>
      <w:r w:rsidRPr="0087705B">
        <w:rPr>
          <w:rStyle w:val="c1"/>
          <w:sz w:val="28"/>
          <w:szCs w:val="28"/>
        </w:rPr>
        <w:t xml:space="preserve">. </w:t>
      </w:r>
    </w:p>
    <w:p w:rsidR="0087705B" w:rsidRPr="0087705B" w:rsidRDefault="0087705B" w:rsidP="0087705B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87705B" w:rsidRDefault="0087705B" w:rsidP="0087705B">
      <w:pPr>
        <w:pStyle w:val="c0"/>
        <w:spacing w:before="0" w:beforeAutospacing="0" w:after="0" w:afterAutospacing="0"/>
        <w:rPr>
          <w:rStyle w:val="c1"/>
          <w:b/>
          <w:sz w:val="28"/>
          <w:szCs w:val="28"/>
        </w:rPr>
      </w:pPr>
      <w:r w:rsidRPr="0087705B">
        <w:rPr>
          <w:rStyle w:val="c1"/>
          <w:b/>
          <w:sz w:val="28"/>
          <w:szCs w:val="28"/>
        </w:rPr>
        <w:t>Пособие в самостоятельной игровой деятельности</w:t>
      </w:r>
    </w:p>
    <w:p w:rsidR="0087705B" w:rsidRDefault="0087705B" w:rsidP="0087705B">
      <w:pPr>
        <w:pStyle w:val="c0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87705B" w:rsidRDefault="0087705B" w:rsidP="0087705B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Пособие можно использовать в самостоятельной игровой деятельности выстраивая улицы, перекрестки, расставляя необходимые знаки.</w:t>
      </w:r>
    </w:p>
    <w:p w:rsidR="0087705B" w:rsidRDefault="0087705B" w:rsidP="0087705B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87705B" w:rsidRDefault="0087705B" w:rsidP="0087705B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CE636D">
        <w:rPr>
          <w:rStyle w:val="c1"/>
          <w:sz w:val="28"/>
          <w:szCs w:val="28"/>
          <w:u w:val="single"/>
        </w:rPr>
        <w:t>Цель:</w:t>
      </w:r>
      <w:r>
        <w:rPr>
          <w:rStyle w:val="c1"/>
          <w:sz w:val="28"/>
          <w:szCs w:val="28"/>
        </w:rPr>
        <w:t xml:space="preserve"> закрепление знаний детей о дорожных знаках, соблюдение правил дорожного движения в повсе</w:t>
      </w:r>
      <w:r w:rsidR="00CE636D">
        <w:rPr>
          <w:rStyle w:val="c1"/>
          <w:sz w:val="28"/>
          <w:szCs w:val="28"/>
        </w:rPr>
        <w:t>дневной жизни.</w:t>
      </w:r>
      <w:r>
        <w:rPr>
          <w:rStyle w:val="c1"/>
          <w:sz w:val="28"/>
          <w:szCs w:val="28"/>
        </w:rPr>
        <w:t xml:space="preserve"> </w:t>
      </w:r>
    </w:p>
    <w:p w:rsidR="00CE636D" w:rsidRPr="0087705B" w:rsidRDefault="00CE636D" w:rsidP="0087705B">
      <w:pPr>
        <w:pStyle w:val="c0"/>
        <w:spacing w:before="0" w:beforeAutospacing="0" w:after="0" w:afterAutospacing="0"/>
      </w:pPr>
    </w:p>
    <w:p w:rsidR="00CE636D" w:rsidRDefault="00CE636D" w:rsidP="00CE636D">
      <w:pPr>
        <w:spacing w:after="0" w:line="24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8F3ECD" w:rsidRDefault="008F3ECD" w:rsidP="00CE636D">
      <w:pPr>
        <w:spacing w:after="0" w:line="240" w:lineRule="auto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CE636D">
        <w:rPr>
          <w:rStyle w:val="c1"/>
          <w:rFonts w:ascii="Times New Roman" w:hAnsi="Times New Roman" w:cs="Times New Roman"/>
          <w:b/>
          <w:sz w:val="28"/>
          <w:szCs w:val="28"/>
        </w:rPr>
        <w:lastRenderedPageBreak/>
        <w:t xml:space="preserve">Почему </w:t>
      </w:r>
      <w:r w:rsidR="00CE636D" w:rsidRPr="00CE636D">
        <w:rPr>
          <w:rStyle w:val="c1"/>
          <w:rFonts w:ascii="Times New Roman" w:hAnsi="Times New Roman" w:cs="Times New Roman"/>
          <w:b/>
          <w:sz w:val="28"/>
          <w:szCs w:val="28"/>
        </w:rPr>
        <w:t>я выбрала такую</w:t>
      </w:r>
      <w:r w:rsidRPr="00CE636D">
        <w:rPr>
          <w:rStyle w:val="c1"/>
          <w:rFonts w:ascii="Times New Roman" w:hAnsi="Times New Roman" w:cs="Times New Roman"/>
          <w:b/>
          <w:sz w:val="28"/>
          <w:szCs w:val="28"/>
        </w:rPr>
        <w:t xml:space="preserve"> форму</w:t>
      </w:r>
      <w:r w:rsidR="00CE636D" w:rsidRPr="00CE636D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</w:p>
    <w:p w:rsidR="00CE636D" w:rsidRPr="00CE636D" w:rsidRDefault="00CE636D" w:rsidP="00CE636D">
      <w:pPr>
        <w:spacing w:after="0" w:line="240" w:lineRule="auto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8F3ECD" w:rsidRPr="00CE636D" w:rsidRDefault="00CE636D" w:rsidP="00CE636D">
      <w:pPr>
        <w:pStyle w:val="c0"/>
        <w:spacing w:before="0" w:beforeAutospacing="0" w:after="0" w:afterAutospacing="0"/>
        <w:rPr>
          <w:sz w:val="28"/>
          <w:szCs w:val="28"/>
        </w:rPr>
      </w:pPr>
      <w:r w:rsidRPr="00CE636D">
        <w:rPr>
          <w:rStyle w:val="c1"/>
          <w:sz w:val="28"/>
          <w:szCs w:val="28"/>
        </w:rPr>
        <w:t xml:space="preserve">- </w:t>
      </w:r>
      <w:r w:rsidR="008F3ECD" w:rsidRPr="00CE636D">
        <w:rPr>
          <w:rStyle w:val="c1"/>
          <w:sz w:val="28"/>
          <w:szCs w:val="28"/>
        </w:rPr>
        <w:t xml:space="preserve">для развития познавательной активности детей и развития самостоятельности. </w:t>
      </w:r>
    </w:p>
    <w:p w:rsidR="008F3ECD" w:rsidRPr="00CE636D" w:rsidRDefault="00CE636D" w:rsidP="00CE636D">
      <w:pPr>
        <w:pStyle w:val="c0"/>
        <w:spacing w:before="0" w:beforeAutospacing="0" w:after="0" w:afterAutospacing="0"/>
        <w:rPr>
          <w:sz w:val="28"/>
          <w:szCs w:val="28"/>
        </w:rPr>
      </w:pPr>
      <w:r w:rsidRPr="00CE636D">
        <w:rPr>
          <w:rStyle w:val="c1"/>
          <w:sz w:val="28"/>
          <w:szCs w:val="28"/>
        </w:rPr>
        <w:t xml:space="preserve">- </w:t>
      </w:r>
      <w:r w:rsidR="008F3ECD" w:rsidRPr="00CE636D">
        <w:rPr>
          <w:rStyle w:val="c1"/>
          <w:sz w:val="28"/>
          <w:szCs w:val="28"/>
        </w:rPr>
        <w:t xml:space="preserve"> помогает ребенку по своему желанию организовать информацию по изучаемой теме и лучше понять и запомнить материал. </w:t>
      </w:r>
    </w:p>
    <w:p w:rsidR="008F3ECD" w:rsidRPr="00CE636D" w:rsidRDefault="00CE636D" w:rsidP="00CE636D">
      <w:pPr>
        <w:pStyle w:val="c0"/>
        <w:spacing w:before="0" w:beforeAutospacing="0" w:after="0" w:afterAutospacing="0"/>
        <w:rPr>
          <w:sz w:val="28"/>
          <w:szCs w:val="28"/>
        </w:rPr>
      </w:pPr>
      <w:r w:rsidRPr="00CE636D">
        <w:rPr>
          <w:rStyle w:val="c1"/>
          <w:sz w:val="28"/>
          <w:szCs w:val="28"/>
        </w:rPr>
        <w:t>- э</w:t>
      </w:r>
      <w:r w:rsidR="008F3ECD" w:rsidRPr="00CE636D">
        <w:rPr>
          <w:rStyle w:val="c1"/>
          <w:sz w:val="28"/>
          <w:szCs w:val="28"/>
        </w:rPr>
        <w:t xml:space="preserve">то отличный способ для повторения пройденного. В любое удобное время ребенок просто </w:t>
      </w:r>
      <w:r w:rsidRPr="00CE636D">
        <w:rPr>
          <w:rStyle w:val="c1"/>
          <w:sz w:val="28"/>
          <w:szCs w:val="28"/>
        </w:rPr>
        <w:t>берет игру</w:t>
      </w:r>
      <w:r w:rsidR="008F3ECD" w:rsidRPr="00CE636D">
        <w:rPr>
          <w:rStyle w:val="c1"/>
          <w:sz w:val="28"/>
          <w:szCs w:val="28"/>
        </w:rPr>
        <w:t xml:space="preserve"> и с радостью повторяет пройденное, рассматривая сделанную своими же руками </w:t>
      </w:r>
      <w:r w:rsidRPr="00CE636D">
        <w:rPr>
          <w:rStyle w:val="c1"/>
          <w:sz w:val="28"/>
          <w:szCs w:val="28"/>
        </w:rPr>
        <w:t>игру</w:t>
      </w:r>
      <w:r w:rsidR="008F3ECD" w:rsidRPr="00CE636D">
        <w:rPr>
          <w:rStyle w:val="c1"/>
          <w:sz w:val="28"/>
          <w:szCs w:val="28"/>
        </w:rPr>
        <w:t xml:space="preserve">. </w:t>
      </w:r>
    </w:p>
    <w:p w:rsidR="00CE636D" w:rsidRPr="00CE636D" w:rsidRDefault="00CE636D" w:rsidP="00CE636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CE636D">
        <w:rPr>
          <w:rStyle w:val="c1"/>
          <w:sz w:val="28"/>
          <w:szCs w:val="28"/>
        </w:rPr>
        <w:t>-</w:t>
      </w:r>
      <w:r w:rsidR="008F3ECD" w:rsidRPr="00CE636D">
        <w:rPr>
          <w:rStyle w:val="c1"/>
          <w:sz w:val="28"/>
          <w:szCs w:val="28"/>
        </w:rPr>
        <w:t xml:space="preserve"> </w:t>
      </w:r>
      <w:r w:rsidRPr="00CE636D">
        <w:rPr>
          <w:rStyle w:val="c1"/>
          <w:sz w:val="28"/>
          <w:szCs w:val="28"/>
        </w:rPr>
        <w:t>пособие</w:t>
      </w:r>
      <w:r w:rsidR="008F3ECD" w:rsidRPr="00CE636D">
        <w:rPr>
          <w:rStyle w:val="c1"/>
          <w:sz w:val="28"/>
          <w:szCs w:val="28"/>
        </w:rPr>
        <w:t xml:space="preserve"> хорошо подходит для занятий в группах, где одновременно будут заняты несколько детей. Можно выбрать задания под силу каждому (одним – </w:t>
      </w:r>
      <w:r w:rsidRPr="00CE636D">
        <w:rPr>
          <w:rStyle w:val="c1"/>
          <w:sz w:val="28"/>
          <w:szCs w:val="28"/>
        </w:rPr>
        <w:t>дидактические игры</w:t>
      </w:r>
      <w:r w:rsidR="008F3ECD" w:rsidRPr="00CE636D">
        <w:rPr>
          <w:rStyle w:val="c1"/>
          <w:sz w:val="28"/>
          <w:szCs w:val="28"/>
        </w:rPr>
        <w:t xml:space="preserve"> по данной теме, а другим детям – </w:t>
      </w:r>
      <w:r w:rsidRPr="00CE636D">
        <w:rPr>
          <w:rStyle w:val="c1"/>
          <w:sz w:val="28"/>
          <w:szCs w:val="28"/>
        </w:rPr>
        <w:t>самостоятельную игровую деятельность</w:t>
      </w:r>
      <w:r w:rsidR="008F3ECD" w:rsidRPr="00CE636D">
        <w:rPr>
          <w:rStyle w:val="c1"/>
          <w:sz w:val="28"/>
          <w:szCs w:val="28"/>
        </w:rPr>
        <w:t xml:space="preserve"> и т. д.) </w:t>
      </w:r>
    </w:p>
    <w:p w:rsidR="008F3ECD" w:rsidRPr="00CE636D" w:rsidRDefault="00CE636D" w:rsidP="00CE636D">
      <w:pPr>
        <w:pStyle w:val="c0"/>
        <w:spacing w:before="0" w:beforeAutospacing="0" w:after="0" w:afterAutospacing="0"/>
        <w:rPr>
          <w:sz w:val="28"/>
          <w:szCs w:val="28"/>
        </w:rPr>
      </w:pPr>
      <w:r w:rsidRPr="00CE636D">
        <w:rPr>
          <w:rStyle w:val="c1"/>
          <w:sz w:val="28"/>
          <w:szCs w:val="28"/>
        </w:rPr>
        <w:t xml:space="preserve">- </w:t>
      </w:r>
      <w:r w:rsidR="008F3ECD" w:rsidRPr="00CE636D">
        <w:rPr>
          <w:rStyle w:val="c1"/>
          <w:sz w:val="28"/>
          <w:szCs w:val="28"/>
        </w:rPr>
        <w:t xml:space="preserve">создание </w:t>
      </w:r>
      <w:r w:rsidRPr="00CE636D">
        <w:rPr>
          <w:rStyle w:val="c1"/>
          <w:sz w:val="28"/>
          <w:szCs w:val="28"/>
        </w:rPr>
        <w:t>пособия</w:t>
      </w:r>
      <w:r w:rsidR="008F3ECD" w:rsidRPr="00CE636D">
        <w:rPr>
          <w:rStyle w:val="c1"/>
          <w:sz w:val="28"/>
          <w:szCs w:val="28"/>
        </w:rPr>
        <w:t xml:space="preserve"> - это просто </w:t>
      </w:r>
      <w:r w:rsidRPr="00CE636D">
        <w:rPr>
          <w:rStyle w:val="c1"/>
          <w:sz w:val="28"/>
          <w:szCs w:val="28"/>
        </w:rPr>
        <w:t xml:space="preserve">и </w:t>
      </w:r>
      <w:r w:rsidR="008F3ECD" w:rsidRPr="00CE636D">
        <w:rPr>
          <w:rStyle w:val="c1"/>
          <w:sz w:val="28"/>
          <w:szCs w:val="28"/>
        </w:rPr>
        <w:t xml:space="preserve">интересно! </w:t>
      </w:r>
    </w:p>
    <w:p w:rsidR="008F3ECD" w:rsidRDefault="008F3ECD" w:rsidP="00CE6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053D" w:rsidRDefault="00CE053D" w:rsidP="00CE6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053D" w:rsidRDefault="00CE053D" w:rsidP="00CE6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053D" w:rsidRDefault="00CE053D" w:rsidP="00CE6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914" cy="4445936"/>
            <wp:effectExtent l="0" t="1905" r="0" b="0"/>
            <wp:docPr id="1" name="Рисунок 1" descr="C:\Users\deVice\Desktop\фото\P108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Desktop\фото\P1080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7914" cy="44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3D" w:rsidRDefault="00CE053D" w:rsidP="00CE6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55E604" wp14:editId="7A65C7E5">
            <wp:extent cx="4893366" cy="4194313"/>
            <wp:effectExtent l="6667" t="0" r="9208" b="9207"/>
            <wp:docPr id="2" name="Рисунок 2" descr="C:\Users\deVice\Desktop\фото\P108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ce\Desktop\фото\P1080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/>
                    <a:stretch/>
                  </pic:blipFill>
                  <pic:spPr bwMode="auto">
                    <a:xfrm rot="16200000">
                      <a:off x="0" y="0"/>
                      <a:ext cx="4891955" cy="419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53D" w:rsidRDefault="00107841" w:rsidP="00CE6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E4D5FB6" wp14:editId="295DB0D2">
            <wp:simplePos x="0" y="0"/>
            <wp:positionH relativeFrom="column">
              <wp:posOffset>15673</wp:posOffset>
            </wp:positionH>
            <wp:positionV relativeFrom="paragraph">
              <wp:posOffset>50323</wp:posOffset>
            </wp:positionV>
            <wp:extent cx="5831205" cy="4372610"/>
            <wp:effectExtent l="0" t="0" r="0" b="8890"/>
            <wp:wrapNone/>
            <wp:docPr id="6" name="Рисунок 6" descr="C:\Users\deVice\Desktop\фото\P108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ce\Desktop\фото\P1080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6B" w:rsidRDefault="007C316B" w:rsidP="00CE6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F568341" wp14:editId="04F6173A">
            <wp:simplePos x="0" y="0"/>
            <wp:positionH relativeFrom="column">
              <wp:posOffset>1489462</wp:posOffset>
            </wp:positionH>
            <wp:positionV relativeFrom="paragraph">
              <wp:posOffset>4248039</wp:posOffset>
            </wp:positionV>
            <wp:extent cx="5342066" cy="4376576"/>
            <wp:effectExtent l="6350" t="0" r="0" b="0"/>
            <wp:wrapNone/>
            <wp:docPr id="5" name="Рисунок 5" descr="C:\Users\deVice\Desktop\фото\P108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Desktop\фото\P1080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6" t="-615" r="-8272" b="615"/>
                    <a:stretch/>
                  </pic:blipFill>
                  <pic:spPr bwMode="auto">
                    <a:xfrm rot="16200000">
                      <a:off x="0" y="0"/>
                      <a:ext cx="5342066" cy="437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5D1E7" wp14:editId="5EB26FD8">
            <wp:extent cx="4576483" cy="3980330"/>
            <wp:effectExtent l="0" t="6667" r="7937" b="7938"/>
            <wp:docPr id="3" name="Рисунок 3" descr="C:\Users\deVice\Desktop\фото\P108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ce\Desktop\фото\P1080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7"/>
                    <a:stretch/>
                  </pic:blipFill>
                  <pic:spPr bwMode="auto">
                    <a:xfrm rot="16200000">
                      <a:off x="0" y="0"/>
                      <a:ext cx="4589028" cy="399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16B" w:rsidRDefault="007C316B" w:rsidP="00CE6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16B" w:rsidRDefault="007C316B" w:rsidP="00CE6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24876"/>
            <wp:effectExtent l="6668" t="0" r="0" b="0"/>
            <wp:docPr id="7" name="Рисунок 7" descr="C:\Users\deVice\Desktop\фото\P108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ce\Desktop\фото\P1080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3D" w:rsidRPr="00CE636D" w:rsidRDefault="00CE053D" w:rsidP="00CE6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E053D" w:rsidRPr="00CE636D" w:rsidSect="0003393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4B7"/>
    <w:rsid w:val="00033932"/>
    <w:rsid w:val="00107841"/>
    <w:rsid w:val="00386BA7"/>
    <w:rsid w:val="006444B7"/>
    <w:rsid w:val="007C316B"/>
    <w:rsid w:val="0087705B"/>
    <w:rsid w:val="008F3ECD"/>
    <w:rsid w:val="00B015E4"/>
    <w:rsid w:val="00C65BDA"/>
    <w:rsid w:val="00CE053D"/>
    <w:rsid w:val="00CE636D"/>
    <w:rsid w:val="00FE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033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33932"/>
  </w:style>
  <w:style w:type="paragraph" w:customStyle="1" w:styleId="c10">
    <w:name w:val="c10"/>
    <w:basedOn w:val="a"/>
    <w:rsid w:val="00033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33932"/>
  </w:style>
  <w:style w:type="character" w:customStyle="1" w:styleId="c4">
    <w:name w:val="c4"/>
    <w:basedOn w:val="a0"/>
    <w:rsid w:val="00033932"/>
  </w:style>
  <w:style w:type="paragraph" w:customStyle="1" w:styleId="c21">
    <w:name w:val="c21"/>
    <w:basedOn w:val="a"/>
    <w:rsid w:val="008F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F3ECD"/>
  </w:style>
  <w:style w:type="paragraph" w:customStyle="1" w:styleId="c0">
    <w:name w:val="c0"/>
    <w:basedOn w:val="a"/>
    <w:rsid w:val="008F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F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8F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8F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E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033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33932"/>
  </w:style>
  <w:style w:type="paragraph" w:customStyle="1" w:styleId="c10">
    <w:name w:val="c10"/>
    <w:basedOn w:val="a"/>
    <w:rsid w:val="00033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33932"/>
  </w:style>
  <w:style w:type="character" w:customStyle="1" w:styleId="c4">
    <w:name w:val="c4"/>
    <w:basedOn w:val="a0"/>
    <w:rsid w:val="00033932"/>
  </w:style>
  <w:style w:type="paragraph" w:customStyle="1" w:styleId="c21">
    <w:name w:val="c21"/>
    <w:basedOn w:val="a"/>
    <w:rsid w:val="008F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F3ECD"/>
  </w:style>
  <w:style w:type="paragraph" w:customStyle="1" w:styleId="c0">
    <w:name w:val="c0"/>
    <w:basedOn w:val="a"/>
    <w:rsid w:val="008F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F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8F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8F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E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10</cp:revision>
  <dcterms:created xsi:type="dcterms:W3CDTF">2016-07-17T18:54:00Z</dcterms:created>
  <dcterms:modified xsi:type="dcterms:W3CDTF">2016-07-26T19:14:00Z</dcterms:modified>
</cp:coreProperties>
</file>